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DF" w:rsidRPr="00FC6255" w:rsidRDefault="00335201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:rsidR="00437D3A" w:rsidRDefault="00437D3A" w:rsidP="00437D3A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437D3A" w:rsidRDefault="00437D3A" w:rsidP="00437D3A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:rsidR="006E7E09" w:rsidRPr="000E53C7" w:rsidRDefault="006E7E09" w:rsidP="00437D3A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:rsidR="00437D3A" w:rsidRPr="00320898" w:rsidRDefault="00437D3A" w:rsidP="00437D3A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437D3A" w:rsidRPr="00320898" w:rsidRDefault="00437D3A" w:rsidP="00437D3A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6E7E09" w:rsidRPr="006E7E09" w:rsidRDefault="00335201" w:rsidP="006E7E09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437D3A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6E7E09" w:rsidRDefault="006E7E09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C62DF" w:rsidRDefault="00D72965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:rsidR="00437D3A" w:rsidRDefault="00D72965" w:rsidP="00437D3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6E7E09" w:rsidRDefault="006E7E09" w:rsidP="00437D3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C62DF" w:rsidRDefault="00335201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245B32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9" w:rsidRDefault="006E7E0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:rsidR="00EC62DF" w:rsidRDefault="00D7296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:rsidR="00437D3A" w:rsidRDefault="00335201" w:rsidP="00437D3A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D72965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6E7E09" w:rsidRPr="00437D3A" w:rsidRDefault="006E7E09" w:rsidP="00437D3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245B32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Pr="001B4C2E" w:rsidRDefault="00D72965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515A6E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 (</w:t>
            </w:r>
            <w:r w:rsidR="00515A6E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6" w:rsidRDefault="00174486" w:rsidP="00174486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Zabrzu o </w:t>
            </w:r>
            <w:r w:rsidR="00D4354A">
              <w:rPr>
                <w:rFonts w:ascii="Arial" w:eastAsia="Calibri" w:hAnsi="Arial" w:cs="Arial"/>
                <w:sz w:val="22"/>
                <w:szCs w:val="22"/>
              </w:rPr>
              <w:t>67</w:t>
            </w:r>
            <w:r>
              <w:rPr>
                <w:rFonts w:ascii="Arial" w:eastAsia="Calibri" w:hAnsi="Arial" w:cs="Arial"/>
                <w:sz w:val="22"/>
                <w:szCs w:val="22"/>
              </w:rPr>
              <w:t>%;</w:t>
            </w:r>
            <w:r w:rsidR="00D4354A">
              <w:rPr>
                <w:rFonts w:ascii="Arial" w:eastAsia="Calibri" w:hAnsi="Arial" w:cs="Arial"/>
                <w:sz w:val="22"/>
                <w:szCs w:val="22"/>
              </w:rPr>
              <w:t xml:space="preserve"> Zawierciu o 38%, Częstochowie (stacja komunikacyjna) o 18%, Katowicach (stacja komunikacyjna) o 10%, Rybniku o 10%</w:t>
            </w:r>
            <w:r w:rsidR="00515A6E">
              <w:rPr>
                <w:rFonts w:ascii="Arial" w:eastAsia="Calibri" w:hAnsi="Arial" w:cs="Arial"/>
                <w:sz w:val="22"/>
                <w:szCs w:val="22"/>
              </w:rPr>
              <w:t>, Gliwicach o 8%, Tychach o 1%.</w:t>
            </w:r>
          </w:p>
          <w:p w:rsidR="00EC62DF" w:rsidRDefault="00174486" w:rsidP="00174486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245B32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Default="00D72965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515A6E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 (</w:t>
            </w:r>
            <w:r w:rsidR="00515A6E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Default="00D7296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:rsidR="00174486" w:rsidRDefault="00174486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EC62DF" w:rsidRDefault="00335201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245B32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9" w:rsidRDefault="006E7E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EC62DF" w:rsidRDefault="00D7296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EC62DF" w:rsidRDefault="00D7296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EC62DF" w:rsidRDefault="00D7296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437D3A" w:rsidRDefault="00D72965" w:rsidP="00437D3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:rsidR="006E7E09" w:rsidRDefault="006E7E09" w:rsidP="00437D3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B32" w:rsidTr="00437D3A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EF" w:rsidRDefault="00D72965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47729328"/>
            <w:bookmarkStart w:id="4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515A6E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9E79C6">
              <w:rPr>
                <w:rFonts w:ascii="Arial" w:eastAsia="Calibri" w:hAnsi="Arial" w:cs="Arial"/>
                <w:sz w:val="22"/>
                <w:szCs w:val="22"/>
              </w:rPr>
              <w:t>-20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</w:t>
            </w:r>
          </w:p>
          <w:p w:rsidR="00EC62DF" w:rsidRDefault="00D72965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515A6E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9E79C6">
              <w:rPr>
                <w:rFonts w:ascii="Arial" w:eastAsia="Calibri" w:hAnsi="Arial" w:cs="Arial"/>
                <w:sz w:val="22"/>
                <w:szCs w:val="22"/>
              </w:rPr>
              <w:t>, 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Pr="00441EA1" w:rsidRDefault="00FD38A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części północnej województwa śląskiego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A15E4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15E4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na pozostałym obszarze województwa śląskiego</w:t>
            </w:r>
            <w:r w:rsidR="001462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462A9" w:rsidRPr="00ED629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</w:t>
            </w:r>
            <w:r w:rsidR="001462A9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1462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2A9" w:rsidRPr="00ED629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1462A9">
              <w:rPr>
                <w:rFonts w:ascii="Arial" w:hAnsi="Arial" w:cs="Arial"/>
                <w:bCs/>
                <w:sz w:val="22"/>
                <w:szCs w:val="22"/>
              </w:rPr>
              <w:t xml:space="preserve"> 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E40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A15E4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A15E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 xml:space="preserve"> okresowo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A15E40" w:rsidRPr="00D76A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15E40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35201" w:rsidRDefault="00335201" w:rsidP="00437D3A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  <w:bookmarkStart w:id="5" w:name="_GoBack"/>
      <w:bookmarkEnd w:id="3"/>
      <w:bookmarkEnd w:id="4"/>
      <w:bookmarkEnd w:id="5"/>
    </w:p>
    <w:p w:rsidR="00335201" w:rsidRDefault="00335201" w:rsidP="00437D3A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335201" w:rsidRDefault="00335201" w:rsidP="00437D3A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335201" w:rsidRDefault="00335201" w:rsidP="00437D3A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335201" w:rsidRDefault="00335201" w:rsidP="00437D3A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335201" w:rsidRDefault="00335201" w:rsidP="00437D3A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335201" w:rsidRDefault="00335201" w:rsidP="00437D3A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335201" w:rsidRDefault="00335201" w:rsidP="00437D3A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:rsidR="00A617A7" w:rsidRPr="00437D3A" w:rsidRDefault="00335201" w:rsidP="00437D3A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</w:t>
      </w:r>
      <w:r w:rsidR="00D72965">
        <w:rPr>
          <w:rFonts w:ascii="Arial" w:hAnsi="Arial" w:cs="Arial"/>
          <w:sz w:val="16"/>
          <w:szCs w:val="16"/>
        </w:rPr>
        <w:t>Mapy z prognozami stężeń jednogodzinnych, średniodobowych, maksymalnego stężenia 1-godzinnego, znajdują się na stronie internetowej Głównego Inspektoratu Ochrony Środowiska w Warszawie</w:t>
      </w:r>
      <w:r w:rsidR="00D72965"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="00D72965"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D72965"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="00D72965"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  <w:r w:rsidR="00D72965" w:rsidRPr="002A6147">
        <w:rPr>
          <w:rStyle w:val="Hipercze"/>
          <w:rFonts w:ascii="Arial" w:hAnsi="Arial" w:cs="Arial"/>
          <w:color w:val="auto"/>
          <w:sz w:val="16"/>
          <w:szCs w:val="16"/>
          <w:u w:val="none"/>
        </w:rPr>
        <w:t>.</w:t>
      </w:r>
    </w:p>
    <w:p w:rsidR="00437D3A" w:rsidRPr="00196A4B" w:rsidRDefault="00437D3A" w:rsidP="00437D3A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437D3A" w:rsidRPr="005D45B8" w:rsidRDefault="00437D3A" w:rsidP="00437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6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6"/>
      <w:proofErr w:type="spellEnd"/>
    </w:p>
    <w:p w:rsidR="00437D3A" w:rsidRPr="005D45B8" w:rsidRDefault="00437D3A" w:rsidP="00437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:rsidR="00437D3A" w:rsidRPr="005D45B8" w:rsidRDefault="00437D3A" w:rsidP="00437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:rsidR="00437D3A" w:rsidRPr="005D45B8" w:rsidRDefault="00437D3A" w:rsidP="00437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:rsidR="00FE580D" w:rsidRPr="00437D3A" w:rsidRDefault="00437D3A" w:rsidP="00437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:rsidR="00EC62DF" w:rsidRPr="00551498" w:rsidRDefault="00D72965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EC62DF" w:rsidRPr="00551498" w:rsidRDefault="00D72965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EC62DF" w:rsidRPr="00551498" w:rsidRDefault="00D72965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3FE" w:rsidRDefault="00D72965">
      <w:pPr>
        <w:spacing w:after="0" w:line="240" w:lineRule="auto"/>
      </w:pPr>
      <w:r>
        <w:separator/>
      </w:r>
    </w:p>
  </w:endnote>
  <w:endnote w:type="continuationSeparator" w:id="0">
    <w:p w:rsidR="008953FE" w:rsidRDefault="00D7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33520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EC62DF" w:rsidRPr="009861DA" w:rsidRDefault="00D7296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EC62DF" w:rsidRPr="009861DA" w:rsidRDefault="00D7296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D72965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EC62DF" w:rsidRPr="00FE6EF0" w:rsidRDefault="00D7296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C62DF" w:rsidRPr="00FE6EF0" w:rsidRDefault="00D7296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EC62DF" w:rsidRPr="00FE6EF0" w:rsidRDefault="0033520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335201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EC62DF" w:rsidRPr="00FE6EF0" w:rsidRDefault="00D7296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C62DF" w:rsidRPr="00FE6EF0" w:rsidRDefault="00D7296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3FE" w:rsidRDefault="00D72965">
      <w:pPr>
        <w:spacing w:after="0" w:line="240" w:lineRule="auto"/>
      </w:pPr>
      <w:r>
        <w:separator/>
      </w:r>
    </w:p>
  </w:footnote>
  <w:footnote w:type="continuationSeparator" w:id="0">
    <w:p w:rsidR="008953FE" w:rsidRDefault="00D7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Default="00D72965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62DF" w:rsidRPr="00682D74" w:rsidRDefault="00D72965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EC62DF" w:rsidRPr="00E62B89" w:rsidRDefault="00D72965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335201"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EC62DF" w:rsidRPr="00841786" w:rsidRDefault="00D72965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Default="00335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8D7AE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F1C0F9A" w:tentative="1">
      <w:start w:val="1"/>
      <w:numFmt w:val="lowerLetter"/>
      <w:lvlText w:val="%2."/>
      <w:lvlJc w:val="left"/>
      <w:pPr>
        <w:ind w:left="1506" w:hanging="360"/>
      </w:pPr>
    </w:lvl>
    <w:lvl w:ilvl="2" w:tplc="E836F57C" w:tentative="1">
      <w:start w:val="1"/>
      <w:numFmt w:val="lowerRoman"/>
      <w:lvlText w:val="%3."/>
      <w:lvlJc w:val="right"/>
      <w:pPr>
        <w:ind w:left="2226" w:hanging="180"/>
      </w:pPr>
    </w:lvl>
    <w:lvl w:ilvl="3" w:tplc="15C0BFE4" w:tentative="1">
      <w:start w:val="1"/>
      <w:numFmt w:val="decimal"/>
      <w:lvlText w:val="%4."/>
      <w:lvlJc w:val="left"/>
      <w:pPr>
        <w:ind w:left="2946" w:hanging="360"/>
      </w:pPr>
    </w:lvl>
    <w:lvl w:ilvl="4" w:tplc="34EEFCB2" w:tentative="1">
      <w:start w:val="1"/>
      <w:numFmt w:val="lowerLetter"/>
      <w:lvlText w:val="%5."/>
      <w:lvlJc w:val="left"/>
      <w:pPr>
        <w:ind w:left="3666" w:hanging="360"/>
      </w:pPr>
    </w:lvl>
    <w:lvl w:ilvl="5" w:tplc="02BC435C" w:tentative="1">
      <w:start w:val="1"/>
      <w:numFmt w:val="lowerRoman"/>
      <w:lvlText w:val="%6."/>
      <w:lvlJc w:val="right"/>
      <w:pPr>
        <w:ind w:left="4386" w:hanging="180"/>
      </w:pPr>
    </w:lvl>
    <w:lvl w:ilvl="6" w:tplc="7DB2A748" w:tentative="1">
      <w:start w:val="1"/>
      <w:numFmt w:val="decimal"/>
      <w:lvlText w:val="%7."/>
      <w:lvlJc w:val="left"/>
      <w:pPr>
        <w:ind w:left="5106" w:hanging="360"/>
      </w:pPr>
    </w:lvl>
    <w:lvl w:ilvl="7" w:tplc="FE6051C8" w:tentative="1">
      <w:start w:val="1"/>
      <w:numFmt w:val="lowerLetter"/>
      <w:lvlText w:val="%8."/>
      <w:lvlJc w:val="left"/>
      <w:pPr>
        <w:ind w:left="5826" w:hanging="360"/>
      </w:pPr>
    </w:lvl>
    <w:lvl w:ilvl="8" w:tplc="EB9EA7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8F6CA74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DF52DA8E" w:tentative="1">
      <w:start w:val="1"/>
      <w:numFmt w:val="lowerLetter"/>
      <w:lvlText w:val="%2."/>
      <w:lvlJc w:val="left"/>
      <w:pPr>
        <w:ind w:left="1440" w:hanging="360"/>
      </w:pPr>
    </w:lvl>
    <w:lvl w:ilvl="2" w:tplc="114E585C" w:tentative="1">
      <w:start w:val="1"/>
      <w:numFmt w:val="lowerRoman"/>
      <w:lvlText w:val="%3."/>
      <w:lvlJc w:val="right"/>
      <w:pPr>
        <w:ind w:left="2160" w:hanging="180"/>
      </w:pPr>
    </w:lvl>
    <w:lvl w:ilvl="3" w:tplc="31260834" w:tentative="1">
      <w:start w:val="1"/>
      <w:numFmt w:val="decimal"/>
      <w:lvlText w:val="%4."/>
      <w:lvlJc w:val="left"/>
      <w:pPr>
        <w:ind w:left="2880" w:hanging="360"/>
      </w:pPr>
    </w:lvl>
    <w:lvl w:ilvl="4" w:tplc="2FC4DEAA" w:tentative="1">
      <w:start w:val="1"/>
      <w:numFmt w:val="lowerLetter"/>
      <w:lvlText w:val="%5."/>
      <w:lvlJc w:val="left"/>
      <w:pPr>
        <w:ind w:left="3600" w:hanging="360"/>
      </w:pPr>
    </w:lvl>
    <w:lvl w:ilvl="5" w:tplc="C6E27C8E" w:tentative="1">
      <w:start w:val="1"/>
      <w:numFmt w:val="lowerRoman"/>
      <w:lvlText w:val="%6."/>
      <w:lvlJc w:val="right"/>
      <w:pPr>
        <w:ind w:left="4320" w:hanging="180"/>
      </w:pPr>
    </w:lvl>
    <w:lvl w:ilvl="6" w:tplc="B0F2D6B8" w:tentative="1">
      <w:start w:val="1"/>
      <w:numFmt w:val="decimal"/>
      <w:lvlText w:val="%7."/>
      <w:lvlJc w:val="left"/>
      <w:pPr>
        <w:ind w:left="5040" w:hanging="360"/>
      </w:pPr>
    </w:lvl>
    <w:lvl w:ilvl="7" w:tplc="E064FA22" w:tentative="1">
      <w:start w:val="1"/>
      <w:numFmt w:val="lowerLetter"/>
      <w:lvlText w:val="%8."/>
      <w:lvlJc w:val="left"/>
      <w:pPr>
        <w:ind w:left="5760" w:hanging="360"/>
      </w:pPr>
    </w:lvl>
    <w:lvl w:ilvl="8" w:tplc="7F2AD3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73029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D3CCAD8" w:tentative="1">
      <w:start w:val="1"/>
      <w:numFmt w:val="lowerLetter"/>
      <w:lvlText w:val="%2."/>
      <w:lvlJc w:val="left"/>
      <w:pPr>
        <w:ind w:left="1931" w:hanging="360"/>
      </w:pPr>
    </w:lvl>
    <w:lvl w:ilvl="2" w:tplc="50F41DEE" w:tentative="1">
      <w:start w:val="1"/>
      <w:numFmt w:val="lowerRoman"/>
      <w:lvlText w:val="%3."/>
      <w:lvlJc w:val="right"/>
      <w:pPr>
        <w:ind w:left="2651" w:hanging="180"/>
      </w:pPr>
    </w:lvl>
    <w:lvl w:ilvl="3" w:tplc="AA82B706" w:tentative="1">
      <w:start w:val="1"/>
      <w:numFmt w:val="decimal"/>
      <w:lvlText w:val="%4."/>
      <w:lvlJc w:val="left"/>
      <w:pPr>
        <w:ind w:left="3371" w:hanging="360"/>
      </w:pPr>
    </w:lvl>
    <w:lvl w:ilvl="4" w:tplc="0B9262A8" w:tentative="1">
      <w:start w:val="1"/>
      <w:numFmt w:val="lowerLetter"/>
      <w:lvlText w:val="%5."/>
      <w:lvlJc w:val="left"/>
      <w:pPr>
        <w:ind w:left="4091" w:hanging="360"/>
      </w:pPr>
    </w:lvl>
    <w:lvl w:ilvl="5" w:tplc="3C862CEE" w:tentative="1">
      <w:start w:val="1"/>
      <w:numFmt w:val="lowerRoman"/>
      <w:lvlText w:val="%6."/>
      <w:lvlJc w:val="right"/>
      <w:pPr>
        <w:ind w:left="4811" w:hanging="180"/>
      </w:pPr>
    </w:lvl>
    <w:lvl w:ilvl="6" w:tplc="03F6664A" w:tentative="1">
      <w:start w:val="1"/>
      <w:numFmt w:val="decimal"/>
      <w:lvlText w:val="%7."/>
      <w:lvlJc w:val="left"/>
      <w:pPr>
        <w:ind w:left="5531" w:hanging="360"/>
      </w:pPr>
    </w:lvl>
    <w:lvl w:ilvl="7" w:tplc="A3B01C26" w:tentative="1">
      <w:start w:val="1"/>
      <w:numFmt w:val="lowerLetter"/>
      <w:lvlText w:val="%8."/>
      <w:lvlJc w:val="left"/>
      <w:pPr>
        <w:ind w:left="6251" w:hanging="360"/>
      </w:pPr>
    </w:lvl>
    <w:lvl w:ilvl="8" w:tplc="35544B8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1026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AE620" w:tentative="1">
      <w:start w:val="1"/>
      <w:numFmt w:val="lowerLetter"/>
      <w:lvlText w:val="%2."/>
      <w:lvlJc w:val="left"/>
      <w:pPr>
        <w:ind w:left="1440" w:hanging="360"/>
      </w:pPr>
    </w:lvl>
    <w:lvl w:ilvl="2" w:tplc="01D46EAC" w:tentative="1">
      <w:start w:val="1"/>
      <w:numFmt w:val="lowerRoman"/>
      <w:lvlText w:val="%3."/>
      <w:lvlJc w:val="right"/>
      <w:pPr>
        <w:ind w:left="2160" w:hanging="180"/>
      </w:pPr>
    </w:lvl>
    <w:lvl w:ilvl="3" w:tplc="27D6A9CE" w:tentative="1">
      <w:start w:val="1"/>
      <w:numFmt w:val="decimal"/>
      <w:lvlText w:val="%4."/>
      <w:lvlJc w:val="left"/>
      <w:pPr>
        <w:ind w:left="2880" w:hanging="360"/>
      </w:pPr>
    </w:lvl>
    <w:lvl w:ilvl="4" w:tplc="BFE8D346" w:tentative="1">
      <w:start w:val="1"/>
      <w:numFmt w:val="lowerLetter"/>
      <w:lvlText w:val="%5."/>
      <w:lvlJc w:val="left"/>
      <w:pPr>
        <w:ind w:left="3600" w:hanging="360"/>
      </w:pPr>
    </w:lvl>
    <w:lvl w:ilvl="5" w:tplc="A328D206" w:tentative="1">
      <w:start w:val="1"/>
      <w:numFmt w:val="lowerRoman"/>
      <w:lvlText w:val="%6."/>
      <w:lvlJc w:val="right"/>
      <w:pPr>
        <w:ind w:left="4320" w:hanging="180"/>
      </w:pPr>
    </w:lvl>
    <w:lvl w:ilvl="6" w:tplc="C2E08EFA" w:tentative="1">
      <w:start w:val="1"/>
      <w:numFmt w:val="decimal"/>
      <w:lvlText w:val="%7."/>
      <w:lvlJc w:val="left"/>
      <w:pPr>
        <w:ind w:left="5040" w:hanging="360"/>
      </w:pPr>
    </w:lvl>
    <w:lvl w:ilvl="7" w:tplc="85E2CD60" w:tentative="1">
      <w:start w:val="1"/>
      <w:numFmt w:val="lowerLetter"/>
      <w:lvlText w:val="%8."/>
      <w:lvlJc w:val="left"/>
      <w:pPr>
        <w:ind w:left="5760" w:hanging="360"/>
      </w:pPr>
    </w:lvl>
    <w:lvl w:ilvl="8" w:tplc="5FBAF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DC0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C20E6" w:tentative="1">
      <w:start w:val="1"/>
      <w:numFmt w:val="lowerLetter"/>
      <w:lvlText w:val="%2."/>
      <w:lvlJc w:val="left"/>
      <w:pPr>
        <w:ind w:left="1440" w:hanging="360"/>
      </w:pPr>
    </w:lvl>
    <w:lvl w:ilvl="2" w:tplc="9634C180" w:tentative="1">
      <w:start w:val="1"/>
      <w:numFmt w:val="lowerRoman"/>
      <w:lvlText w:val="%3."/>
      <w:lvlJc w:val="right"/>
      <w:pPr>
        <w:ind w:left="2160" w:hanging="180"/>
      </w:pPr>
    </w:lvl>
    <w:lvl w:ilvl="3" w:tplc="BCFECC30" w:tentative="1">
      <w:start w:val="1"/>
      <w:numFmt w:val="decimal"/>
      <w:lvlText w:val="%4."/>
      <w:lvlJc w:val="left"/>
      <w:pPr>
        <w:ind w:left="2880" w:hanging="360"/>
      </w:pPr>
    </w:lvl>
    <w:lvl w:ilvl="4" w:tplc="E6F2858A" w:tentative="1">
      <w:start w:val="1"/>
      <w:numFmt w:val="lowerLetter"/>
      <w:lvlText w:val="%5."/>
      <w:lvlJc w:val="left"/>
      <w:pPr>
        <w:ind w:left="3600" w:hanging="360"/>
      </w:pPr>
    </w:lvl>
    <w:lvl w:ilvl="5" w:tplc="80023B86" w:tentative="1">
      <w:start w:val="1"/>
      <w:numFmt w:val="lowerRoman"/>
      <w:lvlText w:val="%6."/>
      <w:lvlJc w:val="right"/>
      <w:pPr>
        <w:ind w:left="4320" w:hanging="180"/>
      </w:pPr>
    </w:lvl>
    <w:lvl w:ilvl="6" w:tplc="D39239A0" w:tentative="1">
      <w:start w:val="1"/>
      <w:numFmt w:val="decimal"/>
      <w:lvlText w:val="%7."/>
      <w:lvlJc w:val="left"/>
      <w:pPr>
        <w:ind w:left="5040" w:hanging="360"/>
      </w:pPr>
    </w:lvl>
    <w:lvl w:ilvl="7" w:tplc="114CE680" w:tentative="1">
      <w:start w:val="1"/>
      <w:numFmt w:val="lowerLetter"/>
      <w:lvlText w:val="%8."/>
      <w:lvlJc w:val="left"/>
      <w:pPr>
        <w:ind w:left="5760" w:hanging="360"/>
      </w:pPr>
    </w:lvl>
    <w:lvl w:ilvl="8" w:tplc="6A22F4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3C225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F6CFA68" w:tentative="1">
      <w:start w:val="1"/>
      <w:numFmt w:val="lowerLetter"/>
      <w:lvlText w:val="%2."/>
      <w:lvlJc w:val="left"/>
      <w:pPr>
        <w:ind w:left="1789" w:hanging="360"/>
      </w:pPr>
    </w:lvl>
    <w:lvl w:ilvl="2" w:tplc="FCA63558" w:tentative="1">
      <w:start w:val="1"/>
      <w:numFmt w:val="lowerRoman"/>
      <w:lvlText w:val="%3."/>
      <w:lvlJc w:val="right"/>
      <w:pPr>
        <w:ind w:left="2509" w:hanging="180"/>
      </w:pPr>
    </w:lvl>
    <w:lvl w:ilvl="3" w:tplc="FC34E75E" w:tentative="1">
      <w:start w:val="1"/>
      <w:numFmt w:val="decimal"/>
      <w:lvlText w:val="%4."/>
      <w:lvlJc w:val="left"/>
      <w:pPr>
        <w:ind w:left="3229" w:hanging="360"/>
      </w:pPr>
    </w:lvl>
    <w:lvl w:ilvl="4" w:tplc="7CF8ADE0" w:tentative="1">
      <w:start w:val="1"/>
      <w:numFmt w:val="lowerLetter"/>
      <w:lvlText w:val="%5."/>
      <w:lvlJc w:val="left"/>
      <w:pPr>
        <w:ind w:left="3949" w:hanging="360"/>
      </w:pPr>
    </w:lvl>
    <w:lvl w:ilvl="5" w:tplc="084EE818" w:tentative="1">
      <w:start w:val="1"/>
      <w:numFmt w:val="lowerRoman"/>
      <w:lvlText w:val="%6."/>
      <w:lvlJc w:val="right"/>
      <w:pPr>
        <w:ind w:left="4669" w:hanging="180"/>
      </w:pPr>
    </w:lvl>
    <w:lvl w:ilvl="6" w:tplc="97ECAB70" w:tentative="1">
      <w:start w:val="1"/>
      <w:numFmt w:val="decimal"/>
      <w:lvlText w:val="%7."/>
      <w:lvlJc w:val="left"/>
      <w:pPr>
        <w:ind w:left="5389" w:hanging="360"/>
      </w:pPr>
    </w:lvl>
    <w:lvl w:ilvl="7" w:tplc="6E7C2130" w:tentative="1">
      <w:start w:val="1"/>
      <w:numFmt w:val="lowerLetter"/>
      <w:lvlText w:val="%8."/>
      <w:lvlJc w:val="left"/>
      <w:pPr>
        <w:ind w:left="6109" w:hanging="360"/>
      </w:pPr>
    </w:lvl>
    <w:lvl w:ilvl="8" w:tplc="7962395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32"/>
    <w:rsid w:val="001462A9"/>
    <w:rsid w:val="00174486"/>
    <w:rsid w:val="0024424F"/>
    <w:rsid w:val="00245B32"/>
    <w:rsid w:val="0030061E"/>
    <w:rsid w:val="00335201"/>
    <w:rsid w:val="00437D3A"/>
    <w:rsid w:val="004B5AF2"/>
    <w:rsid w:val="00515A6E"/>
    <w:rsid w:val="005B7F90"/>
    <w:rsid w:val="005D772C"/>
    <w:rsid w:val="0065726B"/>
    <w:rsid w:val="006E7E09"/>
    <w:rsid w:val="008953FE"/>
    <w:rsid w:val="009E79C6"/>
    <w:rsid w:val="00A15E40"/>
    <w:rsid w:val="00B53668"/>
    <w:rsid w:val="00D4354A"/>
    <w:rsid w:val="00D72965"/>
    <w:rsid w:val="00DD4981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323DB"/>
  <w15:docId w15:val="{9111008B-7449-4656-8387-CB52C926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C58E-CD20-4943-9CD5-528E792E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Marcin Bidas</cp:lastModifiedBy>
  <cp:revision>5</cp:revision>
  <cp:lastPrinted>2022-01-18T06:24:00Z</cp:lastPrinted>
  <dcterms:created xsi:type="dcterms:W3CDTF">2023-10-19T06:05:00Z</dcterms:created>
  <dcterms:modified xsi:type="dcterms:W3CDTF">2023-10-19T06:23:00Z</dcterms:modified>
</cp:coreProperties>
</file>