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5E" w:rsidRDefault="0020355E" w:rsidP="0020355E">
      <w:bookmarkStart w:id="0" w:name="_Toc444246251"/>
      <w:bookmarkStart w:id="1" w:name="_Toc444246587"/>
      <w:bookmarkStart w:id="2" w:name="_Toc456255837"/>
    </w:p>
    <w:p w:rsidR="0020355E" w:rsidRDefault="0020355E" w:rsidP="0020355E"/>
    <w:p w:rsidR="0020355E" w:rsidRDefault="0020355E" w:rsidP="0020355E"/>
    <w:p w:rsidR="0020355E" w:rsidRDefault="0020355E" w:rsidP="0020355E">
      <w:pPr>
        <w:jc w:val="center"/>
        <w:rPr>
          <w:rFonts w:ascii="Arial" w:hAnsi="Arial" w:cs="Arial"/>
          <w:sz w:val="24"/>
          <w:szCs w:val="24"/>
        </w:rPr>
      </w:pPr>
      <w:r w:rsidRPr="00F558AD">
        <w:rPr>
          <w:rFonts w:ascii="Arial" w:hAnsi="Arial" w:cs="Arial"/>
          <w:sz w:val="24"/>
          <w:szCs w:val="24"/>
        </w:rPr>
        <w:t xml:space="preserve">Postępowanie o udzielenie zamówienia prowadzone jest w trybie </w:t>
      </w:r>
      <w:r w:rsidRPr="00F558AD">
        <w:rPr>
          <w:rFonts w:ascii="Arial" w:hAnsi="Arial" w:cs="Arial"/>
          <w:bCs/>
          <w:sz w:val="24"/>
          <w:szCs w:val="24"/>
        </w:rPr>
        <w:t xml:space="preserve">przetargu nieograniczonego </w:t>
      </w:r>
      <w:r w:rsidRPr="00F558AD">
        <w:rPr>
          <w:rFonts w:ascii="Arial" w:hAnsi="Arial" w:cs="Arial"/>
          <w:sz w:val="24"/>
          <w:szCs w:val="24"/>
        </w:rPr>
        <w:t xml:space="preserve">na podstawie ustawy z dnia 29 stycznia 2004 roku </w:t>
      </w:r>
    </w:p>
    <w:p w:rsidR="0020355E" w:rsidRPr="00F558AD" w:rsidRDefault="0020355E" w:rsidP="0020355E">
      <w:pPr>
        <w:jc w:val="center"/>
        <w:rPr>
          <w:rFonts w:ascii="Arial" w:hAnsi="Arial" w:cs="Arial"/>
          <w:sz w:val="24"/>
          <w:szCs w:val="24"/>
        </w:rPr>
      </w:pPr>
      <w:r w:rsidRPr="00F558AD">
        <w:rPr>
          <w:rFonts w:ascii="Arial" w:hAnsi="Arial" w:cs="Arial"/>
          <w:sz w:val="24"/>
          <w:szCs w:val="24"/>
        </w:rPr>
        <w:t xml:space="preserve">Prawo zamówień publicznych </w:t>
      </w:r>
    </w:p>
    <w:p w:rsidR="0020355E" w:rsidRPr="00F558AD" w:rsidRDefault="0020355E" w:rsidP="0020355E">
      <w:pPr>
        <w:jc w:val="center"/>
        <w:rPr>
          <w:rFonts w:ascii="Arial" w:hAnsi="Arial" w:cs="Arial"/>
          <w:bCs/>
          <w:sz w:val="24"/>
          <w:szCs w:val="24"/>
        </w:rPr>
      </w:pPr>
      <w:r>
        <w:rPr>
          <w:rFonts w:ascii="Arial" w:hAnsi="Arial" w:cs="Arial"/>
          <w:sz w:val="24"/>
          <w:szCs w:val="24"/>
        </w:rPr>
        <w:t>(</w:t>
      </w:r>
      <w:proofErr w:type="spellStart"/>
      <w:r w:rsidRPr="00F558AD">
        <w:rPr>
          <w:rFonts w:ascii="Arial" w:hAnsi="Arial" w:cs="Arial"/>
          <w:bCs/>
          <w:sz w:val="24"/>
          <w:szCs w:val="24"/>
        </w:rPr>
        <w:t>t.j</w:t>
      </w:r>
      <w:proofErr w:type="spellEnd"/>
      <w:r w:rsidRPr="00F558AD">
        <w:rPr>
          <w:rFonts w:ascii="Arial" w:hAnsi="Arial" w:cs="Arial"/>
          <w:bCs/>
          <w:sz w:val="24"/>
          <w:szCs w:val="24"/>
        </w:rPr>
        <w:t>. Dz. U. z 20</w:t>
      </w:r>
      <w:r w:rsidR="00F745F9">
        <w:rPr>
          <w:rFonts w:ascii="Arial" w:hAnsi="Arial" w:cs="Arial"/>
          <w:bCs/>
          <w:sz w:val="24"/>
          <w:szCs w:val="24"/>
        </w:rPr>
        <w:t>18</w:t>
      </w:r>
      <w:r w:rsidRPr="00F558AD">
        <w:rPr>
          <w:rFonts w:ascii="Arial" w:hAnsi="Arial" w:cs="Arial"/>
          <w:bCs/>
          <w:sz w:val="24"/>
          <w:szCs w:val="24"/>
        </w:rPr>
        <w:t xml:space="preserve"> r. poz. </w:t>
      </w:r>
      <w:r w:rsidR="00F745F9">
        <w:rPr>
          <w:rFonts w:ascii="Arial" w:hAnsi="Arial" w:cs="Arial"/>
          <w:bCs/>
          <w:sz w:val="24"/>
          <w:szCs w:val="24"/>
        </w:rPr>
        <w:t>1986</w:t>
      </w:r>
      <w:r w:rsidRPr="00F558AD">
        <w:rPr>
          <w:rFonts w:ascii="Arial" w:hAnsi="Arial" w:cs="Arial"/>
          <w:bCs/>
          <w:sz w:val="24"/>
          <w:szCs w:val="24"/>
        </w:rPr>
        <w:t xml:space="preserve"> </w:t>
      </w:r>
      <w:proofErr w:type="spellStart"/>
      <w:r>
        <w:rPr>
          <w:rFonts w:ascii="Arial" w:hAnsi="Arial" w:cs="Arial"/>
          <w:bCs/>
          <w:sz w:val="24"/>
          <w:szCs w:val="24"/>
        </w:rPr>
        <w:t>późn</w:t>
      </w:r>
      <w:proofErr w:type="spellEnd"/>
      <w:r>
        <w:rPr>
          <w:rFonts w:ascii="Arial" w:hAnsi="Arial" w:cs="Arial"/>
          <w:bCs/>
          <w:sz w:val="24"/>
          <w:szCs w:val="24"/>
        </w:rPr>
        <w:t>.</w:t>
      </w:r>
      <w:r w:rsidRPr="00F558AD">
        <w:rPr>
          <w:rFonts w:ascii="Arial" w:hAnsi="Arial" w:cs="Arial"/>
          <w:bCs/>
          <w:sz w:val="24"/>
          <w:szCs w:val="24"/>
        </w:rPr>
        <w:t xml:space="preserve"> zm.).</w:t>
      </w:r>
    </w:p>
    <w:p w:rsidR="0020355E" w:rsidRPr="00F558AD" w:rsidRDefault="0020355E" w:rsidP="0020355E">
      <w:pPr>
        <w:jc w:val="center"/>
        <w:rPr>
          <w:rFonts w:ascii="Arial" w:hAnsi="Arial" w:cs="Arial"/>
          <w:bCs/>
          <w:sz w:val="24"/>
          <w:szCs w:val="24"/>
        </w:rPr>
      </w:pPr>
    </w:p>
    <w:p w:rsidR="00D83956" w:rsidRDefault="0020355E" w:rsidP="00D83956">
      <w:pPr>
        <w:spacing w:before="100" w:beforeAutospacing="1"/>
        <w:jc w:val="center"/>
        <w:rPr>
          <w:rFonts w:ascii="Arial" w:hAnsi="Arial" w:cs="Arial"/>
          <w:b/>
          <w:bCs/>
          <w:sz w:val="28"/>
          <w:szCs w:val="28"/>
        </w:rPr>
      </w:pPr>
      <w:r w:rsidRPr="00D83956">
        <w:rPr>
          <w:rFonts w:ascii="Arial" w:hAnsi="Arial" w:cs="Arial"/>
          <w:b/>
          <w:bCs/>
          <w:sz w:val="28"/>
          <w:szCs w:val="28"/>
        </w:rPr>
        <w:t xml:space="preserve">Znak sprawy: </w:t>
      </w:r>
      <w:r w:rsidR="007450B9">
        <w:rPr>
          <w:rFonts w:ascii="Arial" w:hAnsi="Arial" w:cs="Arial"/>
          <w:b/>
          <w:bCs/>
          <w:sz w:val="28"/>
          <w:szCs w:val="28"/>
        </w:rPr>
        <w:t>GIZ.271</w:t>
      </w:r>
      <w:r w:rsidR="003D70CE">
        <w:rPr>
          <w:rFonts w:ascii="Arial" w:hAnsi="Arial" w:cs="Arial"/>
          <w:b/>
          <w:bCs/>
          <w:sz w:val="28"/>
          <w:szCs w:val="28"/>
        </w:rPr>
        <w:t>.</w:t>
      </w:r>
      <w:r w:rsidR="009D27E3">
        <w:rPr>
          <w:rFonts w:ascii="Arial" w:hAnsi="Arial" w:cs="Arial"/>
          <w:b/>
          <w:bCs/>
          <w:sz w:val="28"/>
          <w:szCs w:val="28"/>
        </w:rPr>
        <w:t>3.</w:t>
      </w:r>
      <w:r w:rsidR="003D70CE">
        <w:rPr>
          <w:rFonts w:ascii="Arial" w:hAnsi="Arial" w:cs="Arial"/>
          <w:b/>
          <w:bCs/>
          <w:sz w:val="28"/>
          <w:szCs w:val="28"/>
        </w:rPr>
        <w:t>17.</w:t>
      </w:r>
      <w:r w:rsidR="00827A97" w:rsidRPr="00827A97">
        <w:rPr>
          <w:rFonts w:ascii="Arial" w:hAnsi="Arial" w:cs="Arial"/>
          <w:b/>
          <w:bCs/>
          <w:sz w:val="28"/>
          <w:szCs w:val="28"/>
        </w:rPr>
        <w:t>2019.DM</w:t>
      </w:r>
    </w:p>
    <w:p w:rsidR="00B35F34" w:rsidRPr="00B35F34" w:rsidRDefault="00B35F34" w:rsidP="00B35F34">
      <w:pPr>
        <w:pStyle w:val="HTML-wstpniesformatowany"/>
        <w:jc w:val="center"/>
        <w:rPr>
          <w:rFonts w:ascii="Arial" w:hAnsi="Arial" w:cs="Arial"/>
          <w:b/>
          <w:sz w:val="28"/>
          <w:szCs w:val="28"/>
        </w:rPr>
      </w:pPr>
    </w:p>
    <w:p w:rsidR="0020355E" w:rsidRDefault="0020355E" w:rsidP="0020355E">
      <w:pPr>
        <w:jc w:val="center"/>
        <w:rPr>
          <w:rFonts w:ascii="Arial" w:hAnsi="Arial" w:cs="Arial"/>
          <w:bCs/>
          <w:sz w:val="28"/>
          <w:szCs w:val="28"/>
        </w:rPr>
      </w:pPr>
    </w:p>
    <w:p w:rsidR="0020355E" w:rsidRDefault="0020355E" w:rsidP="0020355E"/>
    <w:p w:rsidR="0020355E" w:rsidRDefault="0020355E" w:rsidP="0020355E"/>
    <w:p w:rsidR="0020355E" w:rsidRDefault="0020355E" w:rsidP="0020355E"/>
    <w:p w:rsidR="0020355E" w:rsidRDefault="0020355E" w:rsidP="0020355E"/>
    <w:p w:rsidR="0020355E" w:rsidRPr="00483171" w:rsidRDefault="0020355E" w:rsidP="0020355E">
      <w:pPr>
        <w:pStyle w:val="Tytu"/>
        <w:rPr>
          <w:szCs w:val="36"/>
        </w:rPr>
      </w:pPr>
      <w:r w:rsidRPr="00483171">
        <w:rPr>
          <w:szCs w:val="36"/>
        </w:rPr>
        <w:t>SPECYFIKACJA ISTOTNYCH</w:t>
      </w:r>
      <w:bookmarkEnd w:id="0"/>
      <w:bookmarkEnd w:id="1"/>
      <w:bookmarkEnd w:id="2"/>
    </w:p>
    <w:p w:rsidR="0020355E" w:rsidRPr="00483171" w:rsidRDefault="0020355E" w:rsidP="0020355E">
      <w:pPr>
        <w:pStyle w:val="Tytu"/>
        <w:rPr>
          <w:szCs w:val="36"/>
        </w:rPr>
      </w:pPr>
      <w:r w:rsidRPr="00483171">
        <w:rPr>
          <w:szCs w:val="36"/>
        </w:rPr>
        <w:t>WARUNKÓW ZAMÓWIENIA (SIWZ)</w:t>
      </w:r>
    </w:p>
    <w:p w:rsidR="0020355E" w:rsidRPr="006B70E6" w:rsidRDefault="0020355E" w:rsidP="0020355E">
      <w:pPr>
        <w:jc w:val="center"/>
        <w:rPr>
          <w:rFonts w:ascii="Arial" w:hAnsi="Arial" w:cs="Arial"/>
          <w:b/>
          <w:sz w:val="36"/>
        </w:rPr>
      </w:pPr>
    </w:p>
    <w:p w:rsidR="0020355E" w:rsidRPr="00483171" w:rsidRDefault="0020355E" w:rsidP="0020355E">
      <w:pPr>
        <w:jc w:val="center"/>
        <w:rPr>
          <w:rFonts w:ascii="Arial" w:hAnsi="Arial" w:cs="Arial"/>
          <w:sz w:val="28"/>
          <w:szCs w:val="28"/>
        </w:rPr>
      </w:pPr>
    </w:p>
    <w:p w:rsidR="0020355E" w:rsidRDefault="0020355E" w:rsidP="0020355E">
      <w:pPr>
        <w:jc w:val="center"/>
        <w:rPr>
          <w:rFonts w:ascii="Arial" w:hAnsi="Arial" w:cs="Arial"/>
          <w:b/>
          <w:sz w:val="28"/>
          <w:szCs w:val="28"/>
          <w:lang w:eastAsia="en-US"/>
        </w:rPr>
      </w:pPr>
      <w:r w:rsidRPr="00483171">
        <w:rPr>
          <w:rFonts w:ascii="Arial" w:hAnsi="Arial" w:cs="Arial"/>
          <w:sz w:val="24"/>
          <w:szCs w:val="24"/>
        </w:rPr>
        <w:t xml:space="preserve">na przetarg nieograniczony o wartości przekraczającej kwotę </w:t>
      </w:r>
      <w:r w:rsidR="00BB5DDB" w:rsidRPr="007F3D61">
        <w:rPr>
          <w:rFonts w:ascii="Arial" w:hAnsi="Arial" w:cs="Arial"/>
          <w:sz w:val="24"/>
          <w:szCs w:val="24"/>
        </w:rPr>
        <w:t xml:space="preserve">221 000,00  </w:t>
      </w:r>
      <w:r w:rsidRPr="007F3D61">
        <w:rPr>
          <w:rFonts w:ascii="Arial" w:hAnsi="Arial" w:cs="Arial"/>
          <w:sz w:val="24"/>
          <w:szCs w:val="24"/>
        </w:rPr>
        <w:t xml:space="preserve">euro </w:t>
      </w:r>
      <w:r w:rsidRPr="00483171">
        <w:rPr>
          <w:rFonts w:ascii="Arial" w:hAnsi="Arial" w:cs="Arial"/>
          <w:sz w:val="24"/>
          <w:szCs w:val="24"/>
          <w:lang w:eastAsia="en-US"/>
        </w:rPr>
        <w:t>pn</w:t>
      </w:r>
      <w:r w:rsidRPr="00483171">
        <w:rPr>
          <w:rFonts w:ascii="Arial" w:hAnsi="Arial" w:cs="Arial"/>
          <w:sz w:val="22"/>
          <w:szCs w:val="22"/>
          <w:lang w:eastAsia="en-US"/>
        </w:rPr>
        <w:t>.:</w:t>
      </w:r>
      <w:r w:rsidRPr="00483171">
        <w:rPr>
          <w:rFonts w:ascii="Arial" w:hAnsi="Arial" w:cs="Arial"/>
          <w:b/>
          <w:sz w:val="28"/>
          <w:szCs w:val="28"/>
          <w:lang w:eastAsia="en-US"/>
        </w:rPr>
        <w:t xml:space="preserve"> </w:t>
      </w:r>
    </w:p>
    <w:p w:rsidR="0020355E" w:rsidRDefault="0020355E" w:rsidP="0020355E">
      <w:pPr>
        <w:jc w:val="center"/>
        <w:rPr>
          <w:rFonts w:ascii="Arial" w:hAnsi="Arial" w:cs="Arial"/>
          <w:b/>
          <w:sz w:val="28"/>
          <w:szCs w:val="28"/>
          <w:lang w:eastAsia="en-US"/>
        </w:rPr>
      </w:pPr>
    </w:p>
    <w:p w:rsidR="00827A97" w:rsidRPr="005447C7" w:rsidRDefault="00827A97" w:rsidP="00827A97">
      <w:pPr>
        <w:tabs>
          <w:tab w:val="left" w:pos="567"/>
        </w:tabs>
        <w:jc w:val="center"/>
        <w:rPr>
          <w:rFonts w:ascii="Arial" w:hAnsi="Arial" w:cs="Arial"/>
          <w:b/>
          <w:bCs/>
          <w:sz w:val="36"/>
          <w:szCs w:val="36"/>
          <w:lang w:eastAsia="en-US"/>
        </w:rPr>
      </w:pPr>
      <w:r w:rsidRPr="005447C7">
        <w:rPr>
          <w:rFonts w:ascii="Arial" w:hAnsi="Arial" w:cs="Arial"/>
          <w:b/>
          <w:sz w:val="36"/>
          <w:szCs w:val="36"/>
          <w:lang w:eastAsia="en-US"/>
        </w:rPr>
        <w:t>„</w:t>
      </w:r>
      <w:r w:rsidRPr="005447C7">
        <w:rPr>
          <w:rFonts w:ascii="Arial" w:hAnsi="Arial" w:cs="Arial"/>
          <w:b/>
          <w:bCs/>
          <w:sz w:val="36"/>
          <w:szCs w:val="36"/>
          <w:lang w:eastAsia="en-US"/>
        </w:rPr>
        <w:t xml:space="preserve">Świadczenie usługi odbierania odpadów komunalnych i zagospodarowania tych odpadów </w:t>
      </w:r>
    </w:p>
    <w:p w:rsidR="00827A97" w:rsidRPr="005447C7" w:rsidRDefault="00827A97" w:rsidP="00827A97">
      <w:pPr>
        <w:tabs>
          <w:tab w:val="left" w:pos="567"/>
        </w:tabs>
        <w:jc w:val="center"/>
        <w:rPr>
          <w:rFonts w:ascii="Arial" w:hAnsi="Arial" w:cs="Arial"/>
          <w:b/>
          <w:bCs/>
          <w:sz w:val="36"/>
          <w:szCs w:val="36"/>
          <w:lang w:eastAsia="en-US"/>
        </w:rPr>
      </w:pPr>
      <w:r w:rsidRPr="005447C7">
        <w:rPr>
          <w:rFonts w:ascii="Arial" w:hAnsi="Arial" w:cs="Arial"/>
          <w:b/>
          <w:bCs/>
          <w:sz w:val="36"/>
          <w:szCs w:val="36"/>
          <w:lang w:eastAsia="en-US"/>
        </w:rPr>
        <w:t xml:space="preserve">od właścicieli nieruchomości, na których </w:t>
      </w:r>
    </w:p>
    <w:p w:rsidR="00827A97" w:rsidRPr="005447C7" w:rsidRDefault="00827A97" w:rsidP="00827A97">
      <w:pPr>
        <w:tabs>
          <w:tab w:val="left" w:pos="567"/>
        </w:tabs>
        <w:jc w:val="center"/>
        <w:rPr>
          <w:rFonts w:ascii="Arial" w:hAnsi="Arial" w:cs="Arial"/>
          <w:b/>
          <w:bCs/>
          <w:sz w:val="36"/>
          <w:szCs w:val="36"/>
          <w:lang w:eastAsia="en-US"/>
        </w:rPr>
      </w:pPr>
      <w:r w:rsidRPr="005447C7">
        <w:rPr>
          <w:rFonts w:ascii="Arial" w:hAnsi="Arial" w:cs="Arial"/>
          <w:b/>
          <w:bCs/>
          <w:sz w:val="36"/>
          <w:szCs w:val="36"/>
          <w:lang w:eastAsia="en-US"/>
        </w:rPr>
        <w:t xml:space="preserve">zamieszkują mieszkańcy, powstałych </w:t>
      </w:r>
    </w:p>
    <w:p w:rsidR="0020355E" w:rsidRPr="005447C7" w:rsidRDefault="00827A97" w:rsidP="00827A97">
      <w:pPr>
        <w:tabs>
          <w:tab w:val="left" w:pos="567"/>
        </w:tabs>
        <w:jc w:val="center"/>
        <w:rPr>
          <w:rFonts w:ascii="Trebuchet MS" w:hAnsi="Trebuchet MS" w:cs="Arial"/>
          <w:b/>
          <w:sz w:val="22"/>
          <w:szCs w:val="22"/>
        </w:rPr>
      </w:pPr>
      <w:r w:rsidRPr="005447C7">
        <w:rPr>
          <w:rFonts w:ascii="Arial" w:hAnsi="Arial" w:cs="Arial"/>
          <w:b/>
          <w:bCs/>
          <w:sz w:val="36"/>
          <w:szCs w:val="36"/>
          <w:lang w:eastAsia="en-US"/>
        </w:rPr>
        <w:t>na terenie Gminy Poczesna.”</w:t>
      </w:r>
    </w:p>
    <w:p w:rsidR="0020355E" w:rsidRDefault="0020355E" w:rsidP="0020355E">
      <w:pPr>
        <w:tabs>
          <w:tab w:val="left" w:pos="567"/>
        </w:tabs>
        <w:jc w:val="both"/>
        <w:rPr>
          <w:rFonts w:ascii="Trebuchet MS" w:hAnsi="Trebuchet MS" w:cs="Arial"/>
          <w:b/>
          <w:sz w:val="22"/>
          <w:szCs w:val="22"/>
        </w:rPr>
      </w:pPr>
    </w:p>
    <w:p w:rsidR="0020355E" w:rsidRDefault="0020355E" w:rsidP="0020355E">
      <w:pPr>
        <w:tabs>
          <w:tab w:val="left" w:pos="567"/>
        </w:tabs>
        <w:jc w:val="both"/>
        <w:rPr>
          <w:rFonts w:ascii="Trebuchet MS" w:hAnsi="Trebuchet MS" w:cs="Arial"/>
          <w:b/>
          <w:sz w:val="22"/>
          <w:szCs w:val="22"/>
        </w:rPr>
      </w:pPr>
    </w:p>
    <w:p w:rsidR="0020355E" w:rsidRDefault="0020355E" w:rsidP="0020355E">
      <w:pPr>
        <w:tabs>
          <w:tab w:val="left" w:pos="567"/>
        </w:tabs>
        <w:jc w:val="both"/>
        <w:rPr>
          <w:rFonts w:ascii="Trebuchet MS" w:hAnsi="Trebuchet MS" w:cs="Arial"/>
          <w:b/>
          <w:sz w:val="22"/>
          <w:szCs w:val="22"/>
        </w:rPr>
      </w:pPr>
    </w:p>
    <w:p w:rsidR="0020355E" w:rsidRDefault="0020355E" w:rsidP="0020355E">
      <w:pPr>
        <w:tabs>
          <w:tab w:val="left" w:pos="567"/>
        </w:tabs>
        <w:jc w:val="both"/>
        <w:rPr>
          <w:rFonts w:ascii="Trebuchet MS" w:hAnsi="Trebuchet MS" w:cs="Arial"/>
          <w:b/>
          <w:sz w:val="22"/>
          <w:szCs w:val="22"/>
        </w:rPr>
      </w:pPr>
    </w:p>
    <w:p w:rsidR="0020355E" w:rsidRDefault="0020355E" w:rsidP="0020355E">
      <w:pPr>
        <w:tabs>
          <w:tab w:val="left" w:pos="567"/>
        </w:tabs>
        <w:jc w:val="both"/>
        <w:rPr>
          <w:rFonts w:ascii="Trebuchet MS" w:hAnsi="Trebuchet MS" w:cs="Arial"/>
          <w:b/>
          <w:sz w:val="22"/>
          <w:szCs w:val="22"/>
        </w:rPr>
      </w:pPr>
    </w:p>
    <w:p w:rsidR="0020355E" w:rsidRDefault="0020355E" w:rsidP="0020355E">
      <w:pPr>
        <w:tabs>
          <w:tab w:val="left" w:pos="567"/>
        </w:tabs>
        <w:jc w:val="both"/>
        <w:rPr>
          <w:rFonts w:ascii="Trebuchet MS" w:hAnsi="Trebuchet MS" w:cs="Arial"/>
          <w:b/>
          <w:sz w:val="22"/>
          <w:szCs w:val="22"/>
        </w:rPr>
      </w:pPr>
    </w:p>
    <w:p w:rsidR="0020355E" w:rsidRDefault="0020355E" w:rsidP="0020355E">
      <w:pPr>
        <w:tabs>
          <w:tab w:val="left" w:pos="567"/>
        </w:tabs>
        <w:jc w:val="both"/>
        <w:rPr>
          <w:rFonts w:ascii="Trebuchet MS" w:hAnsi="Trebuchet MS" w:cs="Arial"/>
          <w:b/>
          <w:sz w:val="22"/>
          <w:szCs w:val="22"/>
        </w:rPr>
      </w:pPr>
    </w:p>
    <w:p w:rsidR="0020355E" w:rsidRDefault="0020355E" w:rsidP="0020355E">
      <w:pPr>
        <w:tabs>
          <w:tab w:val="left" w:pos="567"/>
        </w:tabs>
        <w:jc w:val="both"/>
        <w:rPr>
          <w:rFonts w:ascii="Trebuchet MS" w:hAnsi="Trebuchet MS" w:cs="Arial"/>
          <w:b/>
          <w:sz w:val="22"/>
          <w:szCs w:val="22"/>
        </w:rPr>
      </w:pPr>
    </w:p>
    <w:p w:rsidR="0020355E" w:rsidRDefault="0020355E" w:rsidP="0020355E">
      <w:pPr>
        <w:pStyle w:val="Standard"/>
        <w:spacing w:line="360" w:lineRule="auto"/>
        <w:ind w:left="4956" w:firstLine="708"/>
        <w:rPr>
          <w:rFonts w:ascii="Arial" w:hAnsi="Arial" w:cs="Arial"/>
          <w:b/>
          <w:sz w:val="22"/>
          <w:szCs w:val="22"/>
        </w:rPr>
      </w:pPr>
      <w:r>
        <w:rPr>
          <w:rFonts w:ascii="Arial" w:hAnsi="Arial" w:cs="Arial"/>
          <w:b/>
          <w:sz w:val="22"/>
          <w:szCs w:val="22"/>
        </w:rPr>
        <w:t>Zatwierdzona przez:</w:t>
      </w:r>
    </w:p>
    <w:p w:rsidR="00FB09FB" w:rsidRDefault="004045E6" w:rsidP="0020355E">
      <w:pPr>
        <w:pStyle w:val="Standard"/>
        <w:spacing w:line="360" w:lineRule="auto"/>
        <w:ind w:left="4956" w:firstLine="708"/>
        <w:jc w:val="both"/>
        <w:rPr>
          <w:rFonts w:ascii="Arial" w:hAnsi="Arial" w:cs="Arial"/>
          <w:sz w:val="22"/>
          <w:szCs w:val="22"/>
        </w:rPr>
      </w:pPr>
      <w:r>
        <w:rPr>
          <w:rFonts w:ascii="Arial" w:hAnsi="Arial" w:cs="Arial"/>
          <w:sz w:val="22"/>
          <w:szCs w:val="22"/>
        </w:rPr>
        <w:t>P</w:t>
      </w:r>
      <w:r w:rsidR="00827A97">
        <w:rPr>
          <w:rFonts w:ascii="Arial" w:hAnsi="Arial" w:cs="Arial"/>
          <w:sz w:val="22"/>
          <w:szCs w:val="22"/>
        </w:rPr>
        <w:t>oczesna</w:t>
      </w:r>
      <w:r>
        <w:rPr>
          <w:rFonts w:ascii="Arial" w:hAnsi="Arial" w:cs="Arial"/>
          <w:sz w:val="22"/>
          <w:szCs w:val="22"/>
        </w:rPr>
        <w:t xml:space="preserve">, </w:t>
      </w:r>
      <w:r w:rsidRPr="003D70CE">
        <w:rPr>
          <w:rFonts w:ascii="Arial" w:hAnsi="Arial" w:cs="Arial"/>
          <w:sz w:val="22"/>
          <w:szCs w:val="22"/>
        </w:rPr>
        <w:t>dnia</w:t>
      </w:r>
      <w:r w:rsidR="00A35948" w:rsidRPr="003D70CE">
        <w:rPr>
          <w:rFonts w:ascii="Arial" w:hAnsi="Arial" w:cs="Arial"/>
          <w:sz w:val="22"/>
          <w:szCs w:val="22"/>
        </w:rPr>
        <w:t xml:space="preserve"> </w:t>
      </w:r>
      <w:r w:rsidR="00174F33" w:rsidRPr="003D70CE">
        <w:rPr>
          <w:rFonts w:ascii="Arial" w:hAnsi="Arial" w:cs="Arial"/>
          <w:sz w:val="22"/>
          <w:szCs w:val="22"/>
        </w:rPr>
        <w:t>16.09</w:t>
      </w:r>
      <w:r w:rsidRPr="003D70CE">
        <w:rPr>
          <w:rFonts w:ascii="Arial" w:hAnsi="Arial" w:cs="Arial"/>
          <w:sz w:val="22"/>
          <w:szCs w:val="22"/>
        </w:rPr>
        <w:t>.2019</w:t>
      </w:r>
      <w:r>
        <w:rPr>
          <w:rFonts w:ascii="Arial" w:hAnsi="Arial" w:cs="Arial"/>
          <w:sz w:val="22"/>
          <w:szCs w:val="22"/>
        </w:rPr>
        <w:t xml:space="preserve"> r.</w:t>
      </w:r>
    </w:p>
    <w:p w:rsidR="00C5026E" w:rsidRDefault="00C5026E" w:rsidP="0020355E">
      <w:pPr>
        <w:pStyle w:val="Standard"/>
        <w:spacing w:line="360" w:lineRule="auto"/>
        <w:ind w:left="4956" w:firstLine="708"/>
        <w:jc w:val="both"/>
        <w:rPr>
          <w:rFonts w:ascii="Arial" w:hAnsi="Arial" w:cs="Arial"/>
          <w:sz w:val="22"/>
          <w:szCs w:val="22"/>
        </w:rPr>
      </w:pPr>
    </w:p>
    <w:p w:rsidR="00C5026E" w:rsidRPr="004045E6" w:rsidRDefault="004045E6" w:rsidP="0020355E">
      <w:pPr>
        <w:pStyle w:val="Standard"/>
        <w:spacing w:line="360" w:lineRule="auto"/>
        <w:ind w:left="4956" w:firstLine="708"/>
        <w:jc w:val="both"/>
        <w:rPr>
          <w:rFonts w:ascii="Arial" w:hAnsi="Arial" w:cs="Arial"/>
          <w:sz w:val="22"/>
          <w:szCs w:val="22"/>
        </w:rPr>
      </w:pPr>
      <w:r w:rsidRPr="004045E6">
        <w:rPr>
          <w:rFonts w:ascii="Arial" w:hAnsi="Arial" w:cs="Arial"/>
          <w:sz w:val="22"/>
          <w:szCs w:val="22"/>
        </w:rPr>
        <w:t>………………………........</w:t>
      </w:r>
    </w:p>
    <w:p w:rsidR="0020355E" w:rsidRDefault="0020355E" w:rsidP="0020355E">
      <w:pPr>
        <w:pStyle w:val="Standard"/>
        <w:spacing w:line="360" w:lineRule="auto"/>
        <w:ind w:left="4956" w:firstLine="708"/>
        <w:jc w:val="both"/>
        <w:rPr>
          <w:rFonts w:ascii="Arial" w:hAnsi="Arial" w:cs="Arial"/>
          <w:sz w:val="16"/>
          <w:szCs w:val="22"/>
        </w:rPr>
      </w:pPr>
      <w:r>
        <w:rPr>
          <w:rFonts w:ascii="Arial" w:hAnsi="Arial" w:cs="Arial"/>
          <w:sz w:val="16"/>
          <w:szCs w:val="22"/>
        </w:rPr>
        <w:t>(podpis Kierownika Zamawiającego</w:t>
      </w:r>
    </w:p>
    <w:p w:rsidR="0020355E" w:rsidRDefault="0020355E" w:rsidP="0020355E">
      <w:pPr>
        <w:pStyle w:val="Standard"/>
        <w:spacing w:line="360" w:lineRule="auto"/>
        <w:ind w:left="4956" w:firstLine="708"/>
        <w:jc w:val="both"/>
        <w:rPr>
          <w:rFonts w:ascii="Arial" w:hAnsi="Arial" w:cs="Arial"/>
          <w:sz w:val="16"/>
          <w:szCs w:val="22"/>
        </w:rPr>
      </w:pPr>
      <w:r>
        <w:rPr>
          <w:rFonts w:ascii="Arial" w:hAnsi="Arial" w:cs="Arial"/>
          <w:sz w:val="16"/>
          <w:szCs w:val="22"/>
        </w:rPr>
        <w:t>lub osoby upoważnionej)</w:t>
      </w:r>
    </w:p>
    <w:p w:rsidR="00827A97" w:rsidRDefault="00827A97" w:rsidP="0020355E">
      <w:pPr>
        <w:pStyle w:val="Standard"/>
        <w:spacing w:line="360" w:lineRule="auto"/>
        <w:ind w:left="4956" w:firstLine="708"/>
        <w:jc w:val="both"/>
        <w:rPr>
          <w:rFonts w:ascii="Trebuchet MS" w:hAnsi="Trebuchet MS" w:cs="Arial"/>
          <w:b/>
          <w:sz w:val="22"/>
          <w:szCs w:val="22"/>
        </w:rPr>
      </w:pPr>
    </w:p>
    <w:sdt>
      <w:sdtPr>
        <w:rPr>
          <w:rFonts w:ascii="Times New Roman" w:hAnsi="Times New Roman"/>
          <w:b w:val="0"/>
          <w:bCs w:val="0"/>
          <w:color w:val="auto"/>
          <w:sz w:val="20"/>
          <w:szCs w:val="20"/>
          <w:lang w:eastAsia="pl-PL"/>
        </w:rPr>
        <w:id w:val="499940147"/>
        <w:docPartObj>
          <w:docPartGallery w:val="Table of Contents"/>
          <w:docPartUnique/>
        </w:docPartObj>
      </w:sdtPr>
      <w:sdtEndPr/>
      <w:sdtContent>
        <w:p w:rsidR="0020355E" w:rsidRPr="00A85120" w:rsidRDefault="0020355E" w:rsidP="0020355E">
          <w:pPr>
            <w:pStyle w:val="Nagwekspisutreci"/>
            <w:rPr>
              <w:rFonts w:ascii="Arial" w:hAnsi="Arial" w:cs="Arial"/>
              <w:color w:val="auto"/>
              <w:sz w:val="20"/>
              <w:szCs w:val="20"/>
            </w:rPr>
          </w:pPr>
          <w:r w:rsidRPr="00A85120">
            <w:rPr>
              <w:rFonts w:ascii="Arial" w:hAnsi="Arial" w:cs="Arial"/>
              <w:color w:val="auto"/>
              <w:sz w:val="20"/>
              <w:szCs w:val="20"/>
            </w:rPr>
            <w:t>Spis treści</w:t>
          </w:r>
        </w:p>
        <w:p w:rsidR="00D54485" w:rsidRDefault="00D91940">
          <w:pPr>
            <w:pStyle w:val="Spistreci2"/>
            <w:tabs>
              <w:tab w:val="right" w:leader="dot" w:pos="9232"/>
            </w:tabs>
            <w:rPr>
              <w:rFonts w:asciiTheme="minorHAnsi" w:eastAsiaTheme="minorEastAsia" w:hAnsiTheme="minorHAnsi" w:cstheme="minorBidi"/>
              <w:noProof/>
              <w:sz w:val="22"/>
              <w:szCs w:val="22"/>
            </w:rPr>
          </w:pPr>
          <w:r w:rsidRPr="00A85120">
            <w:rPr>
              <w:rFonts w:ascii="Arial" w:hAnsi="Arial" w:cs="Arial"/>
            </w:rPr>
            <w:fldChar w:fldCharType="begin"/>
          </w:r>
          <w:r w:rsidR="0020355E" w:rsidRPr="00A85120">
            <w:rPr>
              <w:rFonts w:ascii="Arial" w:hAnsi="Arial" w:cs="Arial"/>
            </w:rPr>
            <w:instrText xml:space="preserve"> TOC \o "1-3" \h \z \u </w:instrText>
          </w:r>
          <w:r w:rsidRPr="00A85120">
            <w:rPr>
              <w:rFonts w:ascii="Arial" w:hAnsi="Arial" w:cs="Arial"/>
            </w:rPr>
            <w:fldChar w:fldCharType="separate"/>
          </w:r>
          <w:hyperlink w:anchor="_Toc4483961" w:history="1">
            <w:r w:rsidR="00D54485" w:rsidRPr="00CA2982">
              <w:rPr>
                <w:rStyle w:val="Hipercze"/>
                <w:rFonts w:cs="Arial"/>
                <w:noProof/>
              </w:rPr>
              <w:t>ROZDZIAŁ I.</w:t>
            </w:r>
            <w:r w:rsidR="00D54485">
              <w:rPr>
                <w:noProof/>
                <w:webHidden/>
              </w:rPr>
              <w:tab/>
            </w:r>
            <w:r>
              <w:rPr>
                <w:noProof/>
                <w:webHidden/>
              </w:rPr>
              <w:fldChar w:fldCharType="begin"/>
            </w:r>
            <w:r w:rsidR="00D54485">
              <w:rPr>
                <w:noProof/>
                <w:webHidden/>
              </w:rPr>
              <w:instrText xml:space="preserve"> PAGEREF _Toc4483961 \h </w:instrText>
            </w:r>
            <w:r>
              <w:rPr>
                <w:noProof/>
                <w:webHidden/>
              </w:rPr>
            </w:r>
            <w:r>
              <w:rPr>
                <w:noProof/>
                <w:webHidden/>
              </w:rPr>
              <w:fldChar w:fldCharType="separate"/>
            </w:r>
            <w:r w:rsidR="002359B6">
              <w:rPr>
                <w:noProof/>
                <w:webHidden/>
              </w:rPr>
              <w:t>4</w:t>
            </w:r>
            <w:r>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62" w:history="1">
            <w:r w:rsidR="00D54485" w:rsidRPr="00CA2982">
              <w:rPr>
                <w:rStyle w:val="Hipercze"/>
                <w:rFonts w:cs="Arial"/>
                <w:noProof/>
              </w:rPr>
              <w:t>NAZWA ORAZ ADRES ZAMAWIAJĄCEGO</w:t>
            </w:r>
            <w:r w:rsidR="00D54485">
              <w:rPr>
                <w:noProof/>
                <w:webHidden/>
              </w:rPr>
              <w:tab/>
            </w:r>
            <w:r w:rsidR="00D91940">
              <w:rPr>
                <w:noProof/>
                <w:webHidden/>
              </w:rPr>
              <w:fldChar w:fldCharType="begin"/>
            </w:r>
            <w:r w:rsidR="00D54485">
              <w:rPr>
                <w:noProof/>
                <w:webHidden/>
              </w:rPr>
              <w:instrText xml:space="preserve"> PAGEREF _Toc4483962 \h </w:instrText>
            </w:r>
            <w:r w:rsidR="00D91940">
              <w:rPr>
                <w:noProof/>
                <w:webHidden/>
              </w:rPr>
            </w:r>
            <w:r w:rsidR="00D91940">
              <w:rPr>
                <w:noProof/>
                <w:webHidden/>
              </w:rPr>
              <w:fldChar w:fldCharType="separate"/>
            </w:r>
            <w:r w:rsidR="002359B6">
              <w:rPr>
                <w:noProof/>
                <w:webHidden/>
              </w:rPr>
              <w:t>4</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63" w:history="1">
            <w:r w:rsidR="00D54485" w:rsidRPr="00CA2982">
              <w:rPr>
                <w:rStyle w:val="Hipercze"/>
                <w:rFonts w:cs="Arial"/>
                <w:noProof/>
              </w:rPr>
              <w:t>ROZDZIAŁ II.</w:t>
            </w:r>
            <w:r w:rsidR="00D54485">
              <w:rPr>
                <w:noProof/>
                <w:webHidden/>
              </w:rPr>
              <w:tab/>
            </w:r>
            <w:r w:rsidR="00D91940">
              <w:rPr>
                <w:noProof/>
                <w:webHidden/>
              </w:rPr>
              <w:fldChar w:fldCharType="begin"/>
            </w:r>
            <w:r w:rsidR="00D54485">
              <w:rPr>
                <w:noProof/>
                <w:webHidden/>
              </w:rPr>
              <w:instrText xml:space="preserve"> PAGEREF _Toc4483963 \h </w:instrText>
            </w:r>
            <w:r w:rsidR="00D91940">
              <w:rPr>
                <w:noProof/>
                <w:webHidden/>
              </w:rPr>
            </w:r>
            <w:r w:rsidR="00D91940">
              <w:rPr>
                <w:noProof/>
                <w:webHidden/>
              </w:rPr>
              <w:fldChar w:fldCharType="separate"/>
            </w:r>
            <w:r w:rsidR="002359B6">
              <w:rPr>
                <w:noProof/>
                <w:webHidden/>
              </w:rPr>
              <w:t>4</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64" w:history="1">
            <w:r w:rsidR="00D54485" w:rsidRPr="00CA2982">
              <w:rPr>
                <w:rStyle w:val="Hipercze"/>
                <w:rFonts w:cs="Arial"/>
                <w:noProof/>
              </w:rPr>
              <w:t>TRYB UDZIELENIA ZAMÓWIENIA PUBLICZNEGO</w:t>
            </w:r>
            <w:r w:rsidR="00D54485">
              <w:rPr>
                <w:noProof/>
                <w:webHidden/>
              </w:rPr>
              <w:tab/>
            </w:r>
            <w:r w:rsidR="00D91940">
              <w:rPr>
                <w:noProof/>
                <w:webHidden/>
              </w:rPr>
              <w:fldChar w:fldCharType="begin"/>
            </w:r>
            <w:r w:rsidR="00D54485">
              <w:rPr>
                <w:noProof/>
                <w:webHidden/>
              </w:rPr>
              <w:instrText xml:space="preserve"> PAGEREF _Toc4483964 \h </w:instrText>
            </w:r>
            <w:r w:rsidR="00D91940">
              <w:rPr>
                <w:noProof/>
                <w:webHidden/>
              </w:rPr>
            </w:r>
            <w:r w:rsidR="00D91940">
              <w:rPr>
                <w:noProof/>
                <w:webHidden/>
              </w:rPr>
              <w:fldChar w:fldCharType="separate"/>
            </w:r>
            <w:r w:rsidR="002359B6">
              <w:rPr>
                <w:noProof/>
                <w:webHidden/>
              </w:rPr>
              <w:t>4</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65" w:history="1">
            <w:r w:rsidR="00D54485" w:rsidRPr="00CA2982">
              <w:rPr>
                <w:rStyle w:val="Hipercze"/>
                <w:rFonts w:cs="Arial"/>
                <w:noProof/>
              </w:rPr>
              <w:t>ROZDZIAŁ III.</w:t>
            </w:r>
            <w:r w:rsidR="00D54485">
              <w:rPr>
                <w:noProof/>
                <w:webHidden/>
              </w:rPr>
              <w:tab/>
            </w:r>
            <w:r w:rsidR="00D91940">
              <w:rPr>
                <w:noProof/>
                <w:webHidden/>
              </w:rPr>
              <w:fldChar w:fldCharType="begin"/>
            </w:r>
            <w:r w:rsidR="00D54485">
              <w:rPr>
                <w:noProof/>
                <w:webHidden/>
              </w:rPr>
              <w:instrText xml:space="preserve"> PAGEREF _Toc4483965 \h </w:instrText>
            </w:r>
            <w:r w:rsidR="00D91940">
              <w:rPr>
                <w:noProof/>
                <w:webHidden/>
              </w:rPr>
            </w:r>
            <w:r w:rsidR="00D91940">
              <w:rPr>
                <w:noProof/>
                <w:webHidden/>
              </w:rPr>
              <w:fldChar w:fldCharType="separate"/>
            </w:r>
            <w:r w:rsidR="002359B6">
              <w:rPr>
                <w:noProof/>
                <w:webHidden/>
              </w:rPr>
              <w:t>4</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66" w:history="1">
            <w:r w:rsidR="00D54485" w:rsidRPr="00CA2982">
              <w:rPr>
                <w:rStyle w:val="Hipercze"/>
                <w:rFonts w:cs="Arial"/>
                <w:noProof/>
              </w:rPr>
              <w:t>OPIS PRZEDMIOTU ZAMÓWIENIA</w:t>
            </w:r>
            <w:r w:rsidR="00D54485">
              <w:rPr>
                <w:noProof/>
                <w:webHidden/>
              </w:rPr>
              <w:tab/>
            </w:r>
            <w:r w:rsidR="00D91940">
              <w:rPr>
                <w:noProof/>
                <w:webHidden/>
              </w:rPr>
              <w:fldChar w:fldCharType="begin"/>
            </w:r>
            <w:r w:rsidR="00D54485">
              <w:rPr>
                <w:noProof/>
                <w:webHidden/>
              </w:rPr>
              <w:instrText xml:space="preserve"> PAGEREF _Toc4483966 \h </w:instrText>
            </w:r>
            <w:r w:rsidR="00D91940">
              <w:rPr>
                <w:noProof/>
                <w:webHidden/>
              </w:rPr>
            </w:r>
            <w:r w:rsidR="00D91940">
              <w:rPr>
                <w:noProof/>
                <w:webHidden/>
              </w:rPr>
              <w:fldChar w:fldCharType="separate"/>
            </w:r>
            <w:r w:rsidR="002359B6">
              <w:rPr>
                <w:noProof/>
                <w:webHidden/>
              </w:rPr>
              <w:t>4</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67" w:history="1">
            <w:r w:rsidR="00D54485" w:rsidRPr="00CA2982">
              <w:rPr>
                <w:rStyle w:val="Hipercze"/>
                <w:rFonts w:cs="Arial"/>
                <w:noProof/>
              </w:rPr>
              <w:t>ROZDZIAŁ IV.</w:t>
            </w:r>
            <w:r w:rsidR="00D54485">
              <w:rPr>
                <w:noProof/>
                <w:webHidden/>
              </w:rPr>
              <w:tab/>
            </w:r>
            <w:r w:rsidR="00D91940">
              <w:rPr>
                <w:noProof/>
                <w:webHidden/>
              </w:rPr>
              <w:fldChar w:fldCharType="begin"/>
            </w:r>
            <w:r w:rsidR="00D54485">
              <w:rPr>
                <w:noProof/>
                <w:webHidden/>
              </w:rPr>
              <w:instrText xml:space="preserve"> PAGEREF _Toc4483967 \h </w:instrText>
            </w:r>
            <w:r w:rsidR="00D91940">
              <w:rPr>
                <w:noProof/>
                <w:webHidden/>
              </w:rPr>
            </w:r>
            <w:r w:rsidR="00D91940">
              <w:rPr>
                <w:noProof/>
                <w:webHidden/>
              </w:rPr>
              <w:fldChar w:fldCharType="separate"/>
            </w:r>
            <w:r w:rsidR="002359B6">
              <w:rPr>
                <w:noProof/>
                <w:webHidden/>
              </w:rPr>
              <w:t>5</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68" w:history="1">
            <w:r w:rsidR="00D54485" w:rsidRPr="00CA2982">
              <w:rPr>
                <w:rStyle w:val="Hipercze"/>
                <w:rFonts w:cs="Arial"/>
                <w:noProof/>
              </w:rPr>
              <w:t>TERMIN WYKONANIA ZAMÓWIENIA</w:t>
            </w:r>
            <w:r w:rsidR="00D54485">
              <w:rPr>
                <w:noProof/>
                <w:webHidden/>
              </w:rPr>
              <w:tab/>
            </w:r>
            <w:r w:rsidR="00D91940">
              <w:rPr>
                <w:noProof/>
                <w:webHidden/>
              </w:rPr>
              <w:fldChar w:fldCharType="begin"/>
            </w:r>
            <w:r w:rsidR="00D54485">
              <w:rPr>
                <w:noProof/>
                <w:webHidden/>
              </w:rPr>
              <w:instrText xml:space="preserve"> PAGEREF _Toc4483968 \h </w:instrText>
            </w:r>
            <w:r w:rsidR="00D91940">
              <w:rPr>
                <w:noProof/>
                <w:webHidden/>
              </w:rPr>
            </w:r>
            <w:r w:rsidR="00D91940">
              <w:rPr>
                <w:noProof/>
                <w:webHidden/>
              </w:rPr>
              <w:fldChar w:fldCharType="separate"/>
            </w:r>
            <w:r w:rsidR="002359B6">
              <w:rPr>
                <w:noProof/>
                <w:webHidden/>
              </w:rPr>
              <w:t>5</w:t>
            </w:r>
            <w:r w:rsidR="00D91940">
              <w:rPr>
                <w:noProof/>
                <w:webHidden/>
              </w:rPr>
              <w:fldChar w:fldCharType="end"/>
            </w:r>
          </w:hyperlink>
        </w:p>
        <w:p w:rsidR="00D54485" w:rsidRPr="00D54485" w:rsidRDefault="00C53D23" w:rsidP="00D54485">
          <w:pPr>
            <w:pStyle w:val="Spistreci2"/>
            <w:tabs>
              <w:tab w:val="right" w:leader="dot" w:pos="9232"/>
            </w:tabs>
            <w:rPr>
              <w:rStyle w:val="Hipercze"/>
              <w:rFonts w:asciiTheme="minorHAnsi" w:eastAsiaTheme="minorEastAsia" w:hAnsiTheme="minorHAnsi" w:cstheme="minorBidi"/>
              <w:noProof/>
              <w:color w:val="auto"/>
              <w:sz w:val="22"/>
              <w:szCs w:val="22"/>
              <w:u w:val="none"/>
            </w:rPr>
          </w:pPr>
          <w:hyperlink w:anchor="_Toc4483970" w:history="1">
            <w:r w:rsidR="00D54485">
              <w:rPr>
                <w:rStyle w:val="Hipercze"/>
                <w:rFonts w:cs="Arial"/>
                <w:noProof/>
              </w:rPr>
              <w:t>ROZDZIAŁ V</w:t>
            </w:r>
            <w:r w:rsidR="00D54485">
              <w:rPr>
                <w:noProof/>
                <w:webHidden/>
              </w:rPr>
              <w:tab/>
              <w:t>7</w:t>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69" w:history="1">
            <w:r w:rsidR="00D54485" w:rsidRPr="00CA2982">
              <w:rPr>
                <w:rStyle w:val="Hipercze"/>
                <w:rFonts w:cs="Arial"/>
                <w:noProof/>
              </w:rPr>
              <w:t>PODSTAWY WYKLUCZENIA Z POSTĘPOWANIA O UDZIELENIA ZAMÓWINIA ORAZ WARUNKI UDZIAŁU W POSTĘPOWANIU</w:t>
            </w:r>
            <w:r w:rsidR="00D54485">
              <w:rPr>
                <w:noProof/>
                <w:webHidden/>
              </w:rPr>
              <w:tab/>
            </w:r>
            <w:r w:rsidR="00D91940">
              <w:rPr>
                <w:noProof/>
                <w:webHidden/>
              </w:rPr>
              <w:fldChar w:fldCharType="begin"/>
            </w:r>
            <w:r w:rsidR="00D54485">
              <w:rPr>
                <w:noProof/>
                <w:webHidden/>
              </w:rPr>
              <w:instrText xml:space="preserve"> PAGEREF _Toc4483969 \h </w:instrText>
            </w:r>
            <w:r w:rsidR="00D91940">
              <w:rPr>
                <w:noProof/>
                <w:webHidden/>
              </w:rPr>
            </w:r>
            <w:r w:rsidR="00D91940">
              <w:rPr>
                <w:noProof/>
                <w:webHidden/>
              </w:rPr>
              <w:fldChar w:fldCharType="separate"/>
            </w:r>
            <w:r w:rsidR="002359B6">
              <w:rPr>
                <w:noProof/>
                <w:webHidden/>
              </w:rPr>
              <w:t>6</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70" w:history="1">
            <w:r w:rsidR="00D54485" w:rsidRPr="00CA2982">
              <w:rPr>
                <w:rStyle w:val="Hipercze"/>
                <w:rFonts w:cs="Arial"/>
                <w:noProof/>
              </w:rPr>
              <w:t>ROZDZIAŁ VI.</w:t>
            </w:r>
            <w:r w:rsidR="00D54485">
              <w:rPr>
                <w:noProof/>
                <w:webHidden/>
              </w:rPr>
              <w:tab/>
            </w:r>
            <w:r w:rsidR="00D91940">
              <w:rPr>
                <w:noProof/>
                <w:webHidden/>
              </w:rPr>
              <w:fldChar w:fldCharType="begin"/>
            </w:r>
            <w:r w:rsidR="00D54485">
              <w:rPr>
                <w:noProof/>
                <w:webHidden/>
              </w:rPr>
              <w:instrText xml:space="preserve"> PAGEREF _Toc4483970 \h </w:instrText>
            </w:r>
            <w:r w:rsidR="00D91940">
              <w:rPr>
                <w:noProof/>
                <w:webHidden/>
              </w:rPr>
            </w:r>
            <w:r w:rsidR="00D91940">
              <w:rPr>
                <w:noProof/>
                <w:webHidden/>
              </w:rPr>
              <w:fldChar w:fldCharType="separate"/>
            </w:r>
            <w:r w:rsidR="002359B6">
              <w:rPr>
                <w:noProof/>
                <w:webHidden/>
              </w:rPr>
              <w:t>8</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71" w:history="1">
            <w:r w:rsidR="00D54485" w:rsidRPr="00CA2982">
              <w:rPr>
                <w:rStyle w:val="Hipercze"/>
                <w:rFonts w:cs="Arial"/>
                <w:noProof/>
              </w:rPr>
              <w:t>WYKAZ OŚWIADCZEŃ LUB DOKUMENTÓW POTWIERDZAJĄCYCH SPEŁNIANIE WARUNKÓW UDZIAŁU W POSTĘPOWANIU ORAZ BRAK PODSTAW WYKLUCZENIA</w:t>
            </w:r>
            <w:r w:rsidR="00D54485">
              <w:rPr>
                <w:noProof/>
                <w:webHidden/>
              </w:rPr>
              <w:tab/>
            </w:r>
            <w:r w:rsidR="00D91940">
              <w:rPr>
                <w:noProof/>
                <w:webHidden/>
              </w:rPr>
              <w:fldChar w:fldCharType="begin"/>
            </w:r>
            <w:r w:rsidR="00D54485">
              <w:rPr>
                <w:noProof/>
                <w:webHidden/>
              </w:rPr>
              <w:instrText xml:space="preserve"> PAGEREF _Toc4483971 \h </w:instrText>
            </w:r>
            <w:r w:rsidR="00D91940">
              <w:rPr>
                <w:noProof/>
                <w:webHidden/>
              </w:rPr>
            </w:r>
            <w:r w:rsidR="00D91940">
              <w:rPr>
                <w:noProof/>
                <w:webHidden/>
              </w:rPr>
              <w:fldChar w:fldCharType="separate"/>
            </w:r>
            <w:r w:rsidR="002359B6">
              <w:rPr>
                <w:noProof/>
                <w:webHidden/>
              </w:rPr>
              <w:t>8</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72" w:history="1">
            <w:r w:rsidR="00D54485" w:rsidRPr="00CA2982">
              <w:rPr>
                <w:rStyle w:val="Hipercze"/>
                <w:rFonts w:cs="Arial"/>
                <w:noProof/>
              </w:rPr>
              <w:t>ROZDZIAŁ VII.</w:t>
            </w:r>
            <w:r w:rsidR="00D54485">
              <w:rPr>
                <w:noProof/>
                <w:webHidden/>
              </w:rPr>
              <w:tab/>
            </w:r>
            <w:r w:rsidR="00D91940">
              <w:rPr>
                <w:noProof/>
                <w:webHidden/>
              </w:rPr>
              <w:fldChar w:fldCharType="begin"/>
            </w:r>
            <w:r w:rsidR="00D54485">
              <w:rPr>
                <w:noProof/>
                <w:webHidden/>
              </w:rPr>
              <w:instrText xml:space="preserve"> PAGEREF _Toc4483972 \h </w:instrText>
            </w:r>
            <w:r w:rsidR="00D91940">
              <w:rPr>
                <w:noProof/>
                <w:webHidden/>
              </w:rPr>
            </w:r>
            <w:r w:rsidR="00D91940">
              <w:rPr>
                <w:noProof/>
                <w:webHidden/>
              </w:rPr>
              <w:fldChar w:fldCharType="separate"/>
            </w:r>
            <w:r w:rsidR="002359B6">
              <w:rPr>
                <w:noProof/>
                <w:webHidden/>
              </w:rPr>
              <w:t>12</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73" w:history="1">
            <w:r w:rsidR="00D54485" w:rsidRPr="00CA2982">
              <w:rPr>
                <w:rStyle w:val="Hipercze"/>
                <w:rFonts w:cs="Arial"/>
                <w:noProof/>
              </w:rPr>
              <w:t>INFORMACJA O SPOSOBIE POROZUMIEWANIA SIĘ ZAMAWIAJĄCEGO Z WYKONAWCAMI ORAZ PRZEKAZYWANIA OŚWIADCZEŃ LUB DOKUMENTÓW</w:t>
            </w:r>
            <w:r w:rsidR="00D54485">
              <w:rPr>
                <w:noProof/>
                <w:webHidden/>
              </w:rPr>
              <w:tab/>
            </w:r>
            <w:r w:rsidR="00D91940">
              <w:rPr>
                <w:noProof/>
                <w:webHidden/>
              </w:rPr>
              <w:fldChar w:fldCharType="begin"/>
            </w:r>
            <w:r w:rsidR="00D54485">
              <w:rPr>
                <w:noProof/>
                <w:webHidden/>
              </w:rPr>
              <w:instrText xml:space="preserve"> PAGEREF _Toc4483973 \h </w:instrText>
            </w:r>
            <w:r w:rsidR="00D91940">
              <w:rPr>
                <w:noProof/>
                <w:webHidden/>
              </w:rPr>
            </w:r>
            <w:r w:rsidR="00D91940">
              <w:rPr>
                <w:noProof/>
                <w:webHidden/>
              </w:rPr>
              <w:fldChar w:fldCharType="separate"/>
            </w:r>
            <w:r w:rsidR="002359B6">
              <w:rPr>
                <w:noProof/>
                <w:webHidden/>
              </w:rPr>
              <w:t>12</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74" w:history="1">
            <w:r w:rsidR="00D54485" w:rsidRPr="00CA2982">
              <w:rPr>
                <w:rStyle w:val="Hipercze"/>
                <w:rFonts w:cs="Arial"/>
                <w:noProof/>
              </w:rPr>
              <w:t>ROZDZIAŁ VIII.</w:t>
            </w:r>
            <w:r w:rsidR="00D54485">
              <w:rPr>
                <w:noProof/>
                <w:webHidden/>
              </w:rPr>
              <w:tab/>
            </w:r>
            <w:r w:rsidR="00D91940">
              <w:rPr>
                <w:noProof/>
                <w:webHidden/>
              </w:rPr>
              <w:fldChar w:fldCharType="begin"/>
            </w:r>
            <w:r w:rsidR="00D54485">
              <w:rPr>
                <w:noProof/>
                <w:webHidden/>
              </w:rPr>
              <w:instrText xml:space="preserve"> PAGEREF _Toc4483974 \h </w:instrText>
            </w:r>
            <w:r w:rsidR="00D91940">
              <w:rPr>
                <w:noProof/>
                <w:webHidden/>
              </w:rPr>
            </w:r>
            <w:r w:rsidR="00D91940">
              <w:rPr>
                <w:noProof/>
                <w:webHidden/>
              </w:rPr>
              <w:fldChar w:fldCharType="separate"/>
            </w:r>
            <w:r w:rsidR="002359B6">
              <w:rPr>
                <w:noProof/>
                <w:webHidden/>
              </w:rPr>
              <w:t>14</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75" w:history="1">
            <w:r w:rsidR="00D54485" w:rsidRPr="00CA2982">
              <w:rPr>
                <w:rStyle w:val="Hipercze"/>
                <w:rFonts w:cs="Arial"/>
                <w:noProof/>
              </w:rPr>
              <w:t>WYMAGANIA DOTYCZĄCE WADIUM</w:t>
            </w:r>
            <w:r w:rsidR="00D54485">
              <w:rPr>
                <w:noProof/>
                <w:webHidden/>
              </w:rPr>
              <w:tab/>
            </w:r>
            <w:r w:rsidR="00D91940">
              <w:rPr>
                <w:noProof/>
                <w:webHidden/>
              </w:rPr>
              <w:fldChar w:fldCharType="begin"/>
            </w:r>
            <w:r w:rsidR="00D54485">
              <w:rPr>
                <w:noProof/>
                <w:webHidden/>
              </w:rPr>
              <w:instrText xml:space="preserve"> PAGEREF _Toc4483975 \h </w:instrText>
            </w:r>
            <w:r w:rsidR="00D91940">
              <w:rPr>
                <w:noProof/>
                <w:webHidden/>
              </w:rPr>
            </w:r>
            <w:r w:rsidR="00D91940">
              <w:rPr>
                <w:noProof/>
                <w:webHidden/>
              </w:rPr>
              <w:fldChar w:fldCharType="separate"/>
            </w:r>
            <w:r w:rsidR="002359B6">
              <w:rPr>
                <w:noProof/>
                <w:webHidden/>
              </w:rPr>
              <w:t>14</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76" w:history="1">
            <w:r w:rsidR="00D54485" w:rsidRPr="00CA2982">
              <w:rPr>
                <w:rStyle w:val="Hipercze"/>
                <w:rFonts w:cs="Arial"/>
                <w:noProof/>
              </w:rPr>
              <w:t>ROZDZIAŁ IX.</w:t>
            </w:r>
            <w:r w:rsidR="00D54485">
              <w:rPr>
                <w:noProof/>
                <w:webHidden/>
              </w:rPr>
              <w:tab/>
            </w:r>
            <w:r w:rsidR="00D91940">
              <w:rPr>
                <w:noProof/>
                <w:webHidden/>
              </w:rPr>
              <w:fldChar w:fldCharType="begin"/>
            </w:r>
            <w:r w:rsidR="00D54485">
              <w:rPr>
                <w:noProof/>
                <w:webHidden/>
              </w:rPr>
              <w:instrText xml:space="preserve"> PAGEREF _Toc4483976 \h </w:instrText>
            </w:r>
            <w:r w:rsidR="00D91940">
              <w:rPr>
                <w:noProof/>
                <w:webHidden/>
              </w:rPr>
            </w:r>
            <w:r w:rsidR="00D91940">
              <w:rPr>
                <w:noProof/>
                <w:webHidden/>
              </w:rPr>
              <w:fldChar w:fldCharType="separate"/>
            </w:r>
            <w:r w:rsidR="002359B6">
              <w:rPr>
                <w:noProof/>
                <w:webHidden/>
              </w:rPr>
              <w:t>16</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77" w:history="1">
            <w:r w:rsidR="00D54485" w:rsidRPr="00CA2982">
              <w:rPr>
                <w:rStyle w:val="Hipercze"/>
                <w:rFonts w:cs="Arial"/>
                <w:noProof/>
              </w:rPr>
              <w:t>TERMIN ZWIĄZANIA OFERTĄ</w:t>
            </w:r>
            <w:r w:rsidR="00D54485">
              <w:rPr>
                <w:noProof/>
                <w:webHidden/>
              </w:rPr>
              <w:tab/>
            </w:r>
            <w:r w:rsidR="00D91940">
              <w:rPr>
                <w:noProof/>
                <w:webHidden/>
              </w:rPr>
              <w:fldChar w:fldCharType="begin"/>
            </w:r>
            <w:r w:rsidR="00D54485">
              <w:rPr>
                <w:noProof/>
                <w:webHidden/>
              </w:rPr>
              <w:instrText xml:space="preserve"> PAGEREF _Toc4483977 \h </w:instrText>
            </w:r>
            <w:r w:rsidR="00D91940">
              <w:rPr>
                <w:noProof/>
                <w:webHidden/>
              </w:rPr>
            </w:r>
            <w:r w:rsidR="00D91940">
              <w:rPr>
                <w:noProof/>
                <w:webHidden/>
              </w:rPr>
              <w:fldChar w:fldCharType="separate"/>
            </w:r>
            <w:r w:rsidR="002359B6">
              <w:rPr>
                <w:noProof/>
                <w:webHidden/>
              </w:rPr>
              <w:t>16</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78" w:history="1">
            <w:r w:rsidR="00D54485" w:rsidRPr="00CA2982">
              <w:rPr>
                <w:rStyle w:val="Hipercze"/>
                <w:rFonts w:cs="Arial"/>
                <w:noProof/>
              </w:rPr>
              <w:t>ROZDZIAŁ X.</w:t>
            </w:r>
            <w:r w:rsidR="00D54485">
              <w:rPr>
                <w:noProof/>
                <w:webHidden/>
              </w:rPr>
              <w:tab/>
            </w:r>
            <w:r w:rsidR="00D91940">
              <w:rPr>
                <w:noProof/>
                <w:webHidden/>
              </w:rPr>
              <w:fldChar w:fldCharType="begin"/>
            </w:r>
            <w:r w:rsidR="00D54485">
              <w:rPr>
                <w:noProof/>
                <w:webHidden/>
              </w:rPr>
              <w:instrText xml:space="preserve"> PAGEREF _Toc4483978 \h </w:instrText>
            </w:r>
            <w:r w:rsidR="00D91940">
              <w:rPr>
                <w:noProof/>
                <w:webHidden/>
              </w:rPr>
            </w:r>
            <w:r w:rsidR="00D91940">
              <w:rPr>
                <w:noProof/>
                <w:webHidden/>
              </w:rPr>
              <w:fldChar w:fldCharType="separate"/>
            </w:r>
            <w:r w:rsidR="002359B6">
              <w:rPr>
                <w:noProof/>
                <w:webHidden/>
              </w:rPr>
              <w:t>16</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79" w:history="1">
            <w:r w:rsidR="00D54485" w:rsidRPr="00CA2982">
              <w:rPr>
                <w:rStyle w:val="Hipercze"/>
                <w:rFonts w:cs="Arial"/>
                <w:noProof/>
              </w:rPr>
              <w:t>INFORMACJA NA TEMAT PODWYKONAWCÓW</w:t>
            </w:r>
            <w:r w:rsidR="00D54485">
              <w:rPr>
                <w:noProof/>
                <w:webHidden/>
              </w:rPr>
              <w:tab/>
            </w:r>
            <w:r w:rsidR="00D91940">
              <w:rPr>
                <w:noProof/>
                <w:webHidden/>
              </w:rPr>
              <w:fldChar w:fldCharType="begin"/>
            </w:r>
            <w:r w:rsidR="00D54485">
              <w:rPr>
                <w:noProof/>
                <w:webHidden/>
              </w:rPr>
              <w:instrText xml:space="preserve"> PAGEREF _Toc4483979 \h </w:instrText>
            </w:r>
            <w:r w:rsidR="00D91940">
              <w:rPr>
                <w:noProof/>
                <w:webHidden/>
              </w:rPr>
            </w:r>
            <w:r w:rsidR="00D91940">
              <w:rPr>
                <w:noProof/>
                <w:webHidden/>
              </w:rPr>
              <w:fldChar w:fldCharType="separate"/>
            </w:r>
            <w:r w:rsidR="002359B6">
              <w:rPr>
                <w:noProof/>
                <w:webHidden/>
              </w:rPr>
              <w:t>16</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80" w:history="1">
            <w:r w:rsidR="00D54485" w:rsidRPr="00CA2982">
              <w:rPr>
                <w:rStyle w:val="Hipercze"/>
                <w:rFonts w:cs="Arial"/>
                <w:noProof/>
              </w:rPr>
              <w:t>ROZDZIAŁ XI.</w:t>
            </w:r>
            <w:r w:rsidR="00D54485">
              <w:rPr>
                <w:noProof/>
                <w:webHidden/>
              </w:rPr>
              <w:tab/>
            </w:r>
            <w:r w:rsidR="00D91940">
              <w:rPr>
                <w:noProof/>
                <w:webHidden/>
              </w:rPr>
              <w:fldChar w:fldCharType="begin"/>
            </w:r>
            <w:r w:rsidR="00D54485">
              <w:rPr>
                <w:noProof/>
                <w:webHidden/>
              </w:rPr>
              <w:instrText xml:space="preserve"> PAGEREF _Toc4483980 \h </w:instrText>
            </w:r>
            <w:r w:rsidR="00D91940">
              <w:rPr>
                <w:noProof/>
                <w:webHidden/>
              </w:rPr>
            </w:r>
            <w:r w:rsidR="00D91940">
              <w:rPr>
                <w:noProof/>
                <w:webHidden/>
              </w:rPr>
              <w:fldChar w:fldCharType="separate"/>
            </w:r>
            <w:r w:rsidR="002359B6">
              <w:rPr>
                <w:noProof/>
                <w:webHidden/>
              </w:rPr>
              <w:t>17</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81" w:history="1">
            <w:r w:rsidR="00D54485" w:rsidRPr="00CA2982">
              <w:rPr>
                <w:rStyle w:val="Hipercze"/>
                <w:rFonts w:cs="Arial"/>
                <w:noProof/>
              </w:rPr>
              <w:t>KORZYSTANIE Z ZASOBÓW INNYCH PODMIOTÓW W CELU POTWIERDZENIA SPEŁNIANIA WARUNKÓW UDZIAŁU W POSTĘPOWANIU</w:t>
            </w:r>
            <w:r w:rsidR="00D54485">
              <w:rPr>
                <w:noProof/>
                <w:webHidden/>
              </w:rPr>
              <w:tab/>
            </w:r>
            <w:r w:rsidR="00D91940">
              <w:rPr>
                <w:noProof/>
                <w:webHidden/>
              </w:rPr>
              <w:fldChar w:fldCharType="begin"/>
            </w:r>
            <w:r w:rsidR="00D54485">
              <w:rPr>
                <w:noProof/>
                <w:webHidden/>
              </w:rPr>
              <w:instrText xml:space="preserve"> PAGEREF _Toc4483981 \h </w:instrText>
            </w:r>
            <w:r w:rsidR="00D91940">
              <w:rPr>
                <w:noProof/>
                <w:webHidden/>
              </w:rPr>
            </w:r>
            <w:r w:rsidR="00D91940">
              <w:rPr>
                <w:noProof/>
                <w:webHidden/>
              </w:rPr>
              <w:fldChar w:fldCharType="separate"/>
            </w:r>
            <w:r w:rsidR="002359B6">
              <w:rPr>
                <w:noProof/>
                <w:webHidden/>
              </w:rPr>
              <w:t>17</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82" w:history="1">
            <w:r w:rsidR="00D54485" w:rsidRPr="00CA2982">
              <w:rPr>
                <w:rStyle w:val="Hipercze"/>
                <w:rFonts w:cs="Arial"/>
                <w:noProof/>
              </w:rPr>
              <w:t>ROZDZIAŁ XII.</w:t>
            </w:r>
            <w:r w:rsidR="00D54485">
              <w:rPr>
                <w:noProof/>
                <w:webHidden/>
              </w:rPr>
              <w:tab/>
            </w:r>
            <w:r w:rsidR="00D91940">
              <w:rPr>
                <w:noProof/>
                <w:webHidden/>
              </w:rPr>
              <w:fldChar w:fldCharType="begin"/>
            </w:r>
            <w:r w:rsidR="00D54485">
              <w:rPr>
                <w:noProof/>
                <w:webHidden/>
              </w:rPr>
              <w:instrText xml:space="preserve"> PAGEREF _Toc4483982 \h </w:instrText>
            </w:r>
            <w:r w:rsidR="00D91940">
              <w:rPr>
                <w:noProof/>
                <w:webHidden/>
              </w:rPr>
            </w:r>
            <w:r w:rsidR="00D91940">
              <w:rPr>
                <w:noProof/>
                <w:webHidden/>
              </w:rPr>
              <w:fldChar w:fldCharType="separate"/>
            </w:r>
            <w:r w:rsidR="002359B6">
              <w:rPr>
                <w:noProof/>
                <w:webHidden/>
              </w:rPr>
              <w:t>18</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83" w:history="1">
            <w:r w:rsidR="00D54485" w:rsidRPr="00CA2982">
              <w:rPr>
                <w:rStyle w:val="Hipercze"/>
                <w:rFonts w:cs="Arial"/>
                <w:noProof/>
              </w:rPr>
              <w:t>PROCEDURA SANACYJNA - SAMOOCZYSZCZENIE</w:t>
            </w:r>
            <w:r w:rsidR="00D54485">
              <w:rPr>
                <w:noProof/>
                <w:webHidden/>
              </w:rPr>
              <w:tab/>
            </w:r>
            <w:r w:rsidR="00D91940">
              <w:rPr>
                <w:noProof/>
                <w:webHidden/>
              </w:rPr>
              <w:fldChar w:fldCharType="begin"/>
            </w:r>
            <w:r w:rsidR="00D54485">
              <w:rPr>
                <w:noProof/>
                <w:webHidden/>
              </w:rPr>
              <w:instrText xml:space="preserve"> PAGEREF _Toc4483983 \h </w:instrText>
            </w:r>
            <w:r w:rsidR="00D91940">
              <w:rPr>
                <w:noProof/>
                <w:webHidden/>
              </w:rPr>
            </w:r>
            <w:r w:rsidR="00D91940">
              <w:rPr>
                <w:noProof/>
                <w:webHidden/>
              </w:rPr>
              <w:fldChar w:fldCharType="separate"/>
            </w:r>
            <w:r w:rsidR="002359B6">
              <w:rPr>
                <w:noProof/>
                <w:webHidden/>
              </w:rPr>
              <w:t>18</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84" w:history="1">
            <w:r w:rsidR="00D54485" w:rsidRPr="00CA2982">
              <w:rPr>
                <w:rStyle w:val="Hipercze"/>
                <w:rFonts w:cs="Arial"/>
                <w:noProof/>
              </w:rPr>
              <w:t>ROZDZIAŁ XIII.</w:t>
            </w:r>
            <w:r w:rsidR="00D54485">
              <w:rPr>
                <w:noProof/>
                <w:webHidden/>
              </w:rPr>
              <w:tab/>
            </w:r>
            <w:r w:rsidR="00D91940">
              <w:rPr>
                <w:noProof/>
                <w:webHidden/>
              </w:rPr>
              <w:fldChar w:fldCharType="begin"/>
            </w:r>
            <w:r w:rsidR="00D54485">
              <w:rPr>
                <w:noProof/>
                <w:webHidden/>
              </w:rPr>
              <w:instrText xml:space="preserve"> PAGEREF _Toc4483984 \h </w:instrText>
            </w:r>
            <w:r w:rsidR="00D91940">
              <w:rPr>
                <w:noProof/>
                <w:webHidden/>
              </w:rPr>
            </w:r>
            <w:r w:rsidR="00D91940">
              <w:rPr>
                <w:noProof/>
                <w:webHidden/>
              </w:rPr>
              <w:fldChar w:fldCharType="separate"/>
            </w:r>
            <w:r w:rsidR="002359B6">
              <w:rPr>
                <w:noProof/>
                <w:webHidden/>
              </w:rPr>
              <w:t>18</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85" w:history="1">
            <w:r w:rsidR="00D54485" w:rsidRPr="00CA2982">
              <w:rPr>
                <w:rStyle w:val="Hipercze"/>
                <w:rFonts w:cs="Arial"/>
                <w:noProof/>
              </w:rPr>
              <w:t>OPIS SPOSOBU PRZYGOTOWANIA OFERT</w:t>
            </w:r>
            <w:r w:rsidR="00D54485">
              <w:rPr>
                <w:noProof/>
                <w:webHidden/>
              </w:rPr>
              <w:tab/>
            </w:r>
            <w:r w:rsidR="00D91940">
              <w:rPr>
                <w:noProof/>
                <w:webHidden/>
              </w:rPr>
              <w:fldChar w:fldCharType="begin"/>
            </w:r>
            <w:r w:rsidR="00D54485">
              <w:rPr>
                <w:noProof/>
                <w:webHidden/>
              </w:rPr>
              <w:instrText xml:space="preserve"> PAGEREF _Toc4483985 \h </w:instrText>
            </w:r>
            <w:r w:rsidR="00D91940">
              <w:rPr>
                <w:noProof/>
                <w:webHidden/>
              </w:rPr>
            </w:r>
            <w:r w:rsidR="00D91940">
              <w:rPr>
                <w:noProof/>
                <w:webHidden/>
              </w:rPr>
              <w:fldChar w:fldCharType="separate"/>
            </w:r>
            <w:r w:rsidR="002359B6">
              <w:rPr>
                <w:noProof/>
                <w:webHidden/>
              </w:rPr>
              <w:t>18</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86" w:history="1">
            <w:r w:rsidR="00D54485" w:rsidRPr="00CA2982">
              <w:rPr>
                <w:rStyle w:val="Hipercze"/>
                <w:rFonts w:cs="Arial"/>
                <w:noProof/>
              </w:rPr>
              <w:t>ROZDZIAŁ XIV.</w:t>
            </w:r>
            <w:r w:rsidR="00D54485">
              <w:rPr>
                <w:noProof/>
                <w:webHidden/>
              </w:rPr>
              <w:tab/>
            </w:r>
            <w:r w:rsidR="00D91940">
              <w:rPr>
                <w:noProof/>
                <w:webHidden/>
              </w:rPr>
              <w:fldChar w:fldCharType="begin"/>
            </w:r>
            <w:r w:rsidR="00D54485">
              <w:rPr>
                <w:noProof/>
                <w:webHidden/>
              </w:rPr>
              <w:instrText xml:space="preserve"> PAGEREF _Toc4483986 \h </w:instrText>
            </w:r>
            <w:r w:rsidR="00D91940">
              <w:rPr>
                <w:noProof/>
                <w:webHidden/>
              </w:rPr>
            </w:r>
            <w:r w:rsidR="00D91940">
              <w:rPr>
                <w:noProof/>
                <w:webHidden/>
              </w:rPr>
              <w:fldChar w:fldCharType="separate"/>
            </w:r>
            <w:r w:rsidR="002359B6">
              <w:rPr>
                <w:noProof/>
                <w:webHidden/>
              </w:rPr>
              <w:t>21</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87" w:history="1">
            <w:r w:rsidR="00D54485" w:rsidRPr="00CA2982">
              <w:rPr>
                <w:rStyle w:val="Hipercze"/>
                <w:rFonts w:cs="Arial"/>
                <w:noProof/>
              </w:rPr>
              <w:t>MIEJSCE ORAZ TERMIN SKŁADANIA I OTWARCIA OFERT, INFORMACJA Z OTWARCIA OFERT INFORMACJE O TRYBIE OTWARCIA I OCENY OFERT</w:t>
            </w:r>
            <w:r w:rsidR="00D54485">
              <w:rPr>
                <w:noProof/>
                <w:webHidden/>
              </w:rPr>
              <w:tab/>
            </w:r>
            <w:r w:rsidR="00D91940">
              <w:rPr>
                <w:noProof/>
                <w:webHidden/>
              </w:rPr>
              <w:fldChar w:fldCharType="begin"/>
            </w:r>
            <w:r w:rsidR="00D54485">
              <w:rPr>
                <w:noProof/>
                <w:webHidden/>
              </w:rPr>
              <w:instrText xml:space="preserve"> PAGEREF _Toc4483987 \h </w:instrText>
            </w:r>
            <w:r w:rsidR="00D91940">
              <w:rPr>
                <w:noProof/>
                <w:webHidden/>
              </w:rPr>
            </w:r>
            <w:r w:rsidR="00D91940">
              <w:rPr>
                <w:noProof/>
                <w:webHidden/>
              </w:rPr>
              <w:fldChar w:fldCharType="separate"/>
            </w:r>
            <w:r w:rsidR="002359B6">
              <w:rPr>
                <w:noProof/>
                <w:webHidden/>
              </w:rPr>
              <w:t>21</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88" w:history="1">
            <w:r w:rsidR="00D54485" w:rsidRPr="00CA2982">
              <w:rPr>
                <w:rStyle w:val="Hipercze"/>
                <w:rFonts w:cs="Arial"/>
                <w:noProof/>
              </w:rPr>
              <w:t>ROZDZIAŁ XV.</w:t>
            </w:r>
            <w:r w:rsidR="00D54485">
              <w:rPr>
                <w:noProof/>
                <w:webHidden/>
              </w:rPr>
              <w:tab/>
            </w:r>
            <w:r w:rsidR="00D91940">
              <w:rPr>
                <w:noProof/>
                <w:webHidden/>
              </w:rPr>
              <w:fldChar w:fldCharType="begin"/>
            </w:r>
            <w:r w:rsidR="00D54485">
              <w:rPr>
                <w:noProof/>
                <w:webHidden/>
              </w:rPr>
              <w:instrText xml:space="preserve"> PAGEREF _Toc4483988 \h </w:instrText>
            </w:r>
            <w:r w:rsidR="00D91940">
              <w:rPr>
                <w:noProof/>
                <w:webHidden/>
              </w:rPr>
            </w:r>
            <w:r w:rsidR="00D91940">
              <w:rPr>
                <w:noProof/>
                <w:webHidden/>
              </w:rPr>
              <w:fldChar w:fldCharType="separate"/>
            </w:r>
            <w:r w:rsidR="002359B6">
              <w:rPr>
                <w:noProof/>
                <w:webHidden/>
              </w:rPr>
              <w:t>22</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89" w:history="1">
            <w:r w:rsidR="00D54485" w:rsidRPr="00CA2982">
              <w:rPr>
                <w:rStyle w:val="Hipercze"/>
                <w:rFonts w:cs="Arial"/>
                <w:noProof/>
              </w:rPr>
              <w:t>OPIS SPOSOBU OBLICZENIA CENY</w:t>
            </w:r>
            <w:r w:rsidR="00D54485">
              <w:rPr>
                <w:noProof/>
                <w:webHidden/>
              </w:rPr>
              <w:tab/>
            </w:r>
            <w:r w:rsidR="00D91940">
              <w:rPr>
                <w:noProof/>
                <w:webHidden/>
              </w:rPr>
              <w:fldChar w:fldCharType="begin"/>
            </w:r>
            <w:r w:rsidR="00D54485">
              <w:rPr>
                <w:noProof/>
                <w:webHidden/>
              </w:rPr>
              <w:instrText xml:space="preserve"> PAGEREF _Toc4483989 \h </w:instrText>
            </w:r>
            <w:r w:rsidR="00D91940">
              <w:rPr>
                <w:noProof/>
                <w:webHidden/>
              </w:rPr>
            </w:r>
            <w:r w:rsidR="00D91940">
              <w:rPr>
                <w:noProof/>
                <w:webHidden/>
              </w:rPr>
              <w:fldChar w:fldCharType="separate"/>
            </w:r>
            <w:r w:rsidR="002359B6">
              <w:rPr>
                <w:noProof/>
                <w:webHidden/>
              </w:rPr>
              <w:t>22</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90" w:history="1">
            <w:r w:rsidR="00D54485" w:rsidRPr="00CA2982">
              <w:rPr>
                <w:rStyle w:val="Hipercze"/>
                <w:rFonts w:cs="Arial"/>
                <w:noProof/>
              </w:rPr>
              <w:t>ROZDZIAŁ XVI.</w:t>
            </w:r>
            <w:r w:rsidR="00D54485">
              <w:rPr>
                <w:noProof/>
                <w:webHidden/>
              </w:rPr>
              <w:tab/>
            </w:r>
            <w:r w:rsidR="00D91940">
              <w:rPr>
                <w:noProof/>
                <w:webHidden/>
              </w:rPr>
              <w:fldChar w:fldCharType="begin"/>
            </w:r>
            <w:r w:rsidR="00D54485">
              <w:rPr>
                <w:noProof/>
                <w:webHidden/>
              </w:rPr>
              <w:instrText xml:space="preserve"> PAGEREF _Toc4483990 \h </w:instrText>
            </w:r>
            <w:r w:rsidR="00D91940">
              <w:rPr>
                <w:noProof/>
                <w:webHidden/>
              </w:rPr>
            </w:r>
            <w:r w:rsidR="00D91940">
              <w:rPr>
                <w:noProof/>
                <w:webHidden/>
              </w:rPr>
              <w:fldChar w:fldCharType="separate"/>
            </w:r>
            <w:r w:rsidR="002359B6">
              <w:rPr>
                <w:noProof/>
                <w:webHidden/>
              </w:rPr>
              <w:t>24</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91" w:history="1">
            <w:r w:rsidR="00D54485" w:rsidRPr="00CA2982">
              <w:rPr>
                <w:rStyle w:val="Hipercze"/>
                <w:rFonts w:cs="Arial"/>
                <w:noProof/>
              </w:rPr>
              <w:t>OPIS KRYTERIÓW, KTÓRYMI ZAMAWIAJĄCY BĘDZIE SIĘ KIEROWAŁ PRZY WYBORZE OFERTY, WRAZ Z PODANIEM WAG TYCH KRYTERIÓW I SPOSOBU OCENY OFERT</w:t>
            </w:r>
            <w:r w:rsidR="00D54485">
              <w:rPr>
                <w:noProof/>
                <w:webHidden/>
              </w:rPr>
              <w:tab/>
            </w:r>
            <w:r w:rsidR="00D91940">
              <w:rPr>
                <w:noProof/>
                <w:webHidden/>
              </w:rPr>
              <w:fldChar w:fldCharType="begin"/>
            </w:r>
            <w:r w:rsidR="00D54485">
              <w:rPr>
                <w:noProof/>
                <w:webHidden/>
              </w:rPr>
              <w:instrText xml:space="preserve"> PAGEREF _Toc4483991 \h </w:instrText>
            </w:r>
            <w:r w:rsidR="00D91940">
              <w:rPr>
                <w:noProof/>
                <w:webHidden/>
              </w:rPr>
            </w:r>
            <w:r w:rsidR="00D91940">
              <w:rPr>
                <w:noProof/>
                <w:webHidden/>
              </w:rPr>
              <w:fldChar w:fldCharType="separate"/>
            </w:r>
            <w:r w:rsidR="002359B6">
              <w:rPr>
                <w:noProof/>
                <w:webHidden/>
              </w:rPr>
              <w:t>24</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92" w:history="1">
            <w:r w:rsidR="00D54485" w:rsidRPr="00CA2982">
              <w:rPr>
                <w:rStyle w:val="Hipercze"/>
                <w:rFonts w:cs="Arial"/>
                <w:noProof/>
              </w:rPr>
              <w:t>ROZDZIAŁ XVII.</w:t>
            </w:r>
            <w:r w:rsidR="00D54485">
              <w:rPr>
                <w:noProof/>
                <w:webHidden/>
              </w:rPr>
              <w:tab/>
            </w:r>
            <w:r w:rsidR="00D91940">
              <w:rPr>
                <w:noProof/>
                <w:webHidden/>
              </w:rPr>
              <w:fldChar w:fldCharType="begin"/>
            </w:r>
            <w:r w:rsidR="00D54485">
              <w:rPr>
                <w:noProof/>
                <w:webHidden/>
              </w:rPr>
              <w:instrText xml:space="preserve"> PAGEREF _Toc4483992 \h </w:instrText>
            </w:r>
            <w:r w:rsidR="00D91940">
              <w:rPr>
                <w:noProof/>
                <w:webHidden/>
              </w:rPr>
            </w:r>
            <w:r w:rsidR="00D91940">
              <w:rPr>
                <w:noProof/>
                <w:webHidden/>
              </w:rPr>
              <w:fldChar w:fldCharType="separate"/>
            </w:r>
            <w:r w:rsidR="002359B6">
              <w:rPr>
                <w:noProof/>
                <w:webHidden/>
              </w:rPr>
              <w:t>25</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93" w:history="1">
            <w:r w:rsidR="00D54485" w:rsidRPr="00CA2982">
              <w:rPr>
                <w:rStyle w:val="Hipercze"/>
                <w:rFonts w:cs="Arial"/>
                <w:noProof/>
              </w:rPr>
              <w:t>OCENA OFERT</w:t>
            </w:r>
            <w:r w:rsidR="00D54485">
              <w:rPr>
                <w:noProof/>
                <w:webHidden/>
              </w:rPr>
              <w:tab/>
            </w:r>
            <w:r w:rsidR="00D91940">
              <w:rPr>
                <w:noProof/>
                <w:webHidden/>
              </w:rPr>
              <w:fldChar w:fldCharType="begin"/>
            </w:r>
            <w:r w:rsidR="00D54485">
              <w:rPr>
                <w:noProof/>
                <w:webHidden/>
              </w:rPr>
              <w:instrText xml:space="preserve"> PAGEREF _Toc4483993 \h </w:instrText>
            </w:r>
            <w:r w:rsidR="00D91940">
              <w:rPr>
                <w:noProof/>
                <w:webHidden/>
              </w:rPr>
            </w:r>
            <w:r w:rsidR="00D91940">
              <w:rPr>
                <w:noProof/>
                <w:webHidden/>
              </w:rPr>
              <w:fldChar w:fldCharType="separate"/>
            </w:r>
            <w:r w:rsidR="002359B6">
              <w:rPr>
                <w:noProof/>
                <w:webHidden/>
              </w:rPr>
              <w:t>25</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94" w:history="1">
            <w:r w:rsidR="00D54485" w:rsidRPr="00CA2982">
              <w:rPr>
                <w:rStyle w:val="Hipercze"/>
                <w:rFonts w:cs="Arial"/>
                <w:noProof/>
              </w:rPr>
              <w:t>ROZDZIAŁ XVIII.</w:t>
            </w:r>
            <w:r w:rsidR="00D54485">
              <w:rPr>
                <w:noProof/>
                <w:webHidden/>
              </w:rPr>
              <w:tab/>
            </w:r>
            <w:r w:rsidR="00D91940">
              <w:rPr>
                <w:noProof/>
                <w:webHidden/>
              </w:rPr>
              <w:fldChar w:fldCharType="begin"/>
            </w:r>
            <w:r w:rsidR="00D54485">
              <w:rPr>
                <w:noProof/>
                <w:webHidden/>
              </w:rPr>
              <w:instrText xml:space="preserve"> PAGEREF _Toc4483994 \h </w:instrText>
            </w:r>
            <w:r w:rsidR="00D91940">
              <w:rPr>
                <w:noProof/>
                <w:webHidden/>
              </w:rPr>
            </w:r>
            <w:r w:rsidR="00D91940">
              <w:rPr>
                <w:noProof/>
                <w:webHidden/>
              </w:rPr>
              <w:fldChar w:fldCharType="separate"/>
            </w:r>
            <w:r w:rsidR="002359B6">
              <w:rPr>
                <w:noProof/>
                <w:webHidden/>
              </w:rPr>
              <w:t>25</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95" w:history="1">
            <w:r w:rsidR="00D54485" w:rsidRPr="00CA2982">
              <w:rPr>
                <w:rStyle w:val="Hipercze"/>
                <w:rFonts w:cs="Arial"/>
                <w:noProof/>
              </w:rPr>
              <w:t>INFORMACJE O FORMALNOŚCIACH JAKIE POWINNY ZOSTAĆ DOPEŁNIONE PO WYBORZE OFERTY W CELU ZAWARCIA UMOWY W SPRAWIE</w:t>
            </w:r>
            <w:r w:rsidR="00D54485">
              <w:rPr>
                <w:noProof/>
                <w:webHidden/>
              </w:rPr>
              <w:tab/>
            </w:r>
            <w:r w:rsidR="00D91940">
              <w:rPr>
                <w:noProof/>
                <w:webHidden/>
              </w:rPr>
              <w:fldChar w:fldCharType="begin"/>
            </w:r>
            <w:r w:rsidR="00D54485">
              <w:rPr>
                <w:noProof/>
                <w:webHidden/>
              </w:rPr>
              <w:instrText xml:space="preserve"> PAGEREF _Toc4483995 \h </w:instrText>
            </w:r>
            <w:r w:rsidR="00D91940">
              <w:rPr>
                <w:noProof/>
                <w:webHidden/>
              </w:rPr>
            </w:r>
            <w:r w:rsidR="00D91940">
              <w:rPr>
                <w:noProof/>
                <w:webHidden/>
              </w:rPr>
              <w:fldChar w:fldCharType="separate"/>
            </w:r>
            <w:r w:rsidR="002359B6">
              <w:rPr>
                <w:noProof/>
                <w:webHidden/>
              </w:rPr>
              <w:t>25</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96" w:history="1">
            <w:r w:rsidR="00D54485" w:rsidRPr="00CA2982">
              <w:rPr>
                <w:rStyle w:val="Hipercze"/>
                <w:rFonts w:cs="Arial"/>
                <w:noProof/>
              </w:rPr>
              <w:t>ZAMÓWIENIA PUBLICZNEGO</w:t>
            </w:r>
            <w:r w:rsidR="00D54485">
              <w:rPr>
                <w:noProof/>
                <w:webHidden/>
              </w:rPr>
              <w:tab/>
            </w:r>
            <w:r w:rsidR="00D91940">
              <w:rPr>
                <w:noProof/>
                <w:webHidden/>
              </w:rPr>
              <w:fldChar w:fldCharType="begin"/>
            </w:r>
            <w:r w:rsidR="00D54485">
              <w:rPr>
                <w:noProof/>
                <w:webHidden/>
              </w:rPr>
              <w:instrText xml:space="preserve"> PAGEREF _Toc4483996 \h </w:instrText>
            </w:r>
            <w:r w:rsidR="00D91940">
              <w:rPr>
                <w:noProof/>
                <w:webHidden/>
              </w:rPr>
            </w:r>
            <w:r w:rsidR="00D91940">
              <w:rPr>
                <w:noProof/>
                <w:webHidden/>
              </w:rPr>
              <w:fldChar w:fldCharType="separate"/>
            </w:r>
            <w:r w:rsidR="002359B6">
              <w:rPr>
                <w:noProof/>
                <w:webHidden/>
              </w:rPr>
              <w:t>25</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97" w:history="1">
            <w:r w:rsidR="00D54485" w:rsidRPr="00CA2982">
              <w:rPr>
                <w:rStyle w:val="Hipercze"/>
                <w:rFonts w:cs="Arial"/>
                <w:noProof/>
              </w:rPr>
              <w:t>ROZDZIAŁ XIX.</w:t>
            </w:r>
            <w:r w:rsidR="00D54485">
              <w:rPr>
                <w:noProof/>
                <w:webHidden/>
              </w:rPr>
              <w:tab/>
            </w:r>
            <w:r w:rsidR="00D91940">
              <w:rPr>
                <w:noProof/>
                <w:webHidden/>
              </w:rPr>
              <w:fldChar w:fldCharType="begin"/>
            </w:r>
            <w:r w:rsidR="00D54485">
              <w:rPr>
                <w:noProof/>
                <w:webHidden/>
              </w:rPr>
              <w:instrText xml:space="preserve"> PAGEREF _Toc4483997 \h </w:instrText>
            </w:r>
            <w:r w:rsidR="00D91940">
              <w:rPr>
                <w:noProof/>
                <w:webHidden/>
              </w:rPr>
            </w:r>
            <w:r w:rsidR="00D91940">
              <w:rPr>
                <w:noProof/>
                <w:webHidden/>
              </w:rPr>
              <w:fldChar w:fldCharType="separate"/>
            </w:r>
            <w:r w:rsidR="002359B6">
              <w:rPr>
                <w:noProof/>
                <w:webHidden/>
              </w:rPr>
              <w:t>26</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98" w:history="1">
            <w:r w:rsidR="00D54485" w:rsidRPr="00CA2982">
              <w:rPr>
                <w:rStyle w:val="Hipercze"/>
                <w:rFonts w:cs="Arial"/>
                <w:noProof/>
              </w:rPr>
              <w:t>WYMAGANIA DOTYCZĄCE ZABEZPIECZENIA NALEŻYTEGO WYKONANIA UMOWY</w:t>
            </w:r>
            <w:r w:rsidR="00D54485">
              <w:rPr>
                <w:noProof/>
                <w:webHidden/>
              </w:rPr>
              <w:tab/>
            </w:r>
            <w:r w:rsidR="00D91940">
              <w:rPr>
                <w:noProof/>
                <w:webHidden/>
              </w:rPr>
              <w:fldChar w:fldCharType="begin"/>
            </w:r>
            <w:r w:rsidR="00D54485">
              <w:rPr>
                <w:noProof/>
                <w:webHidden/>
              </w:rPr>
              <w:instrText xml:space="preserve"> PAGEREF _Toc4483998 \h </w:instrText>
            </w:r>
            <w:r w:rsidR="00D91940">
              <w:rPr>
                <w:noProof/>
                <w:webHidden/>
              </w:rPr>
            </w:r>
            <w:r w:rsidR="00D91940">
              <w:rPr>
                <w:noProof/>
                <w:webHidden/>
              </w:rPr>
              <w:fldChar w:fldCharType="separate"/>
            </w:r>
            <w:r w:rsidR="002359B6">
              <w:rPr>
                <w:noProof/>
                <w:webHidden/>
              </w:rPr>
              <w:t>26</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3999" w:history="1">
            <w:r w:rsidR="00D54485" w:rsidRPr="00CA2982">
              <w:rPr>
                <w:rStyle w:val="Hipercze"/>
                <w:rFonts w:cs="Arial"/>
                <w:noProof/>
              </w:rPr>
              <w:t>ROZDZIAŁ XX.</w:t>
            </w:r>
            <w:r w:rsidR="00D54485">
              <w:rPr>
                <w:noProof/>
                <w:webHidden/>
              </w:rPr>
              <w:tab/>
            </w:r>
            <w:r w:rsidR="00D91940">
              <w:rPr>
                <w:noProof/>
                <w:webHidden/>
              </w:rPr>
              <w:fldChar w:fldCharType="begin"/>
            </w:r>
            <w:r w:rsidR="00D54485">
              <w:rPr>
                <w:noProof/>
                <w:webHidden/>
              </w:rPr>
              <w:instrText xml:space="preserve"> PAGEREF _Toc4483999 \h </w:instrText>
            </w:r>
            <w:r w:rsidR="00D91940">
              <w:rPr>
                <w:noProof/>
                <w:webHidden/>
              </w:rPr>
            </w:r>
            <w:r w:rsidR="00D91940">
              <w:rPr>
                <w:noProof/>
                <w:webHidden/>
              </w:rPr>
              <w:fldChar w:fldCharType="separate"/>
            </w:r>
            <w:r w:rsidR="002359B6">
              <w:rPr>
                <w:noProof/>
                <w:webHidden/>
              </w:rPr>
              <w:t>27</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00" w:history="1">
            <w:r w:rsidR="00D54485" w:rsidRPr="00CA2982">
              <w:rPr>
                <w:rStyle w:val="Hipercze"/>
                <w:rFonts w:cs="Arial"/>
                <w:noProof/>
              </w:rPr>
              <w:t>ISTOTNE DLA STRON POSTANOWIENIA, KTÓRE ZOSTANĄ WPROWADZONE DO TREŚCI ZAWIERANEJ UMOWY W SPRAWIE ZAMÓWIENIA PUBLICZNEGO,</w:t>
            </w:r>
            <w:r w:rsidR="00D54485">
              <w:rPr>
                <w:noProof/>
                <w:webHidden/>
              </w:rPr>
              <w:tab/>
            </w:r>
            <w:r w:rsidR="00D91940">
              <w:rPr>
                <w:noProof/>
                <w:webHidden/>
              </w:rPr>
              <w:fldChar w:fldCharType="begin"/>
            </w:r>
            <w:r w:rsidR="00D54485">
              <w:rPr>
                <w:noProof/>
                <w:webHidden/>
              </w:rPr>
              <w:instrText xml:space="preserve"> PAGEREF _Toc4484000 \h </w:instrText>
            </w:r>
            <w:r w:rsidR="00D91940">
              <w:rPr>
                <w:noProof/>
                <w:webHidden/>
              </w:rPr>
            </w:r>
            <w:r w:rsidR="00D91940">
              <w:rPr>
                <w:noProof/>
                <w:webHidden/>
              </w:rPr>
              <w:fldChar w:fldCharType="separate"/>
            </w:r>
            <w:r w:rsidR="002359B6">
              <w:rPr>
                <w:noProof/>
                <w:webHidden/>
              </w:rPr>
              <w:t>27</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01" w:history="1">
            <w:r w:rsidR="00D54485" w:rsidRPr="00CA2982">
              <w:rPr>
                <w:rStyle w:val="Hipercze"/>
                <w:rFonts w:cs="Arial"/>
                <w:noProof/>
              </w:rPr>
              <w:t>OGÓLNE WARUNKI UMOWY ALBO WZÓR UMOWY</w:t>
            </w:r>
            <w:r w:rsidR="00D54485">
              <w:rPr>
                <w:noProof/>
                <w:webHidden/>
              </w:rPr>
              <w:tab/>
            </w:r>
            <w:r w:rsidR="00D91940">
              <w:rPr>
                <w:noProof/>
                <w:webHidden/>
              </w:rPr>
              <w:fldChar w:fldCharType="begin"/>
            </w:r>
            <w:r w:rsidR="00D54485">
              <w:rPr>
                <w:noProof/>
                <w:webHidden/>
              </w:rPr>
              <w:instrText xml:space="preserve"> PAGEREF _Toc4484001 \h </w:instrText>
            </w:r>
            <w:r w:rsidR="00D91940">
              <w:rPr>
                <w:noProof/>
                <w:webHidden/>
              </w:rPr>
            </w:r>
            <w:r w:rsidR="00D91940">
              <w:rPr>
                <w:noProof/>
                <w:webHidden/>
              </w:rPr>
              <w:fldChar w:fldCharType="separate"/>
            </w:r>
            <w:r w:rsidR="002359B6">
              <w:rPr>
                <w:noProof/>
                <w:webHidden/>
              </w:rPr>
              <w:t>27</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02" w:history="1">
            <w:r w:rsidR="00D54485" w:rsidRPr="00CA2982">
              <w:rPr>
                <w:rStyle w:val="Hipercze"/>
                <w:rFonts w:cs="Arial"/>
                <w:noProof/>
              </w:rPr>
              <w:t>ROZDZIAŁ XXI.</w:t>
            </w:r>
            <w:r w:rsidR="00D54485">
              <w:rPr>
                <w:noProof/>
                <w:webHidden/>
              </w:rPr>
              <w:tab/>
            </w:r>
            <w:r w:rsidR="00D91940">
              <w:rPr>
                <w:noProof/>
                <w:webHidden/>
              </w:rPr>
              <w:fldChar w:fldCharType="begin"/>
            </w:r>
            <w:r w:rsidR="00D54485">
              <w:rPr>
                <w:noProof/>
                <w:webHidden/>
              </w:rPr>
              <w:instrText xml:space="preserve"> PAGEREF _Toc4484002 \h </w:instrText>
            </w:r>
            <w:r w:rsidR="00D91940">
              <w:rPr>
                <w:noProof/>
                <w:webHidden/>
              </w:rPr>
            </w:r>
            <w:r w:rsidR="00D91940">
              <w:rPr>
                <w:noProof/>
                <w:webHidden/>
              </w:rPr>
              <w:fldChar w:fldCharType="separate"/>
            </w:r>
            <w:r w:rsidR="002359B6">
              <w:rPr>
                <w:noProof/>
                <w:webHidden/>
              </w:rPr>
              <w:t>27</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03" w:history="1">
            <w:r w:rsidR="00D54485" w:rsidRPr="00CA2982">
              <w:rPr>
                <w:rStyle w:val="Hipercze"/>
                <w:rFonts w:cs="Arial"/>
                <w:noProof/>
              </w:rPr>
              <w:t>POUCZENIE O ŚRODKACH OCHRONY PRAWNEJ PRZYSŁUGUJĄCYCH WYKONAWCOM W TOKU POSTĘPOWANIA O UDZIELENIE ZAMÓWIENIA PUBLICZNEGO</w:t>
            </w:r>
            <w:r w:rsidR="00D54485">
              <w:rPr>
                <w:noProof/>
                <w:webHidden/>
              </w:rPr>
              <w:tab/>
            </w:r>
            <w:r w:rsidR="00D91940">
              <w:rPr>
                <w:noProof/>
                <w:webHidden/>
              </w:rPr>
              <w:fldChar w:fldCharType="begin"/>
            </w:r>
            <w:r w:rsidR="00D54485">
              <w:rPr>
                <w:noProof/>
                <w:webHidden/>
              </w:rPr>
              <w:instrText xml:space="preserve"> PAGEREF _Toc4484003 \h </w:instrText>
            </w:r>
            <w:r w:rsidR="00D91940">
              <w:rPr>
                <w:noProof/>
                <w:webHidden/>
              </w:rPr>
            </w:r>
            <w:r w:rsidR="00D91940">
              <w:rPr>
                <w:noProof/>
                <w:webHidden/>
              </w:rPr>
              <w:fldChar w:fldCharType="separate"/>
            </w:r>
            <w:r w:rsidR="002359B6">
              <w:rPr>
                <w:noProof/>
                <w:webHidden/>
              </w:rPr>
              <w:t>27</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04" w:history="1">
            <w:r w:rsidR="00D54485" w:rsidRPr="00CA2982">
              <w:rPr>
                <w:rStyle w:val="Hipercze"/>
                <w:rFonts w:cs="Arial"/>
                <w:noProof/>
              </w:rPr>
              <w:t>ROZDZIAŁ XXII.</w:t>
            </w:r>
            <w:r w:rsidR="00D54485">
              <w:rPr>
                <w:noProof/>
                <w:webHidden/>
              </w:rPr>
              <w:tab/>
            </w:r>
            <w:r w:rsidR="00D91940">
              <w:rPr>
                <w:noProof/>
                <w:webHidden/>
              </w:rPr>
              <w:fldChar w:fldCharType="begin"/>
            </w:r>
            <w:r w:rsidR="00D54485">
              <w:rPr>
                <w:noProof/>
                <w:webHidden/>
              </w:rPr>
              <w:instrText xml:space="preserve"> PAGEREF _Toc4484004 \h </w:instrText>
            </w:r>
            <w:r w:rsidR="00D91940">
              <w:rPr>
                <w:noProof/>
                <w:webHidden/>
              </w:rPr>
            </w:r>
            <w:r w:rsidR="00D91940">
              <w:rPr>
                <w:noProof/>
                <w:webHidden/>
              </w:rPr>
              <w:fldChar w:fldCharType="separate"/>
            </w:r>
            <w:r w:rsidR="002359B6">
              <w:rPr>
                <w:noProof/>
                <w:webHidden/>
              </w:rPr>
              <w:t>29</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05" w:history="1">
            <w:r w:rsidR="00D54485" w:rsidRPr="00CA2982">
              <w:rPr>
                <w:rStyle w:val="Hipercze"/>
                <w:rFonts w:cs="Arial"/>
                <w:noProof/>
              </w:rPr>
              <w:t>INFORMACJA NA TEMAT CZĘŚCI ZAMÓWIENIA I MOŻLIWOŚCI SKŁADANIA OFERT CZĘŚCIOWYCH</w:t>
            </w:r>
            <w:r w:rsidR="00D54485">
              <w:rPr>
                <w:noProof/>
                <w:webHidden/>
              </w:rPr>
              <w:tab/>
            </w:r>
            <w:r w:rsidR="00D91940">
              <w:rPr>
                <w:noProof/>
                <w:webHidden/>
              </w:rPr>
              <w:fldChar w:fldCharType="begin"/>
            </w:r>
            <w:r w:rsidR="00D54485">
              <w:rPr>
                <w:noProof/>
                <w:webHidden/>
              </w:rPr>
              <w:instrText xml:space="preserve"> PAGEREF _Toc4484005 \h </w:instrText>
            </w:r>
            <w:r w:rsidR="00D91940">
              <w:rPr>
                <w:noProof/>
                <w:webHidden/>
              </w:rPr>
            </w:r>
            <w:r w:rsidR="00D91940">
              <w:rPr>
                <w:noProof/>
                <w:webHidden/>
              </w:rPr>
              <w:fldChar w:fldCharType="separate"/>
            </w:r>
            <w:r w:rsidR="002359B6">
              <w:rPr>
                <w:noProof/>
                <w:webHidden/>
              </w:rPr>
              <w:t>29</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06" w:history="1">
            <w:r w:rsidR="00D54485" w:rsidRPr="00CA2982">
              <w:rPr>
                <w:rStyle w:val="Hipercze"/>
                <w:rFonts w:cs="Arial"/>
                <w:noProof/>
              </w:rPr>
              <w:t>ROZDZIAŁ XXIII.</w:t>
            </w:r>
            <w:r w:rsidR="00D54485">
              <w:rPr>
                <w:noProof/>
                <w:webHidden/>
              </w:rPr>
              <w:tab/>
            </w:r>
            <w:r w:rsidR="00D91940">
              <w:rPr>
                <w:noProof/>
                <w:webHidden/>
              </w:rPr>
              <w:fldChar w:fldCharType="begin"/>
            </w:r>
            <w:r w:rsidR="00D54485">
              <w:rPr>
                <w:noProof/>
                <w:webHidden/>
              </w:rPr>
              <w:instrText xml:space="preserve"> PAGEREF _Toc4484006 \h </w:instrText>
            </w:r>
            <w:r w:rsidR="00D91940">
              <w:rPr>
                <w:noProof/>
                <w:webHidden/>
              </w:rPr>
            </w:r>
            <w:r w:rsidR="00D91940">
              <w:rPr>
                <w:noProof/>
                <w:webHidden/>
              </w:rPr>
              <w:fldChar w:fldCharType="separate"/>
            </w:r>
            <w:r w:rsidR="002359B6">
              <w:rPr>
                <w:noProof/>
                <w:webHidden/>
              </w:rPr>
              <w:t>29</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07" w:history="1">
            <w:r w:rsidR="00D54485" w:rsidRPr="00CA2982">
              <w:rPr>
                <w:rStyle w:val="Hipercze"/>
                <w:rFonts w:cs="Arial"/>
                <w:noProof/>
              </w:rPr>
              <w:t>MAKSYMALNA LICZBA WYKONAWCÓW, Z KTÓRYMI ZAMAWIAJĄCY ZAWRZE</w:t>
            </w:r>
            <w:r w:rsidR="00D54485">
              <w:rPr>
                <w:noProof/>
                <w:webHidden/>
              </w:rPr>
              <w:tab/>
            </w:r>
            <w:r w:rsidR="00D91940">
              <w:rPr>
                <w:noProof/>
                <w:webHidden/>
              </w:rPr>
              <w:fldChar w:fldCharType="begin"/>
            </w:r>
            <w:r w:rsidR="00D54485">
              <w:rPr>
                <w:noProof/>
                <w:webHidden/>
              </w:rPr>
              <w:instrText xml:space="preserve"> PAGEREF _Toc4484007 \h </w:instrText>
            </w:r>
            <w:r w:rsidR="00D91940">
              <w:rPr>
                <w:noProof/>
                <w:webHidden/>
              </w:rPr>
            </w:r>
            <w:r w:rsidR="00D91940">
              <w:rPr>
                <w:noProof/>
                <w:webHidden/>
              </w:rPr>
              <w:fldChar w:fldCharType="separate"/>
            </w:r>
            <w:r w:rsidR="002359B6">
              <w:rPr>
                <w:noProof/>
                <w:webHidden/>
              </w:rPr>
              <w:t>29</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08" w:history="1">
            <w:r w:rsidR="00D54485" w:rsidRPr="00CA2982">
              <w:rPr>
                <w:rStyle w:val="Hipercze"/>
                <w:rFonts w:cs="Arial"/>
                <w:noProof/>
              </w:rPr>
              <w:t>UMOWĘ RAMOWĄ</w:t>
            </w:r>
            <w:r w:rsidR="00D54485">
              <w:rPr>
                <w:noProof/>
                <w:webHidden/>
              </w:rPr>
              <w:tab/>
            </w:r>
            <w:r w:rsidR="00D91940">
              <w:rPr>
                <w:noProof/>
                <w:webHidden/>
              </w:rPr>
              <w:fldChar w:fldCharType="begin"/>
            </w:r>
            <w:r w:rsidR="00D54485">
              <w:rPr>
                <w:noProof/>
                <w:webHidden/>
              </w:rPr>
              <w:instrText xml:space="preserve"> PAGEREF _Toc4484008 \h </w:instrText>
            </w:r>
            <w:r w:rsidR="00D91940">
              <w:rPr>
                <w:noProof/>
                <w:webHidden/>
              </w:rPr>
            </w:r>
            <w:r w:rsidR="00D91940">
              <w:rPr>
                <w:noProof/>
                <w:webHidden/>
              </w:rPr>
              <w:fldChar w:fldCharType="separate"/>
            </w:r>
            <w:r w:rsidR="002359B6">
              <w:rPr>
                <w:noProof/>
                <w:webHidden/>
              </w:rPr>
              <w:t>29</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09" w:history="1">
            <w:r w:rsidR="00D54485" w:rsidRPr="00CA2982">
              <w:rPr>
                <w:rStyle w:val="Hipercze"/>
                <w:rFonts w:cs="Arial"/>
                <w:noProof/>
              </w:rPr>
              <w:t>ROZDZIAŁ XXIV.</w:t>
            </w:r>
            <w:r w:rsidR="00D54485">
              <w:rPr>
                <w:noProof/>
                <w:webHidden/>
              </w:rPr>
              <w:tab/>
            </w:r>
            <w:r w:rsidR="00D91940">
              <w:rPr>
                <w:noProof/>
                <w:webHidden/>
              </w:rPr>
              <w:fldChar w:fldCharType="begin"/>
            </w:r>
            <w:r w:rsidR="00D54485">
              <w:rPr>
                <w:noProof/>
                <w:webHidden/>
              </w:rPr>
              <w:instrText xml:space="preserve"> PAGEREF _Toc4484009 \h </w:instrText>
            </w:r>
            <w:r w:rsidR="00D91940">
              <w:rPr>
                <w:noProof/>
                <w:webHidden/>
              </w:rPr>
            </w:r>
            <w:r w:rsidR="00D91940">
              <w:rPr>
                <w:noProof/>
                <w:webHidden/>
              </w:rPr>
              <w:fldChar w:fldCharType="separate"/>
            </w:r>
            <w:r w:rsidR="002359B6">
              <w:rPr>
                <w:noProof/>
                <w:webHidden/>
              </w:rPr>
              <w:t>29</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10" w:history="1">
            <w:r w:rsidR="00D54485" w:rsidRPr="00CA2982">
              <w:rPr>
                <w:rStyle w:val="Hipercze"/>
                <w:rFonts w:cs="Arial"/>
                <w:noProof/>
              </w:rPr>
              <w:t>INFORMACJA O PRZEWIDYWANYCH ZAMÓWIENIACH, O KTÓRYCH MOWA W ART. 67 UST. 1 PKT 6 I 7 USTAWY</w:t>
            </w:r>
            <w:r w:rsidR="00D54485">
              <w:rPr>
                <w:noProof/>
                <w:webHidden/>
              </w:rPr>
              <w:tab/>
            </w:r>
            <w:r w:rsidR="00D91940">
              <w:rPr>
                <w:noProof/>
                <w:webHidden/>
              </w:rPr>
              <w:fldChar w:fldCharType="begin"/>
            </w:r>
            <w:r w:rsidR="00D54485">
              <w:rPr>
                <w:noProof/>
                <w:webHidden/>
              </w:rPr>
              <w:instrText xml:space="preserve"> PAGEREF _Toc4484010 \h </w:instrText>
            </w:r>
            <w:r w:rsidR="00D91940">
              <w:rPr>
                <w:noProof/>
                <w:webHidden/>
              </w:rPr>
            </w:r>
            <w:r w:rsidR="00D91940">
              <w:rPr>
                <w:noProof/>
                <w:webHidden/>
              </w:rPr>
              <w:fldChar w:fldCharType="separate"/>
            </w:r>
            <w:r w:rsidR="002359B6">
              <w:rPr>
                <w:noProof/>
                <w:webHidden/>
              </w:rPr>
              <w:t>29</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11" w:history="1">
            <w:r w:rsidR="00D54485" w:rsidRPr="00CA2982">
              <w:rPr>
                <w:rStyle w:val="Hipercze"/>
                <w:rFonts w:cs="Arial"/>
                <w:noProof/>
              </w:rPr>
              <w:t>ROZDZIAŁ XXV.</w:t>
            </w:r>
            <w:r w:rsidR="00D54485">
              <w:rPr>
                <w:noProof/>
                <w:webHidden/>
              </w:rPr>
              <w:tab/>
            </w:r>
            <w:r w:rsidR="00D91940">
              <w:rPr>
                <w:noProof/>
                <w:webHidden/>
              </w:rPr>
              <w:fldChar w:fldCharType="begin"/>
            </w:r>
            <w:r w:rsidR="00D54485">
              <w:rPr>
                <w:noProof/>
                <w:webHidden/>
              </w:rPr>
              <w:instrText xml:space="preserve"> PAGEREF _Toc4484011 \h </w:instrText>
            </w:r>
            <w:r w:rsidR="00D91940">
              <w:rPr>
                <w:noProof/>
                <w:webHidden/>
              </w:rPr>
            </w:r>
            <w:r w:rsidR="00D91940">
              <w:rPr>
                <w:noProof/>
                <w:webHidden/>
              </w:rPr>
              <w:fldChar w:fldCharType="separate"/>
            </w:r>
            <w:r w:rsidR="002359B6">
              <w:rPr>
                <w:noProof/>
                <w:webHidden/>
              </w:rPr>
              <w:t>30</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12" w:history="1">
            <w:r w:rsidR="00D54485" w:rsidRPr="00CA2982">
              <w:rPr>
                <w:rStyle w:val="Hipercze"/>
                <w:rFonts w:cs="Arial"/>
                <w:noProof/>
              </w:rPr>
              <w:t>OPIS SPOSOBU PRZEDSTAWIENIA OFERT WARIANTOWYCH ORAZ MINIMALNE WARUNKI, JAKIM MUSZĄ ODPOWIADAĆ OFERTY WARIANTOWE WRAZ Z WYBRANYMI KRYTERIAMI OCENY</w:t>
            </w:r>
            <w:r w:rsidR="00D54485">
              <w:rPr>
                <w:noProof/>
                <w:webHidden/>
              </w:rPr>
              <w:tab/>
            </w:r>
            <w:r w:rsidR="00D91940">
              <w:rPr>
                <w:noProof/>
                <w:webHidden/>
              </w:rPr>
              <w:fldChar w:fldCharType="begin"/>
            </w:r>
            <w:r w:rsidR="00D54485">
              <w:rPr>
                <w:noProof/>
                <w:webHidden/>
              </w:rPr>
              <w:instrText xml:space="preserve"> PAGEREF _Toc4484012 \h </w:instrText>
            </w:r>
            <w:r w:rsidR="00D91940">
              <w:rPr>
                <w:noProof/>
                <w:webHidden/>
              </w:rPr>
            </w:r>
            <w:r w:rsidR="00D91940">
              <w:rPr>
                <w:noProof/>
                <w:webHidden/>
              </w:rPr>
              <w:fldChar w:fldCharType="separate"/>
            </w:r>
            <w:r w:rsidR="002359B6">
              <w:rPr>
                <w:noProof/>
                <w:webHidden/>
              </w:rPr>
              <w:t>30</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13" w:history="1">
            <w:r w:rsidR="00D54485" w:rsidRPr="00CA2982">
              <w:rPr>
                <w:rStyle w:val="Hipercze"/>
                <w:rFonts w:cs="Arial"/>
                <w:noProof/>
              </w:rPr>
              <w:t>ROZDZIAŁ XXVI.</w:t>
            </w:r>
            <w:r w:rsidR="00D54485">
              <w:rPr>
                <w:noProof/>
                <w:webHidden/>
              </w:rPr>
              <w:tab/>
            </w:r>
            <w:r w:rsidR="00D91940">
              <w:rPr>
                <w:noProof/>
                <w:webHidden/>
              </w:rPr>
              <w:fldChar w:fldCharType="begin"/>
            </w:r>
            <w:r w:rsidR="00D54485">
              <w:rPr>
                <w:noProof/>
                <w:webHidden/>
              </w:rPr>
              <w:instrText xml:space="preserve"> PAGEREF _Toc4484013 \h </w:instrText>
            </w:r>
            <w:r w:rsidR="00D91940">
              <w:rPr>
                <w:noProof/>
                <w:webHidden/>
              </w:rPr>
            </w:r>
            <w:r w:rsidR="00D91940">
              <w:rPr>
                <w:noProof/>
                <w:webHidden/>
              </w:rPr>
              <w:fldChar w:fldCharType="separate"/>
            </w:r>
            <w:r w:rsidR="002359B6">
              <w:rPr>
                <w:noProof/>
                <w:webHidden/>
              </w:rPr>
              <w:t>30</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14" w:history="1">
            <w:r w:rsidR="00D54485" w:rsidRPr="00CA2982">
              <w:rPr>
                <w:rStyle w:val="Hipercze"/>
                <w:rFonts w:cs="Arial"/>
                <w:noProof/>
              </w:rPr>
              <w:t>ADRES POCZTY ELEKTRONICZNE LUB STRONY INTERNETOWEJ ZAMAWIAJĄCEGO</w:t>
            </w:r>
            <w:r w:rsidR="00D54485">
              <w:rPr>
                <w:noProof/>
                <w:webHidden/>
              </w:rPr>
              <w:tab/>
            </w:r>
            <w:r w:rsidR="00D91940">
              <w:rPr>
                <w:noProof/>
                <w:webHidden/>
              </w:rPr>
              <w:fldChar w:fldCharType="begin"/>
            </w:r>
            <w:r w:rsidR="00D54485">
              <w:rPr>
                <w:noProof/>
                <w:webHidden/>
              </w:rPr>
              <w:instrText xml:space="preserve"> PAGEREF _Toc4484014 \h </w:instrText>
            </w:r>
            <w:r w:rsidR="00D91940">
              <w:rPr>
                <w:noProof/>
                <w:webHidden/>
              </w:rPr>
            </w:r>
            <w:r w:rsidR="00D91940">
              <w:rPr>
                <w:noProof/>
                <w:webHidden/>
              </w:rPr>
              <w:fldChar w:fldCharType="separate"/>
            </w:r>
            <w:r w:rsidR="002359B6">
              <w:rPr>
                <w:noProof/>
                <w:webHidden/>
              </w:rPr>
              <w:t>30</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15" w:history="1">
            <w:r w:rsidR="00D54485" w:rsidRPr="00CA2982">
              <w:rPr>
                <w:rStyle w:val="Hipercze"/>
                <w:rFonts w:cs="Arial"/>
                <w:noProof/>
              </w:rPr>
              <w:t>ROZDZIAŁ XXVII.</w:t>
            </w:r>
            <w:r w:rsidR="00D54485">
              <w:rPr>
                <w:noProof/>
                <w:webHidden/>
              </w:rPr>
              <w:tab/>
            </w:r>
            <w:r w:rsidR="00D91940">
              <w:rPr>
                <w:noProof/>
                <w:webHidden/>
              </w:rPr>
              <w:fldChar w:fldCharType="begin"/>
            </w:r>
            <w:r w:rsidR="00D54485">
              <w:rPr>
                <w:noProof/>
                <w:webHidden/>
              </w:rPr>
              <w:instrText xml:space="preserve"> PAGEREF _Toc4484015 \h </w:instrText>
            </w:r>
            <w:r w:rsidR="00D91940">
              <w:rPr>
                <w:noProof/>
                <w:webHidden/>
              </w:rPr>
            </w:r>
            <w:r w:rsidR="00D91940">
              <w:rPr>
                <w:noProof/>
                <w:webHidden/>
              </w:rPr>
              <w:fldChar w:fldCharType="separate"/>
            </w:r>
            <w:r w:rsidR="002359B6">
              <w:rPr>
                <w:noProof/>
                <w:webHidden/>
              </w:rPr>
              <w:t>30</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16" w:history="1">
            <w:r w:rsidR="00D54485" w:rsidRPr="00CA2982">
              <w:rPr>
                <w:rStyle w:val="Hipercze"/>
                <w:rFonts w:cs="Arial"/>
                <w:noProof/>
              </w:rPr>
              <w:t>INFORMACJE DOTYCZĄCE WALUT OBCYCH, W JAKICH MOGĄ BYĆ PROWADZONE ROZLICZENIA MIĘDZY ZAMAWIAJĄCYM A WYKONAWCĄ</w:t>
            </w:r>
            <w:r w:rsidR="00D54485">
              <w:rPr>
                <w:noProof/>
                <w:webHidden/>
              </w:rPr>
              <w:tab/>
            </w:r>
            <w:r w:rsidR="00D91940">
              <w:rPr>
                <w:noProof/>
                <w:webHidden/>
              </w:rPr>
              <w:fldChar w:fldCharType="begin"/>
            </w:r>
            <w:r w:rsidR="00D54485">
              <w:rPr>
                <w:noProof/>
                <w:webHidden/>
              </w:rPr>
              <w:instrText xml:space="preserve"> PAGEREF _Toc4484016 \h </w:instrText>
            </w:r>
            <w:r w:rsidR="00D91940">
              <w:rPr>
                <w:noProof/>
                <w:webHidden/>
              </w:rPr>
            </w:r>
            <w:r w:rsidR="00D91940">
              <w:rPr>
                <w:noProof/>
                <w:webHidden/>
              </w:rPr>
              <w:fldChar w:fldCharType="separate"/>
            </w:r>
            <w:r w:rsidR="002359B6">
              <w:rPr>
                <w:noProof/>
                <w:webHidden/>
              </w:rPr>
              <w:t>30</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17" w:history="1">
            <w:r w:rsidR="00D54485" w:rsidRPr="00CA2982">
              <w:rPr>
                <w:rStyle w:val="Hipercze"/>
                <w:rFonts w:cs="Arial"/>
                <w:noProof/>
              </w:rPr>
              <w:t>ROZDZIAŁ XXVIII.</w:t>
            </w:r>
            <w:r w:rsidR="00D54485">
              <w:rPr>
                <w:noProof/>
                <w:webHidden/>
              </w:rPr>
              <w:tab/>
            </w:r>
            <w:r w:rsidR="00D91940">
              <w:rPr>
                <w:noProof/>
                <w:webHidden/>
              </w:rPr>
              <w:fldChar w:fldCharType="begin"/>
            </w:r>
            <w:r w:rsidR="00D54485">
              <w:rPr>
                <w:noProof/>
                <w:webHidden/>
              </w:rPr>
              <w:instrText xml:space="preserve"> PAGEREF _Toc4484017 \h </w:instrText>
            </w:r>
            <w:r w:rsidR="00D91940">
              <w:rPr>
                <w:noProof/>
                <w:webHidden/>
              </w:rPr>
            </w:r>
            <w:r w:rsidR="00D91940">
              <w:rPr>
                <w:noProof/>
                <w:webHidden/>
              </w:rPr>
              <w:fldChar w:fldCharType="separate"/>
            </w:r>
            <w:r w:rsidR="002359B6">
              <w:rPr>
                <w:noProof/>
                <w:webHidden/>
              </w:rPr>
              <w:t>30</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18" w:history="1">
            <w:r w:rsidR="00D54485" w:rsidRPr="00CA2982">
              <w:rPr>
                <w:rStyle w:val="Hipercze"/>
                <w:rFonts w:cs="Arial"/>
                <w:noProof/>
              </w:rPr>
              <w:t>AUKCJA ELEKTRONICZNA</w:t>
            </w:r>
            <w:r w:rsidR="00D54485">
              <w:rPr>
                <w:noProof/>
                <w:webHidden/>
              </w:rPr>
              <w:tab/>
            </w:r>
            <w:r w:rsidR="00D91940">
              <w:rPr>
                <w:noProof/>
                <w:webHidden/>
              </w:rPr>
              <w:fldChar w:fldCharType="begin"/>
            </w:r>
            <w:r w:rsidR="00D54485">
              <w:rPr>
                <w:noProof/>
                <w:webHidden/>
              </w:rPr>
              <w:instrText xml:space="preserve"> PAGEREF _Toc4484018 \h </w:instrText>
            </w:r>
            <w:r w:rsidR="00D91940">
              <w:rPr>
                <w:noProof/>
                <w:webHidden/>
              </w:rPr>
            </w:r>
            <w:r w:rsidR="00D91940">
              <w:rPr>
                <w:noProof/>
                <w:webHidden/>
              </w:rPr>
              <w:fldChar w:fldCharType="separate"/>
            </w:r>
            <w:r w:rsidR="002359B6">
              <w:rPr>
                <w:noProof/>
                <w:webHidden/>
              </w:rPr>
              <w:t>30</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19" w:history="1">
            <w:r w:rsidR="00D54485" w:rsidRPr="00CA2982">
              <w:rPr>
                <w:rStyle w:val="Hipercze"/>
                <w:rFonts w:cs="Arial"/>
                <w:noProof/>
              </w:rPr>
              <w:t>ROZDZIAŁ XXIX.</w:t>
            </w:r>
            <w:r w:rsidR="00D54485">
              <w:rPr>
                <w:noProof/>
                <w:webHidden/>
              </w:rPr>
              <w:tab/>
            </w:r>
            <w:r w:rsidR="00D91940">
              <w:rPr>
                <w:noProof/>
                <w:webHidden/>
              </w:rPr>
              <w:fldChar w:fldCharType="begin"/>
            </w:r>
            <w:r w:rsidR="00D54485">
              <w:rPr>
                <w:noProof/>
                <w:webHidden/>
              </w:rPr>
              <w:instrText xml:space="preserve"> PAGEREF _Toc4484019 \h </w:instrText>
            </w:r>
            <w:r w:rsidR="00D91940">
              <w:rPr>
                <w:noProof/>
                <w:webHidden/>
              </w:rPr>
            </w:r>
            <w:r w:rsidR="00D91940">
              <w:rPr>
                <w:noProof/>
                <w:webHidden/>
              </w:rPr>
              <w:fldChar w:fldCharType="separate"/>
            </w:r>
            <w:r w:rsidR="002359B6">
              <w:rPr>
                <w:noProof/>
                <w:webHidden/>
              </w:rPr>
              <w:t>30</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20" w:history="1">
            <w:r w:rsidR="00D54485" w:rsidRPr="00CA2982">
              <w:rPr>
                <w:rStyle w:val="Hipercze"/>
                <w:rFonts w:cs="Arial"/>
                <w:noProof/>
              </w:rPr>
              <w:t>INFORMACJA W SPRAWIE ZWROTU KOSZTÓW UDZIAŁU W POSTĘPOWANIU</w:t>
            </w:r>
            <w:r w:rsidR="00D54485">
              <w:rPr>
                <w:noProof/>
                <w:webHidden/>
              </w:rPr>
              <w:tab/>
            </w:r>
            <w:r w:rsidR="00D91940">
              <w:rPr>
                <w:noProof/>
                <w:webHidden/>
              </w:rPr>
              <w:fldChar w:fldCharType="begin"/>
            </w:r>
            <w:r w:rsidR="00D54485">
              <w:rPr>
                <w:noProof/>
                <w:webHidden/>
              </w:rPr>
              <w:instrText xml:space="preserve"> PAGEREF _Toc4484020 \h </w:instrText>
            </w:r>
            <w:r w:rsidR="00D91940">
              <w:rPr>
                <w:noProof/>
                <w:webHidden/>
              </w:rPr>
            </w:r>
            <w:r w:rsidR="00D91940">
              <w:rPr>
                <w:noProof/>
                <w:webHidden/>
              </w:rPr>
              <w:fldChar w:fldCharType="separate"/>
            </w:r>
            <w:r w:rsidR="002359B6">
              <w:rPr>
                <w:noProof/>
                <w:webHidden/>
              </w:rPr>
              <w:t>30</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21" w:history="1">
            <w:r w:rsidR="0086743A">
              <w:rPr>
                <w:rStyle w:val="Hipercze"/>
                <w:rFonts w:cs="Arial"/>
                <w:noProof/>
              </w:rPr>
              <w:t>ROZDZIAŁ XX</w:t>
            </w:r>
            <w:r w:rsidR="00D54485" w:rsidRPr="00CA2982">
              <w:rPr>
                <w:rStyle w:val="Hipercze"/>
                <w:rFonts w:cs="Arial"/>
                <w:noProof/>
              </w:rPr>
              <w:t>X.</w:t>
            </w:r>
            <w:r w:rsidR="00D54485">
              <w:rPr>
                <w:noProof/>
                <w:webHidden/>
              </w:rPr>
              <w:tab/>
            </w:r>
            <w:r w:rsidR="00D91940">
              <w:rPr>
                <w:noProof/>
                <w:webHidden/>
              </w:rPr>
              <w:fldChar w:fldCharType="begin"/>
            </w:r>
            <w:r w:rsidR="00D54485">
              <w:rPr>
                <w:noProof/>
                <w:webHidden/>
              </w:rPr>
              <w:instrText xml:space="preserve"> PAGEREF _Toc4484021 \h </w:instrText>
            </w:r>
            <w:r w:rsidR="00D91940">
              <w:rPr>
                <w:noProof/>
                <w:webHidden/>
              </w:rPr>
            </w:r>
            <w:r w:rsidR="00D91940">
              <w:rPr>
                <w:noProof/>
                <w:webHidden/>
              </w:rPr>
              <w:fldChar w:fldCharType="separate"/>
            </w:r>
            <w:r w:rsidR="002359B6">
              <w:rPr>
                <w:noProof/>
                <w:webHidden/>
              </w:rPr>
              <w:t>30</w:t>
            </w:r>
            <w:r w:rsidR="00D91940">
              <w:rPr>
                <w:noProof/>
                <w:webHidden/>
              </w:rPr>
              <w:fldChar w:fldCharType="end"/>
            </w:r>
          </w:hyperlink>
        </w:p>
        <w:p w:rsidR="00D54485" w:rsidRDefault="00C53D23">
          <w:pPr>
            <w:pStyle w:val="Spistreci2"/>
            <w:tabs>
              <w:tab w:val="right" w:leader="dot" w:pos="9232"/>
            </w:tabs>
            <w:rPr>
              <w:rFonts w:asciiTheme="minorHAnsi" w:eastAsiaTheme="minorEastAsia" w:hAnsiTheme="minorHAnsi" w:cstheme="minorBidi"/>
              <w:noProof/>
              <w:sz w:val="22"/>
              <w:szCs w:val="22"/>
            </w:rPr>
          </w:pPr>
          <w:hyperlink w:anchor="_Toc4484022" w:history="1">
            <w:r w:rsidR="00D54485" w:rsidRPr="00CA2982">
              <w:rPr>
                <w:rStyle w:val="Hipercze"/>
                <w:noProof/>
              </w:rPr>
              <w:t>KLAUZULA INFORMACYJNA Z ART. 13 ROZPORZADZENIA PARLAMENTU EUROPEJSKIEGO I RADY (UE) 2016/679 z dnia 27 kwietnia 2016.</w:t>
            </w:r>
            <w:r w:rsidR="00D54485">
              <w:rPr>
                <w:noProof/>
                <w:webHidden/>
              </w:rPr>
              <w:tab/>
            </w:r>
            <w:r w:rsidR="00D91940">
              <w:rPr>
                <w:noProof/>
                <w:webHidden/>
              </w:rPr>
              <w:fldChar w:fldCharType="begin"/>
            </w:r>
            <w:r w:rsidR="00D54485">
              <w:rPr>
                <w:noProof/>
                <w:webHidden/>
              </w:rPr>
              <w:instrText xml:space="preserve"> PAGEREF _Toc4484022 \h </w:instrText>
            </w:r>
            <w:r w:rsidR="00D91940">
              <w:rPr>
                <w:noProof/>
                <w:webHidden/>
              </w:rPr>
            </w:r>
            <w:r w:rsidR="00D91940">
              <w:rPr>
                <w:noProof/>
                <w:webHidden/>
              </w:rPr>
              <w:fldChar w:fldCharType="separate"/>
            </w:r>
            <w:r w:rsidR="002359B6">
              <w:rPr>
                <w:noProof/>
                <w:webHidden/>
              </w:rPr>
              <w:t>30</w:t>
            </w:r>
            <w:r w:rsidR="00D91940">
              <w:rPr>
                <w:noProof/>
                <w:webHidden/>
              </w:rPr>
              <w:fldChar w:fldCharType="end"/>
            </w:r>
          </w:hyperlink>
        </w:p>
        <w:p w:rsidR="0020355E" w:rsidRDefault="00D91940" w:rsidP="0020355E">
          <w:r w:rsidRPr="00A85120">
            <w:rPr>
              <w:rFonts w:ascii="Arial" w:hAnsi="Arial" w:cs="Arial"/>
              <w:b/>
              <w:bCs/>
            </w:rPr>
            <w:fldChar w:fldCharType="end"/>
          </w:r>
        </w:p>
      </w:sdtContent>
    </w:sdt>
    <w:p w:rsidR="0020355E" w:rsidRDefault="0020355E" w:rsidP="0020355E">
      <w:pPr>
        <w:pStyle w:val="Nagwek2"/>
      </w:pPr>
    </w:p>
    <w:p w:rsidR="0020355E" w:rsidRPr="00A85120" w:rsidRDefault="0020355E" w:rsidP="0020355E"/>
    <w:p w:rsidR="0020355E" w:rsidRDefault="0020355E" w:rsidP="0020355E">
      <w:pPr>
        <w:pStyle w:val="Nagwek2"/>
        <w:spacing w:line="360" w:lineRule="auto"/>
        <w:jc w:val="center"/>
        <w:rPr>
          <w:rFonts w:cs="Arial"/>
          <w:szCs w:val="22"/>
          <w:u w:val="single"/>
        </w:rPr>
      </w:pPr>
    </w:p>
    <w:p w:rsidR="0020355E" w:rsidRDefault="0020355E" w:rsidP="0020355E"/>
    <w:p w:rsidR="0020355E" w:rsidRDefault="0020355E" w:rsidP="0020355E"/>
    <w:p w:rsidR="0020355E" w:rsidRDefault="0020355E" w:rsidP="0020355E"/>
    <w:p w:rsidR="0020355E" w:rsidRDefault="0020355E" w:rsidP="0020355E"/>
    <w:p w:rsidR="0020355E" w:rsidRDefault="0020355E" w:rsidP="0020355E">
      <w:pPr>
        <w:pStyle w:val="Nagwek2"/>
        <w:spacing w:line="360" w:lineRule="auto"/>
        <w:rPr>
          <w:rFonts w:cs="Arial"/>
          <w:szCs w:val="22"/>
          <w:u w:val="single"/>
        </w:rPr>
      </w:pPr>
    </w:p>
    <w:p w:rsidR="0020355E" w:rsidRPr="0008671C" w:rsidRDefault="0020355E" w:rsidP="0020355E">
      <w:pPr>
        <w:pStyle w:val="Nagwek2"/>
        <w:spacing w:line="360" w:lineRule="auto"/>
        <w:jc w:val="center"/>
        <w:rPr>
          <w:rFonts w:cs="Arial"/>
          <w:szCs w:val="22"/>
          <w:u w:val="single"/>
        </w:rPr>
      </w:pPr>
      <w:bookmarkStart w:id="3" w:name="_Toc4483961"/>
      <w:r w:rsidRPr="0008671C">
        <w:rPr>
          <w:rFonts w:cs="Arial"/>
          <w:szCs w:val="22"/>
          <w:u w:val="single"/>
        </w:rPr>
        <w:t>ROZDZIAŁ I.</w:t>
      </w:r>
      <w:bookmarkEnd w:id="3"/>
    </w:p>
    <w:p w:rsidR="00827A97" w:rsidRPr="00827A97" w:rsidRDefault="0020355E" w:rsidP="00827A97">
      <w:pPr>
        <w:pStyle w:val="Nagwek2"/>
        <w:spacing w:line="360" w:lineRule="auto"/>
        <w:jc w:val="center"/>
        <w:rPr>
          <w:rFonts w:cs="Arial"/>
          <w:szCs w:val="22"/>
        </w:rPr>
      </w:pPr>
      <w:bookmarkStart w:id="4" w:name="_Toc4483962"/>
      <w:r>
        <w:rPr>
          <w:rFonts w:cs="Arial"/>
          <w:szCs w:val="22"/>
        </w:rPr>
        <w:t>NAZWA ORAZ ADRES ZAMAWIAJĄCEGO</w:t>
      </w:r>
      <w:bookmarkEnd w:id="4"/>
    </w:p>
    <w:p w:rsidR="00340A4E" w:rsidRPr="00340A4E" w:rsidRDefault="00340A4E" w:rsidP="0020355E">
      <w:pPr>
        <w:rPr>
          <w:rStyle w:val="Pogrubienie"/>
          <w:rFonts w:ascii="Arial" w:hAnsi="Arial" w:cs="Arial"/>
          <w:sz w:val="22"/>
          <w:szCs w:val="22"/>
        </w:rPr>
      </w:pPr>
    </w:p>
    <w:p w:rsidR="00340A4E" w:rsidRPr="00340A4E" w:rsidRDefault="00340A4E" w:rsidP="00954266">
      <w:pPr>
        <w:pStyle w:val="Akapitzlist"/>
        <w:numPr>
          <w:ilvl w:val="0"/>
          <w:numId w:val="63"/>
        </w:numPr>
        <w:ind w:left="360"/>
        <w:rPr>
          <w:rStyle w:val="Pogrubienie"/>
          <w:rFonts w:ascii="Arial" w:hAnsi="Arial" w:cs="Arial"/>
          <w:sz w:val="22"/>
          <w:szCs w:val="22"/>
          <w:u w:val="single"/>
        </w:rPr>
      </w:pPr>
      <w:r w:rsidRPr="00340A4E">
        <w:rPr>
          <w:rStyle w:val="Pogrubienie"/>
          <w:rFonts w:ascii="Arial" w:hAnsi="Arial" w:cs="Arial"/>
          <w:sz w:val="22"/>
          <w:szCs w:val="22"/>
          <w:u w:val="single"/>
        </w:rPr>
        <w:t>Zamawiający:</w:t>
      </w:r>
    </w:p>
    <w:p w:rsidR="00B32D8B" w:rsidRPr="00B32D8B" w:rsidRDefault="0020355E" w:rsidP="00340A4E">
      <w:pPr>
        <w:rPr>
          <w:rFonts w:ascii="Arial" w:hAnsi="Arial" w:cs="Arial"/>
          <w:bCs/>
          <w:sz w:val="22"/>
          <w:szCs w:val="22"/>
        </w:rPr>
      </w:pPr>
      <w:r w:rsidRPr="00B32D8B">
        <w:rPr>
          <w:rStyle w:val="Pogrubienie"/>
          <w:rFonts w:ascii="Arial" w:hAnsi="Arial" w:cs="Arial"/>
          <w:b w:val="0"/>
          <w:sz w:val="22"/>
          <w:szCs w:val="22"/>
        </w:rPr>
        <w:t xml:space="preserve">Gmina  </w:t>
      </w:r>
      <w:r w:rsidR="00495843">
        <w:rPr>
          <w:rStyle w:val="Pogrubienie"/>
          <w:rFonts w:ascii="Arial" w:hAnsi="Arial" w:cs="Arial"/>
          <w:b w:val="0"/>
          <w:sz w:val="22"/>
          <w:szCs w:val="22"/>
        </w:rPr>
        <w:t>Poczesna</w:t>
      </w:r>
      <w:r w:rsidR="00B32D8B" w:rsidRPr="00B32D8B">
        <w:rPr>
          <w:rFonts w:ascii="Arial" w:hAnsi="Arial" w:cs="Arial"/>
          <w:bCs/>
          <w:sz w:val="22"/>
          <w:szCs w:val="22"/>
        </w:rPr>
        <w:br/>
        <w:t xml:space="preserve">ul. </w:t>
      </w:r>
      <w:r w:rsidR="00495843" w:rsidRPr="00495843">
        <w:rPr>
          <w:rFonts w:ascii="Arial" w:hAnsi="Arial" w:cs="Arial"/>
          <w:bCs/>
          <w:sz w:val="22"/>
          <w:szCs w:val="22"/>
        </w:rPr>
        <w:t>Wolności 2</w:t>
      </w:r>
    </w:p>
    <w:p w:rsidR="0020355E" w:rsidRPr="00BA6018" w:rsidRDefault="00495843" w:rsidP="00340A4E">
      <w:pPr>
        <w:rPr>
          <w:rStyle w:val="Pogrubienie"/>
          <w:rFonts w:ascii="Arial" w:hAnsi="Arial" w:cs="Arial"/>
          <w:b w:val="0"/>
          <w:sz w:val="22"/>
          <w:szCs w:val="22"/>
        </w:rPr>
      </w:pPr>
      <w:r w:rsidRPr="00495843">
        <w:rPr>
          <w:rFonts w:ascii="Arial" w:hAnsi="Arial" w:cs="Arial"/>
          <w:bCs/>
          <w:sz w:val="22"/>
          <w:szCs w:val="22"/>
        </w:rPr>
        <w:t>42-262</w:t>
      </w:r>
      <w:r>
        <w:rPr>
          <w:rFonts w:ascii="Arial" w:hAnsi="Arial" w:cs="Arial"/>
          <w:bCs/>
          <w:sz w:val="22"/>
          <w:szCs w:val="22"/>
        </w:rPr>
        <w:t xml:space="preserve"> </w:t>
      </w:r>
      <w:r w:rsidR="00B32D8B" w:rsidRPr="00BA6018">
        <w:rPr>
          <w:rFonts w:ascii="Arial" w:hAnsi="Arial" w:cs="Arial"/>
          <w:bCs/>
          <w:sz w:val="22"/>
          <w:szCs w:val="22"/>
        </w:rPr>
        <w:t>P</w:t>
      </w:r>
      <w:r>
        <w:rPr>
          <w:rFonts w:ascii="Arial" w:hAnsi="Arial" w:cs="Arial"/>
          <w:bCs/>
          <w:sz w:val="22"/>
          <w:szCs w:val="22"/>
        </w:rPr>
        <w:t>oczesna</w:t>
      </w:r>
      <w:r w:rsidR="0020355E" w:rsidRPr="00BA6018">
        <w:rPr>
          <w:rFonts w:ascii="Arial" w:hAnsi="Arial" w:cs="Arial"/>
          <w:bCs/>
          <w:sz w:val="22"/>
          <w:szCs w:val="22"/>
          <w:highlight w:val="yellow"/>
        </w:rPr>
        <w:br/>
      </w:r>
      <w:proofErr w:type="spellStart"/>
      <w:r w:rsidR="0020355E" w:rsidRPr="00BA6018">
        <w:rPr>
          <w:rStyle w:val="Pogrubienie"/>
          <w:rFonts w:ascii="Arial" w:hAnsi="Arial" w:cs="Arial"/>
          <w:b w:val="0"/>
          <w:sz w:val="22"/>
          <w:szCs w:val="22"/>
        </w:rPr>
        <w:t>tel</w:t>
      </w:r>
      <w:proofErr w:type="spellEnd"/>
      <w:r w:rsidR="0020355E" w:rsidRPr="00BA6018">
        <w:rPr>
          <w:rStyle w:val="Pogrubienie"/>
          <w:rFonts w:ascii="Arial" w:hAnsi="Arial" w:cs="Arial"/>
          <w:b w:val="0"/>
          <w:sz w:val="22"/>
          <w:szCs w:val="22"/>
        </w:rPr>
        <w:t xml:space="preserve">:  </w:t>
      </w:r>
      <w:r w:rsidR="000E6558" w:rsidRPr="00BA6018">
        <w:rPr>
          <w:rFonts w:ascii="Arial" w:hAnsi="Arial" w:cs="Arial"/>
          <w:bCs/>
          <w:sz w:val="22"/>
          <w:szCs w:val="22"/>
        </w:rPr>
        <w:t xml:space="preserve">+ 48 </w:t>
      </w:r>
      <w:r>
        <w:rPr>
          <w:rFonts w:ascii="Arial" w:hAnsi="Arial" w:cs="Arial"/>
          <w:bCs/>
          <w:sz w:val="22"/>
          <w:szCs w:val="22"/>
        </w:rPr>
        <w:t>34 327 41 66</w:t>
      </w:r>
    </w:p>
    <w:p w:rsidR="0020355E" w:rsidRDefault="0020355E" w:rsidP="0020355E">
      <w:pPr>
        <w:rPr>
          <w:rFonts w:ascii="Arial" w:hAnsi="Arial" w:cs="Arial"/>
          <w:bCs/>
          <w:sz w:val="22"/>
          <w:szCs w:val="22"/>
        </w:rPr>
      </w:pPr>
      <w:r w:rsidRPr="00BA6018">
        <w:rPr>
          <w:rStyle w:val="Pogrubienie"/>
          <w:rFonts w:ascii="Arial" w:hAnsi="Arial" w:cs="Arial"/>
          <w:b w:val="0"/>
          <w:sz w:val="22"/>
          <w:szCs w:val="22"/>
        </w:rPr>
        <w:t xml:space="preserve">fax: </w:t>
      </w:r>
      <w:r w:rsidR="000E6558" w:rsidRPr="00BA6018">
        <w:rPr>
          <w:rFonts w:ascii="Arial" w:hAnsi="Arial" w:cs="Arial"/>
          <w:sz w:val="22"/>
          <w:szCs w:val="22"/>
        </w:rPr>
        <w:t xml:space="preserve">+ 48 </w:t>
      </w:r>
      <w:r w:rsidR="00495843" w:rsidRPr="00495843">
        <w:rPr>
          <w:rFonts w:ascii="Arial" w:hAnsi="Arial" w:cs="Arial"/>
          <w:bCs/>
          <w:sz w:val="22"/>
          <w:szCs w:val="22"/>
        </w:rPr>
        <w:t>34 326 30 18</w:t>
      </w:r>
    </w:p>
    <w:p w:rsidR="0020355E" w:rsidRDefault="0020355E" w:rsidP="0020355E">
      <w:pPr>
        <w:rPr>
          <w:rFonts w:ascii="Arial" w:hAnsi="Arial" w:cs="Arial"/>
          <w:sz w:val="22"/>
          <w:szCs w:val="22"/>
        </w:rPr>
      </w:pPr>
      <w:r w:rsidRPr="00AD6F43">
        <w:rPr>
          <w:rFonts w:ascii="Arial" w:hAnsi="Arial" w:cs="Arial"/>
          <w:sz w:val="22"/>
          <w:szCs w:val="22"/>
          <w:lang w:val="en-US"/>
        </w:rPr>
        <w:t xml:space="preserve">e-mail: </w:t>
      </w:r>
      <w:hyperlink r:id="rId9" w:history="1">
        <w:r w:rsidR="00495843" w:rsidRPr="00CC510D">
          <w:rPr>
            <w:rStyle w:val="Hipercze"/>
            <w:rFonts w:ascii="Arial" w:hAnsi="Arial" w:cs="Arial"/>
            <w:sz w:val="22"/>
            <w:szCs w:val="22"/>
          </w:rPr>
          <w:t>poczesna@poczesna.pl</w:t>
        </w:r>
      </w:hyperlink>
    </w:p>
    <w:p w:rsidR="00495843" w:rsidRPr="00AD6F43" w:rsidRDefault="00495843" w:rsidP="0020355E">
      <w:pPr>
        <w:rPr>
          <w:rFonts w:ascii="Arial" w:hAnsi="Arial" w:cs="Arial"/>
          <w:sz w:val="22"/>
          <w:szCs w:val="22"/>
          <w:lang w:val="en-US"/>
        </w:rPr>
      </w:pPr>
    </w:p>
    <w:p w:rsidR="00726537" w:rsidRPr="00B827D0" w:rsidRDefault="00726537" w:rsidP="00726537">
      <w:pPr>
        <w:rPr>
          <w:rFonts w:ascii="Arial" w:hAnsi="Arial" w:cs="Arial"/>
          <w:b/>
          <w:sz w:val="22"/>
          <w:szCs w:val="22"/>
          <w:highlight w:val="yellow"/>
        </w:rPr>
      </w:pPr>
      <w:r w:rsidRPr="00B827D0">
        <w:rPr>
          <w:rFonts w:ascii="Arial" w:hAnsi="Arial" w:cs="Arial"/>
          <w:b/>
          <w:sz w:val="22"/>
          <w:szCs w:val="22"/>
        </w:rPr>
        <w:t xml:space="preserve">Adres skrzynki </w:t>
      </w:r>
      <w:proofErr w:type="spellStart"/>
      <w:r w:rsidRPr="00B827D0">
        <w:rPr>
          <w:rFonts w:ascii="Arial" w:hAnsi="Arial" w:cs="Arial"/>
          <w:b/>
          <w:sz w:val="22"/>
          <w:szCs w:val="22"/>
        </w:rPr>
        <w:t>ePUAP</w:t>
      </w:r>
      <w:proofErr w:type="spellEnd"/>
      <w:r w:rsidRPr="00B827D0">
        <w:rPr>
          <w:rFonts w:ascii="Arial" w:hAnsi="Arial" w:cs="Arial"/>
          <w:b/>
          <w:sz w:val="22"/>
          <w:szCs w:val="22"/>
        </w:rPr>
        <w:t xml:space="preserve">: </w:t>
      </w:r>
      <w:r w:rsidR="00AC0133" w:rsidRPr="00AC0133">
        <w:rPr>
          <w:rFonts w:ascii="Arial" w:hAnsi="Arial" w:cs="Arial"/>
          <w:b/>
          <w:sz w:val="22"/>
          <w:szCs w:val="22"/>
        </w:rPr>
        <w:t>-  /n0yeni985s/skrytka</w:t>
      </w:r>
    </w:p>
    <w:p w:rsidR="00AC0133" w:rsidRDefault="00726537" w:rsidP="00AC0133">
      <w:pPr>
        <w:jc w:val="both"/>
        <w:rPr>
          <w:rFonts w:ascii="Arial" w:hAnsi="Arial" w:cs="Arial"/>
          <w:b/>
          <w:sz w:val="22"/>
          <w:szCs w:val="22"/>
        </w:rPr>
      </w:pPr>
      <w:r w:rsidRPr="001E6AE4">
        <w:rPr>
          <w:rFonts w:ascii="Arial" w:hAnsi="Arial" w:cs="Arial"/>
          <w:b/>
          <w:sz w:val="22"/>
          <w:szCs w:val="22"/>
        </w:rPr>
        <w:t xml:space="preserve">Oznaczenie odbiorcy (Zamawiającego) w formularzach </w:t>
      </w:r>
      <w:proofErr w:type="spellStart"/>
      <w:r w:rsidRPr="001E6AE4">
        <w:rPr>
          <w:rFonts w:ascii="Arial" w:hAnsi="Arial" w:cs="Arial"/>
          <w:b/>
          <w:sz w:val="22"/>
          <w:szCs w:val="22"/>
        </w:rPr>
        <w:t>ePUAP</w:t>
      </w:r>
      <w:proofErr w:type="spellEnd"/>
      <w:r w:rsidRPr="001E6AE4">
        <w:rPr>
          <w:rFonts w:ascii="Arial" w:hAnsi="Arial" w:cs="Arial"/>
          <w:b/>
          <w:sz w:val="22"/>
          <w:szCs w:val="22"/>
        </w:rPr>
        <w:t xml:space="preserve">: </w:t>
      </w:r>
      <w:r w:rsidR="00AC0133" w:rsidRPr="00AC0133">
        <w:rPr>
          <w:rFonts w:ascii="Arial" w:hAnsi="Arial" w:cs="Arial"/>
          <w:b/>
          <w:sz w:val="22"/>
          <w:szCs w:val="22"/>
        </w:rPr>
        <w:t xml:space="preserve">Gmina Poczesna </w:t>
      </w:r>
    </w:p>
    <w:p w:rsidR="00AC0133" w:rsidRDefault="00AC0133" w:rsidP="00AC0133">
      <w:pPr>
        <w:jc w:val="both"/>
        <w:rPr>
          <w:rFonts w:ascii="Arial" w:hAnsi="Arial" w:cs="Arial"/>
          <w:b/>
          <w:sz w:val="22"/>
          <w:szCs w:val="22"/>
        </w:rPr>
      </w:pPr>
    </w:p>
    <w:p w:rsidR="00726537" w:rsidRDefault="00726537" w:rsidP="00AC0133">
      <w:pPr>
        <w:jc w:val="both"/>
        <w:rPr>
          <w:rFonts w:ascii="Arial" w:hAnsi="Arial" w:cs="Arial"/>
          <w:sz w:val="22"/>
          <w:szCs w:val="22"/>
        </w:rPr>
      </w:pPr>
      <w:r w:rsidRPr="00726537">
        <w:rPr>
          <w:rFonts w:ascii="Arial" w:hAnsi="Arial" w:cs="Arial"/>
          <w:sz w:val="22"/>
          <w:szCs w:val="22"/>
        </w:rPr>
        <w:t>Str</w:t>
      </w:r>
      <w:r w:rsidR="0090619B">
        <w:rPr>
          <w:rFonts w:ascii="Arial" w:hAnsi="Arial" w:cs="Arial"/>
          <w:sz w:val="22"/>
          <w:szCs w:val="22"/>
        </w:rPr>
        <w:t xml:space="preserve">ona internetowa Zamawiającego: </w:t>
      </w:r>
      <w:hyperlink r:id="rId10" w:history="1">
        <w:r w:rsidR="00AC0133" w:rsidRPr="00862125">
          <w:rPr>
            <w:rStyle w:val="Hipercze"/>
            <w:rFonts w:ascii="Arial" w:hAnsi="Arial" w:cs="Arial"/>
            <w:sz w:val="22"/>
            <w:szCs w:val="22"/>
          </w:rPr>
          <w:t>www.poczesna.pl</w:t>
        </w:r>
      </w:hyperlink>
    </w:p>
    <w:p w:rsidR="00726537" w:rsidRDefault="00726537" w:rsidP="0020355E"/>
    <w:p w:rsidR="0020355E" w:rsidRDefault="0020355E" w:rsidP="0020355E">
      <w:pPr>
        <w:jc w:val="both"/>
        <w:rPr>
          <w:rFonts w:ascii="Arial" w:hAnsi="Arial" w:cs="Arial"/>
          <w:sz w:val="22"/>
          <w:szCs w:val="22"/>
        </w:rPr>
      </w:pPr>
      <w:r w:rsidRPr="00340A4E">
        <w:rPr>
          <w:rFonts w:ascii="Arial" w:hAnsi="Arial" w:cs="Arial"/>
          <w:sz w:val="22"/>
          <w:szCs w:val="22"/>
        </w:rPr>
        <w:t>zwany dalej „Zamawiającym</w:t>
      </w:r>
      <w:r w:rsidR="007F617E">
        <w:rPr>
          <w:rFonts w:ascii="Arial" w:hAnsi="Arial" w:cs="Arial"/>
          <w:sz w:val="22"/>
          <w:szCs w:val="22"/>
        </w:rPr>
        <w:t>”.</w:t>
      </w:r>
    </w:p>
    <w:p w:rsidR="0020355E" w:rsidRDefault="0020355E" w:rsidP="0020355E">
      <w:pPr>
        <w:jc w:val="both"/>
        <w:rPr>
          <w:rFonts w:ascii="Arial" w:hAnsi="Arial" w:cs="Arial"/>
          <w:sz w:val="22"/>
          <w:szCs w:val="22"/>
        </w:rPr>
      </w:pPr>
    </w:p>
    <w:p w:rsidR="0020355E" w:rsidRPr="00630ECE" w:rsidRDefault="0020355E" w:rsidP="0020355E">
      <w:pPr>
        <w:jc w:val="both"/>
        <w:rPr>
          <w:rFonts w:ascii="Arial" w:hAnsi="Arial" w:cs="Arial"/>
          <w:sz w:val="22"/>
          <w:szCs w:val="22"/>
        </w:rPr>
      </w:pPr>
    </w:p>
    <w:p w:rsidR="0020355E" w:rsidRPr="0008671C" w:rsidRDefault="0020355E" w:rsidP="0020355E">
      <w:pPr>
        <w:pStyle w:val="Nagwek2"/>
        <w:spacing w:line="360" w:lineRule="auto"/>
        <w:jc w:val="center"/>
        <w:rPr>
          <w:rFonts w:cs="Arial"/>
          <w:szCs w:val="22"/>
          <w:u w:val="single"/>
        </w:rPr>
      </w:pPr>
      <w:bookmarkStart w:id="5" w:name="_Toc4483963"/>
      <w:r w:rsidRPr="0008671C">
        <w:rPr>
          <w:rFonts w:cs="Arial"/>
          <w:szCs w:val="22"/>
          <w:u w:val="single"/>
        </w:rPr>
        <w:t>ROZDZIAŁ II.</w:t>
      </w:r>
      <w:bookmarkEnd w:id="5"/>
    </w:p>
    <w:p w:rsidR="0020355E" w:rsidRDefault="0020355E" w:rsidP="0020355E">
      <w:pPr>
        <w:pStyle w:val="Nagwek2"/>
        <w:spacing w:line="360" w:lineRule="auto"/>
        <w:jc w:val="center"/>
        <w:rPr>
          <w:rFonts w:cs="Arial"/>
          <w:szCs w:val="22"/>
        </w:rPr>
      </w:pPr>
      <w:bookmarkStart w:id="6" w:name="_Toc4483964"/>
      <w:r w:rsidRPr="00630ECE">
        <w:rPr>
          <w:rFonts w:cs="Arial"/>
          <w:szCs w:val="22"/>
        </w:rPr>
        <w:t>TRYB UDZIELENIA ZAMÓWIENIA PUBLICZNEGO</w:t>
      </w:r>
      <w:bookmarkEnd w:id="6"/>
    </w:p>
    <w:p w:rsidR="0020355E" w:rsidRPr="00FB0389" w:rsidRDefault="0020355E" w:rsidP="0020355E"/>
    <w:p w:rsidR="0020355E" w:rsidRDefault="0020355E" w:rsidP="008E7FAA">
      <w:pPr>
        <w:pStyle w:val="Akapitzlist"/>
        <w:numPr>
          <w:ilvl w:val="0"/>
          <w:numId w:val="55"/>
        </w:numPr>
        <w:jc w:val="both"/>
        <w:rPr>
          <w:rFonts w:ascii="Arial" w:hAnsi="Arial" w:cs="Arial"/>
          <w:sz w:val="22"/>
          <w:szCs w:val="22"/>
        </w:rPr>
      </w:pPr>
      <w:r w:rsidRPr="000D2FC3">
        <w:rPr>
          <w:rFonts w:ascii="Arial" w:hAnsi="Arial" w:cs="Arial"/>
          <w:sz w:val="22"/>
          <w:szCs w:val="22"/>
        </w:rPr>
        <w:t xml:space="preserve">Postępowanie prowadzone jest w trybie </w:t>
      </w:r>
      <w:r w:rsidRPr="000D2FC3">
        <w:rPr>
          <w:rFonts w:ascii="Arial" w:hAnsi="Arial" w:cs="Arial"/>
          <w:sz w:val="22"/>
          <w:szCs w:val="22"/>
          <w:u w:val="single"/>
        </w:rPr>
        <w:t>przetargu nieograniczonego</w:t>
      </w:r>
      <w:r w:rsidRPr="000D2FC3">
        <w:rPr>
          <w:rFonts w:ascii="Arial" w:hAnsi="Arial" w:cs="Arial"/>
          <w:sz w:val="22"/>
          <w:szCs w:val="22"/>
        </w:rPr>
        <w:t xml:space="preserve"> zgodnie z ustawą </w:t>
      </w:r>
      <w:r w:rsidR="001E6AE4">
        <w:rPr>
          <w:rFonts w:ascii="Arial" w:hAnsi="Arial" w:cs="Arial"/>
          <w:sz w:val="22"/>
          <w:szCs w:val="22"/>
        </w:rPr>
        <w:t xml:space="preserve">                  </w:t>
      </w:r>
      <w:r w:rsidRPr="000D2FC3">
        <w:rPr>
          <w:rFonts w:ascii="Arial" w:hAnsi="Arial" w:cs="Arial"/>
          <w:sz w:val="22"/>
          <w:szCs w:val="22"/>
        </w:rPr>
        <w:t>z dnia 29 stycznia 2004 r. Prawo zamówień publicznych (tekst jednolity Dz. U. z 201</w:t>
      </w:r>
      <w:r w:rsidR="006061C5">
        <w:rPr>
          <w:rFonts w:ascii="Arial" w:hAnsi="Arial" w:cs="Arial"/>
          <w:sz w:val="22"/>
          <w:szCs w:val="22"/>
        </w:rPr>
        <w:t>8</w:t>
      </w:r>
      <w:r w:rsidRPr="000D2FC3">
        <w:rPr>
          <w:rFonts w:ascii="Arial" w:hAnsi="Arial" w:cs="Arial"/>
          <w:sz w:val="22"/>
          <w:szCs w:val="22"/>
        </w:rPr>
        <w:t xml:space="preserve"> r. poz. </w:t>
      </w:r>
      <w:r w:rsidR="006061C5">
        <w:rPr>
          <w:rFonts w:ascii="Arial" w:hAnsi="Arial" w:cs="Arial"/>
          <w:sz w:val="22"/>
          <w:szCs w:val="22"/>
        </w:rPr>
        <w:t>1986</w:t>
      </w:r>
      <w:r w:rsidRPr="000D2FC3">
        <w:rPr>
          <w:rFonts w:ascii="Arial" w:hAnsi="Arial" w:cs="Arial"/>
          <w:sz w:val="22"/>
          <w:szCs w:val="22"/>
        </w:rPr>
        <w:t xml:space="preserve"> z </w:t>
      </w:r>
      <w:proofErr w:type="spellStart"/>
      <w:r w:rsidRPr="000D2FC3">
        <w:rPr>
          <w:rFonts w:ascii="Arial" w:hAnsi="Arial" w:cs="Arial"/>
          <w:sz w:val="22"/>
          <w:szCs w:val="22"/>
        </w:rPr>
        <w:t>późn</w:t>
      </w:r>
      <w:proofErr w:type="spellEnd"/>
      <w:r w:rsidRPr="000D2FC3">
        <w:rPr>
          <w:rFonts w:ascii="Arial" w:hAnsi="Arial" w:cs="Arial"/>
          <w:sz w:val="22"/>
          <w:szCs w:val="22"/>
        </w:rPr>
        <w:t xml:space="preserve">. zm.) zwaną w dalszej części „ustawą” lub „ustawą </w:t>
      </w:r>
      <w:proofErr w:type="spellStart"/>
      <w:r w:rsidRPr="000D2FC3">
        <w:rPr>
          <w:rFonts w:ascii="Arial" w:hAnsi="Arial" w:cs="Arial"/>
          <w:sz w:val="22"/>
          <w:szCs w:val="22"/>
        </w:rPr>
        <w:t>Pzp</w:t>
      </w:r>
      <w:proofErr w:type="spellEnd"/>
      <w:r w:rsidRPr="000D2FC3">
        <w:rPr>
          <w:rFonts w:ascii="Arial" w:hAnsi="Arial" w:cs="Arial"/>
          <w:sz w:val="22"/>
          <w:szCs w:val="22"/>
        </w:rPr>
        <w:t>”. W sprawach nieuregulowanych zapisami niniejszej SIWZ, stosuje się przepisy wspomnianej ustawy.</w:t>
      </w:r>
    </w:p>
    <w:p w:rsidR="0020355E" w:rsidRDefault="0020355E" w:rsidP="008E7FAA">
      <w:pPr>
        <w:pStyle w:val="Akapitzlist"/>
        <w:numPr>
          <w:ilvl w:val="0"/>
          <w:numId w:val="55"/>
        </w:numPr>
        <w:jc w:val="both"/>
        <w:rPr>
          <w:rFonts w:ascii="Arial" w:hAnsi="Arial" w:cs="Arial"/>
          <w:sz w:val="22"/>
          <w:szCs w:val="22"/>
        </w:rPr>
      </w:pPr>
      <w:r w:rsidRPr="00052031">
        <w:rPr>
          <w:rFonts w:ascii="Arial" w:hAnsi="Arial" w:cs="Arial"/>
          <w:sz w:val="22"/>
          <w:szCs w:val="22"/>
        </w:rPr>
        <w:t xml:space="preserve">Zamawiający w niniejszym postępowaniu przetargowym zastosował </w:t>
      </w:r>
      <w:r w:rsidRPr="008D5493">
        <w:rPr>
          <w:rFonts w:ascii="Arial" w:hAnsi="Arial" w:cs="Arial"/>
          <w:sz w:val="22"/>
          <w:szCs w:val="22"/>
          <w:u w:val="single"/>
        </w:rPr>
        <w:t xml:space="preserve">tzw. „procedurę odwróconą” – zgodnie z art. 24 aa ustawy </w:t>
      </w:r>
      <w:proofErr w:type="spellStart"/>
      <w:r w:rsidRPr="008D5493">
        <w:rPr>
          <w:rFonts w:ascii="Arial" w:hAnsi="Arial" w:cs="Arial"/>
          <w:sz w:val="22"/>
          <w:szCs w:val="22"/>
          <w:u w:val="single"/>
        </w:rPr>
        <w:t>Pzp</w:t>
      </w:r>
      <w:proofErr w:type="spellEnd"/>
      <w:r w:rsidRPr="008D5493">
        <w:rPr>
          <w:rFonts w:ascii="Arial" w:hAnsi="Arial" w:cs="Arial"/>
          <w:sz w:val="22"/>
          <w:szCs w:val="22"/>
          <w:u w:val="single"/>
        </w:rPr>
        <w:t>.</w:t>
      </w:r>
    </w:p>
    <w:p w:rsidR="00A4192D" w:rsidRDefault="008D5493" w:rsidP="0020355E">
      <w:pPr>
        <w:pStyle w:val="Akapitzlist"/>
        <w:numPr>
          <w:ilvl w:val="0"/>
          <w:numId w:val="55"/>
        </w:numPr>
        <w:jc w:val="both"/>
        <w:rPr>
          <w:rFonts w:ascii="Arial" w:hAnsi="Arial" w:cs="Arial"/>
          <w:sz w:val="22"/>
          <w:szCs w:val="22"/>
        </w:rPr>
      </w:pPr>
      <w:r w:rsidRPr="00A4192D">
        <w:rPr>
          <w:rFonts w:ascii="Arial" w:hAnsi="Arial" w:cs="Arial"/>
          <w:b/>
          <w:sz w:val="22"/>
          <w:szCs w:val="22"/>
          <w:u w:val="single"/>
        </w:rPr>
        <w:t xml:space="preserve">W niniejszym postępowaniu komunikacja odbywa się przy użyciu </w:t>
      </w:r>
      <w:proofErr w:type="spellStart"/>
      <w:r w:rsidRPr="00A4192D">
        <w:rPr>
          <w:rFonts w:ascii="Arial" w:hAnsi="Arial" w:cs="Arial"/>
          <w:b/>
          <w:sz w:val="22"/>
          <w:szCs w:val="22"/>
          <w:u w:val="single"/>
        </w:rPr>
        <w:t>miniPortalu</w:t>
      </w:r>
      <w:proofErr w:type="spellEnd"/>
      <w:r w:rsidRPr="00A4192D">
        <w:rPr>
          <w:rFonts w:ascii="Arial" w:hAnsi="Arial" w:cs="Arial"/>
          <w:b/>
          <w:sz w:val="22"/>
          <w:szCs w:val="22"/>
          <w:u w:val="single"/>
        </w:rPr>
        <w:t xml:space="preserve">, </w:t>
      </w:r>
      <w:proofErr w:type="spellStart"/>
      <w:r w:rsidRPr="00A4192D">
        <w:rPr>
          <w:rFonts w:ascii="Arial" w:hAnsi="Arial" w:cs="Arial"/>
          <w:b/>
          <w:sz w:val="22"/>
          <w:szCs w:val="22"/>
          <w:u w:val="single"/>
        </w:rPr>
        <w:t>ePUAPu</w:t>
      </w:r>
      <w:proofErr w:type="spellEnd"/>
      <w:r w:rsidRPr="00A4192D">
        <w:rPr>
          <w:rFonts w:ascii="Arial" w:hAnsi="Arial" w:cs="Arial"/>
          <w:b/>
          <w:sz w:val="22"/>
          <w:szCs w:val="22"/>
          <w:u w:val="single"/>
        </w:rPr>
        <w:t xml:space="preserve"> oraz poczty elektronicznej.</w:t>
      </w:r>
      <w:r w:rsidRPr="008D5493">
        <w:rPr>
          <w:rFonts w:ascii="Arial" w:hAnsi="Arial" w:cs="Arial"/>
          <w:sz w:val="22"/>
          <w:szCs w:val="22"/>
        </w:rPr>
        <w:t xml:space="preserve"> </w:t>
      </w:r>
    </w:p>
    <w:p w:rsidR="008D5493" w:rsidRPr="008D5493" w:rsidRDefault="008D5493" w:rsidP="00A4192D">
      <w:pPr>
        <w:pStyle w:val="Akapitzlist"/>
        <w:ind w:left="360"/>
        <w:jc w:val="both"/>
        <w:rPr>
          <w:rFonts w:ascii="Arial" w:hAnsi="Arial" w:cs="Arial"/>
          <w:sz w:val="22"/>
          <w:szCs w:val="22"/>
        </w:rPr>
      </w:pPr>
      <w:r w:rsidRPr="008D5493">
        <w:rPr>
          <w:rFonts w:ascii="Arial" w:hAnsi="Arial" w:cs="Arial"/>
          <w:sz w:val="22"/>
          <w:szCs w:val="22"/>
        </w:rPr>
        <w:t>Szczegóły dotyczące sposobu porozumiewania się Zamawiającego i Wykonawców zostały określone w Rozdziale VII SIWZ.</w:t>
      </w:r>
    </w:p>
    <w:p w:rsidR="0020355E" w:rsidRPr="00FA6249" w:rsidRDefault="0020355E" w:rsidP="0020355E">
      <w:pPr>
        <w:jc w:val="both"/>
        <w:rPr>
          <w:rFonts w:ascii="Arial" w:hAnsi="Arial" w:cs="Arial"/>
          <w:sz w:val="22"/>
          <w:szCs w:val="22"/>
        </w:rPr>
      </w:pPr>
    </w:p>
    <w:p w:rsidR="00686821" w:rsidRPr="00FA6249" w:rsidRDefault="00686821" w:rsidP="0020355E">
      <w:pPr>
        <w:jc w:val="both"/>
        <w:rPr>
          <w:rFonts w:ascii="Arial" w:hAnsi="Arial" w:cs="Arial"/>
          <w:sz w:val="22"/>
          <w:szCs w:val="22"/>
        </w:rPr>
      </w:pPr>
    </w:p>
    <w:p w:rsidR="0020355E" w:rsidRPr="00FA6249" w:rsidRDefault="0020355E" w:rsidP="0020355E">
      <w:pPr>
        <w:jc w:val="both"/>
        <w:rPr>
          <w:rFonts w:ascii="Arial" w:hAnsi="Arial" w:cs="Arial"/>
          <w:sz w:val="22"/>
          <w:szCs w:val="22"/>
        </w:rPr>
      </w:pPr>
    </w:p>
    <w:p w:rsidR="0020355E" w:rsidRPr="0008671C" w:rsidRDefault="0020355E" w:rsidP="0020355E">
      <w:pPr>
        <w:pStyle w:val="Nagwek2"/>
        <w:spacing w:line="360" w:lineRule="auto"/>
        <w:jc w:val="center"/>
        <w:rPr>
          <w:rFonts w:cs="Arial"/>
          <w:szCs w:val="22"/>
          <w:u w:val="single"/>
        </w:rPr>
      </w:pPr>
      <w:bookmarkStart w:id="7" w:name="_Toc4483965"/>
      <w:r w:rsidRPr="0008671C">
        <w:rPr>
          <w:rFonts w:cs="Arial"/>
          <w:szCs w:val="22"/>
          <w:u w:val="single"/>
        </w:rPr>
        <w:t>ROZDZIAŁ III.</w:t>
      </w:r>
      <w:bookmarkEnd w:id="7"/>
    </w:p>
    <w:p w:rsidR="0020355E" w:rsidRDefault="0020355E" w:rsidP="0020355E">
      <w:pPr>
        <w:pStyle w:val="Nagwek2"/>
        <w:spacing w:line="360" w:lineRule="auto"/>
        <w:jc w:val="center"/>
        <w:rPr>
          <w:rFonts w:cs="Arial"/>
          <w:szCs w:val="22"/>
        </w:rPr>
      </w:pPr>
      <w:bookmarkStart w:id="8" w:name="_Toc4483966"/>
      <w:r w:rsidRPr="00630ECE">
        <w:rPr>
          <w:rFonts w:cs="Arial"/>
          <w:szCs w:val="22"/>
        </w:rPr>
        <w:t>OPIS PRZEDMIOTU ZAMÓWIENIA</w:t>
      </w:r>
      <w:bookmarkEnd w:id="8"/>
    </w:p>
    <w:p w:rsidR="0020355E" w:rsidRPr="0090155D" w:rsidRDefault="0020355E" w:rsidP="00495843">
      <w:pPr>
        <w:ind w:left="340"/>
      </w:pPr>
    </w:p>
    <w:p w:rsidR="0020355E" w:rsidRPr="005447C7" w:rsidRDefault="0020355E" w:rsidP="00495843">
      <w:pPr>
        <w:pStyle w:val="Bezodstpw1"/>
        <w:numPr>
          <w:ilvl w:val="0"/>
          <w:numId w:val="49"/>
        </w:numPr>
        <w:spacing w:line="276" w:lineRule="auto"/>
        <w:ind w:left="340"/>
        <w:jc w:val="both"/>
        <w:rPr>
          <w:rFonts w:ascii="Arial" w:hAnsi="Arial" w:cs="Arial"/>
          <w:bCs/>
          <w:u w:val="single"/>
        </w:rPr>
      </w:pPr>
      <w:r w:rsidRPr="00AB00A1">
        <w:rPr>
          <w:rFonts w:ascii="Arial" w:hAnsi="Arial" w:cs="Arial"/>
        </w:rPr>
        <w:t xml:space="preserve">Przedmiotem zamówienia jest: </w:t>
      </w:r>
      <w:r w:rsidR="005447C7" w:rsidRPr="005447C7">
        <w:rPr>
          <w:rFonts w:ascii="Arial" w:hAnsi="Arial" w:cs="Arial"/>
          <w:bCs/>
          <w:u w:val="single"/>
        </w:rPr>
        <w:t>„Świadczenie usługi odbierania odpadów komunalnych i zagospodarowania tych odpadów od właścicieli nieruchomości, na których zamieszkują mieszkańcy, powstałych na terenie Gminy Poczesna.”</w:t>
      </w:r>
    </w:p>
    <w:p w:rsidR="0020355E" w:rsidRPr="0090155D" w:rsidRDefault="0020355E" w:rsidP="0020355E">
      <w:pPr>
        <w:pStyle w:val="Bezodstpw1"/>
        <w:spacing w:line="276" w:lineRule="auto"/>
        <w:jc w:val="both"/>
        <w:rPr>
          <w:rFonts w:ascii="Arial" w:hAnsi="Arial" w:cs="Arial"/>
          <w:b/>
        </w:rPr>
      </w:pPr>
    </w:p>
    <w:p w:rsidR="0020355E" w:rsidRPr="00AB00A1" w:rsidRDefault="0020355E" w:rsidP="008E7FAA">
      <w:pPr>
        <w:pStyle w:val="Akapitzlist"/>
        <w:numPr>
          <w:ilvl w:val="0"/>
          <w:numId w:val="49"/>
        </w:numPr>
        <w:ind w:left="360"/>
        <w:jc w:val="both"/>
        <w:rPr>
          <w:rFonts w:ascii="Arial" w:hAnsi="Arial" w:cs="Arial"/>
          <w:color w:val="000000"/>
          <w:sz w:val="22"/>
          <w:szCs w:val="22"/>
          <w:u w:val="single"/>
        </w:rPr>
      </w:pPr>
      <w:r w:rsidRPr="00AB00A1">
        <w:rPr>
          <w:rFonts w:ascii="Arial" w:hAnsi="Arial" w:cs="Arial"/>
          <w:color w:val="000000"/>
          <w:sz w:val="22"/>
          <w:szCs w:val="22"/>
          <w:u w:val="single"/>
        </w:rPr>
        <w:t>Zakres przedmiotu zamówienia:</w:t>
      </w:r>
    </w:p>
    <w:p w:rsidR="000E5C9B" w:rsidRPr="000E5C9B" w:rsidRDefault="0020355E" w:rsidP="000E5C9B">
      <w:pPr>
        <w:ind w:left="360"/>
        <w:jc w:val="both"/>
        <w:rPr>
          <w:rFonts w:ascii="Arial" w:hAnsi="Arial" w:cs="Arial"/>
          <w:color w:val="000000"/>
          <w:sz w:val="22"/>
          <w:szCs w:val="22"/>
        </w:rPr>
      </w:pPr>
      <w:r w:rsidRPr="000E5C9B">
        <w:rPr>
          <w:rFonts w:ascii="Arial" w:hAnsi="Arial" w:cs="Arial"/>
          <w:sz w:val="22"/>
          <w:szCs w:val="22"/>
        </w:rPr>
        <w:t xml:space="preserve">Zakres przedmiotu zamówienia obejmuje </w:t>
      </w:r>
      <w:r w:rsidR="000E5C9B" w:rsidRPr="000E5C9B">
        <w:rPr>
          <w:rFonts w:ascii="Arial" w:hAnsi="Arial" w:cs="Arial"/>
          <w:color w:val="000000"/>
          <w:sz w:val="22"/>
          <w:szCs w:val="22"/>
        </w:rPr>
        <w:t xml:space="preserve">odbiór i zagospodarowanie całego strumienia odpadów komunalnych przekazanych przez właścicieli nieruchomości położonych na terenie </w:t>
      </w:r>
      <w:r w:rsidR="005447C7">
        <w:rPr>
          <w:rFonts w:ascii="Arial" w:hAnsi="Arial" w:cs="Arial"/>
          <w:color w:val="000000"/>
          <w:sz w:val="22"/>
          <w:szCs w:val="22"/>
        </w:rPr>
        <w:t>Gminy Poczesna</w:t>
      </w:r>
      <w:r w:rsidR="000E5C9B" w:rsidRPr="000E5C9B">
        <w:rPr>
          <w:rFonts w:ascii="Arial" w:hAnsi="Arial" w:cs="Arial"/>
          <w:color w:val="000000"/>
          <w:sz w:val="22"/>
          <w:szCs w:val="22"/>
        </w:rPr>
        <w:t xml:space="preserve"> na któr</w:t>
      </w:r>
      <w:r w:rsidR="005447C7">
        <w:rPr>
          <w:rFonts w:ascii="Arial" w:hAnsi="Arial" w:cs="Arial"/>
          <w:color w:val="000000"/>
          <w:sz w:val="22"/>
          <w:szCs w:val="22"/>
        </w:rPr>
        <w:t xml:space="preserve">ej </w:t>
      </w:r>
      <w:r w:rsidR="000E5C9B" w:rsidRPr="000E5C9B">
        <w:rPr>
          <w:rFonts w:ascii="Arial" w:hAnsi="Arial" w:cs="Arial"/>
          <w:color w:val="000000"/>
          <w:sz w:val="22"/>
          <w:szCs w:val="22"/>
        </w:rPr>
        <w:t xml:space="preserve">zamieszkują mieszkańcy, w </w:t>
      </w:r>
      <w:r w:rsidR="000E5C9B" w:rsidRPr="000E5C9B">
        <w:rPr>
          <w:rFonts w:ascii="Arial" w:hAnsi="Arial" w:cs="Arial"/>
          <w:sz w:val="22"/>
          <w:szCs w:val="22"/>
        </w:rPr>
        <w:t>sposób zapewniający osiągnięcie odpowiednich poziomów recyklingu, przygotowania do ponownego użycia i odzysku innymi metodami niektórych frakcji odpadów komunalnych</w:t>
      </w:r>
      <w:r w:rsidR="000E5C9B" w:rsidRPr="000E5C9B">
        <w:rPr>
          <w:rFonts w:ascii="Arial" w:hAnsi="Arial" w:cs="Arial"/>
          <w:w w:val="107"/>
          <w:sz w:val="22"/>
          <w:szCs w:val="22"/>
        </w:rPr>
        <w:t xml:space="preserve"> </w:t>
      </w:r>
      <w:r w:rsidR="000E5C9B" w:rsidRPr="000E5C9B">
        <w:rPr>
          <w:rFonts w:ascii="Arial" w:hAnsi="Arial" w:cs="Arial"/>
          <w:sz w:val="22"/>
          <w:szCs w:val="22"/>
        </w:rPr>
        <w:t xml:space="preserve">oraz ograniczenia </w:t>
      </w:r>
      <w:r w:rsidR="000E5C9B" w:rsidRPr="000E5C9B">
        <w:rPr>
          <w:rFonts w:ascii="Arial" w:hAnsi="Arial" w:cs="Arial"/>
          <w:sz w:val="22"/>
          <w:szCs w:val="22"/>
        </w:rPr>
        <w:lastRenderedPageBreak/>
        <w:t>masy odpadów komunalnych ulegających biodegradacji przekazywanych do składowania</w:t>
      </w:r>
      <w:r w:rsidR="000E5C9B" w:rsidRPr="000E5C9B">
        <w:rPr>
          <w:rFonts w:ascii="Arial" w:hAnsi="Arial" w:cs="Arial"/>
          <w:color w:val="000000"/>
          <w:sz w:val="22"/>
          <w:szCs w:val="22"/>
        </w:rPr>
        <w:t xml:space="preserve"> w ramach powierzonego zadania.</w:t>
      </w:r>
    </w:p>
    <w:p w:rsidR="0020355E" w:rsidRPr="00AB00A1" w:rsidRDefault="0020355E" w:rsidP="000E5C9B">
      <w:pPr>
        <w:ind w:left="360"/>
        <w:jc w:val="both"/>
        <w:rPr>
          <w:rFonts w:ascii="Arial" w:hAnsi="Arial" w:cs="Arial"/>
          <w:sz w:val="22"/>
          <w:szCs w:val="22"/>
        </w:rPr>
      </w:pPr>
    </w:p>
    <w:p w:rsidR="0020355E" w:rsidRPr="00AB00A1" w:rsidRDefault="0020355E" w:rsidP="0020355E">
      <w:pPr>
        <w:ind w:firstLine="360"/>
        <w:rPr>
          <w:rFonts w:ascii="Arial" w:hAnsi="Arial" w:cs="Arial"/>
          <w:sz w:val="22"/>
          <w:szCs w:val="22"/>
        </w:rPr>
      </w:pPr>
      <w:r w:rsidRPr="00AB00A1">
        <w:rPr>
          <w:rFonts w:ascii="Arial" w:hAnsi="Arial" w:cs="Arial"/>
          <w:sz w:val="22"/>
          <w:szCs w:val="22"/>
        </w:rPr>
        <w:t xml:space="preserve">Szczegółowy opis przedmiotu zamówienia zawiera </w:t>
      </w:r>
      <w:r w:rsidRPr="00AB00A1">
        <w:rPr>
          <w:rFonts w:ascii="Arial" w:hAnsi="Arial" w:cs="Arial"/>
          <w:b/>
          <w:sz w:val="22"/>
          <w:szCs w:val="22"/>
        </w:rPr>
        <w:t xml:space="preserve">załącznik </w:t>
      </w:r>
      <w:r w:rsidRPr="00052031">
        <w:rPr>
          <w:rFonts w:ascii="Arial" w:hAnsi="Arial" w:cs="Arial"/>
          <w:b/>
          <w:sz w:val="22"/>
          <w:szCs w:val="22"/>
        </w:rPr>
        <w:t xml:space="preserve">nr </w:t>
      </w:r>
      <w:r>
        <w:rPr>
          <w:rFonts w:ascii="Arial" w:hAnsi="Arial" w:cs="Arial"/>
          <w:b/>
          <w:sz w:val="22"/>
          <w:szCs w:val="22"/>
        </w:rPr>
        <w:t>1</w:t>
      </w:r>
      <w:r w:rsidRPr="00AB00A1">
        <w:rPr>
          <w:rFonts w:ascii="Arial" w:hAnsi="Arial" w:cs="Arial"/>
          <w:b/>
          <w:sz w:val="22"/>
          <w:szCs w:val="22"/>
        </w:rPr>
        <w:t xml:space="preserve">  do SIWZ.</w:t>
      </w:r>
    </w:p>
    <w:p w:rsidR="0020355E" w:rsidRDefault="0020355E" w:rsidP="0020355E">
      <w:pPr>
        <w:suppressAutoHyphens/>
        <w:autoSpaceDE w:val="0"/>
        <w:autoSpaceDN w:val="0"/>
        <w:adjustRightInd w:val="0"/>
        <w:jc w:val="both"/>
        <w:rPr>
          <w:rFonts w:ascii="Arial" w:eastAsiaTheme="minorHAnsi" w:hAnsi="Arial" w:cs="Arial"/>
          <w:color w:val="000000"/>
          <w:sz w:val="22"/>
          <w:szCs w:val="22"/>
          <w:lang w:eastAsia="en-US"/>
        </w:rPr>
      </w:pPr>
    </w:p>
    <w:p w:rsidR="00850C74" w:rsidRDefault="00850C74" w:rsidP="00850C74">
      <w:pPr>
        <w:jc w:val="both"/>
        <w:rPr>
          <w:rFonts w:ascii="Arial" w:hAnsi="Arial" w:cs="Arial"/>
          <w:sz w:val="22"/>
          <w:szCs w:val="22"/>
        </w:rPr>
      </w:pPr>
    </w:p>
    <w:p w:rsidR="00850C74" w:rsidRDefault="0020355E" w:rsidP="008E7FAA">
      <w:pPr>
        <w:pStyle w:val="Akapitzlist"/>
        <w:numPr>
          <w:ilvl w:val="0"/>
          <w:numId w:val="49"/>
        </w:numPr>
        <w:ind w:left="426" w:hanging="426"/>
        <w:jc w:val="both"/>
        <w:rPr>
          <w:rFonts w:ascii="Arial" w:hAnsi="Arial" w:cs="Arial"/>
          <w:sz w:val="22"/>
          <w:szCs w:val="22"/>
          <w:u w:val="single"/>
        </w:rPr>
      </w:pPr>
      <w:r w:rsidRPr="00850C74">
        <w:rPr>
          <w:rFonts w:ascii="Arial" w:hAnsi="Arial" w:cs="Arial"/>
          <w:sz w:val="22"/>
          <w:szCs w:val="22"/>
          <w:u w:val="single"/>
        </w:rPr>
        <w:t>Obowiązek zatrudnienia na umowę o pracę.</w:t>
      </w:r>
    </w:p>
    <w:p w:rsidR="00850C74" w:rsidRPr="00765329" w:rsidRDefault="0020355E" w:rsidP="00765329">
      <w:pPr>
        <w:pStyle w:val="Akapitzlist"/>
        <w:ind w:left="426"/>
        <w:jc w:val="both"/>
        <w:rPr>
          <w:rFonts w:ascii="Arial" w:hAnsi="Arial" w:cs="Arial"/>
          <w:sz w:val="22"/>
          <w:szCs w:val="22"/>
        </w:rPr>
      </w:pPr>
      <w:r w:rsidRPr="00850C74">
        <w:rPr>
          <w:rFonts w:ascii="Arial" w:hAnsi="Arial" w:cs="Arial"/>
          <w:sz w:val="22"/>
          <w:szCs w:val="22"/>
        </w:rPr>
        <w:t xml:space="preserve">Zamawiający działając na podstawie art. 29 ust. 3a ustawy </w:t>
      </w:r>
      <w:proofErr w:type="spellStart"/>
      <w:r w:rsidRPr="00850C74">
        <w:rPr>
          <w:rFonts w:ascii="Arial" w:hAnsi="Arial" w:cs="Arial"/>
          <w:sz w:val="22"/>
          <w:szCs w:val="22"/>
        </w:rPr>
        <w:t>Pzp</w:t>
      </w:r>
      <w:proofErr w:type="spellEnd"/>
      <w:r w:rsidRPr="00850C74">
        <w:rPr>
          <w:rFonts w:ascii="Arial" w:hAnsi="Arial" w:cs="Arial"/>
          <w:sz w:val="22"/>
          <w:szCs w:val="22"/>
        </w:rPr>
        <w:t>, wymaga zatrudnienia przez Wykonawcę lub Podwykonawcę na podstawie umowy o pracę w rozumieniu przepisów ustawy z dnia 26 czerwca 1974 r.- Kodeks pracy (</w:t>
      </w:r>
      <w:proofErr w:type="spellStart"/>
      <w:r w:rsidR="000E5C9B">
        <w:rPr>
          <w:rFonts w:ascii="Arial" w:hAnsi="Arial" w:cs="Arial"/>
          <w:sz w:val="22"/>
          <w:szCs w:val="22"/>
        </w:rPr>
        <w:t>t.j</w:t>
      </w:r>
      <w:proofErr w:type="spellEnd"/>
      <w:r w:rsidR="000E5C9B">
        <w:rPr>
          <w:rFonts w:ascii="Arial" w:hAnsi="Arial" w:cs="Arial"/>
          <w:sz w:val="22"/>
          <w:szCs w:val="22"/>
        </w:rPr>
        <w:t xml:space="preserve">. </w:t>
      </w:r>
      <w:r w:rsidRPr="00850C74">
        <w:rPr>
          <w:rFonts w:ascii="Arial" w:hAnsi="Arial" w:cs="Arial"/>
          <w:sz w:val="22"/>
          <w:szCs w:val="22"/>
        </w:rPr>
        <w:t>Dz.U. z 201</w:t>
      </w:r>
      <w:r w:rsidR="006061C5">
        <w:rPr>
          <w:rFonts w:ascii="Arial" w:hAnsi="Arial" w:cs="Arial"/>
          <w:sz w:val="22"/>
          <w:szCs w:val="22"/>
        </w:rPr>
        <w:t>8</w:t>
      </w:r>
      <w:r w:rsidRPr="00850C74">
        <w:rPr>
          <w:rFonts w:ascii="Arial" w:hAnsi="Arial" w:cs="Arial"/>
          <w:sz w:val="22"/>
          <w:szCs w:val="22"/>
        </w:rPr>
        <w:t xml:space="preserve"> r., poz. </w:t>
      </w:r>
      <w:r w:rsidR="006061C5">
        <w:rPr>
          <w:rFonts w:ascii="Arial" w:hAnsi="Arial" w:cs="Arial"/>
          <w:sz w:val="22"/>
          <w:szCs w:val="22"/>
        </w:rPr>
        <w:t>917</w:t>
      </w:r>
      <w:r w:rsidRPr="00850C74">
        <w:rPr>
          <w:rFonts w:ascii="Arial" w:hAnsi="Arial" w:cs="Arial"/>
          <w:sz w:val="22"/>
          <w:szCs w:val="22"/>
        </w:rPr>
        <w:t xml:space="preserve"> z </w:t>
      </w:r>
      <w:proofErr w:type="spellStart"/>
      <w:r w:rsidRPr="00850C74">
        <w:rPr>
          <w:rFonts w:ascii="Arial" w:hAnsi="Arial" w:cs="Arial"/>
          <w:sz w:val="22"/>
          <w:szCs w:val="22"/>
        </w:rPr>
        <w:t>późn</w:t>
      </w:r>
      <w:proofErr w:type="spellEnd"/>
      <w:r w:rsidRPr="00850C74">
        <w:rPr>
          <w:rFonts w:ascii="Arial" w:hAnsi="Arial" w:cs="Arial"/>
          <w:sz w:val="22"/>
          <w:szCs w:val="22"/>
        </w:rPr>
        <w:t xml:space="preserve">. zm.) </w:t>
      </w:r>
      <w:r w:rsidRPr="00765329">
        <w:rPr>
          <w:rFonts w:ascii="Arial" w:hAnsi="Arial" w:cs="Arial"/>
          <w:sz w:val="22"/>
          <w:szCs w:val="22"/>
        </w:rPr>
        <w:t xml:space="preserve">wszystkich osób, które będą wykonywać </w:t>
      </w:r>
      <w:r w:rsidR="00765329" w:rsidRPr="00765329">
        <w:rPr>
          <w:rFonts w:ascii="Arial" w:hAnsi="Arial" w:cs="Arial"/>
          <w:sz w:val="22"/>
          <w:szCs w:val="22"/>
        </w:rPr>
        <w:t>poniższe czynności:</w:t>
      </w:r>
    </w:p>
    <w:p w:rsidR="00765329" w:rsidRPr="00765329" w:rsidRDefault="00765329" w:rsidP="00954266">
      <w:pPr>
        <w:pStyle w:val="Akapitzlist4"/>
        <w:numPr>
          <w:ilvl w:val="0"/>
          <w:numId w:val="81"/>
        </w:numPr>
        <w:jc w:val="both"/>
        <w:rPr>
          <w:rFonts w:ascii="Arial" w:hAnsi="Arial" w:cs="Arial"/>
          <w:sz w:val="22"/>
          <w:szCs w:val="22"/>
        </w:rPr>
      </w:pPr>
      <w:r w:rsidRPr="00765329">
        <w:rPr>
          <w:rFonts w:ascii="Arial" w:hAnsi="Arial" w:cs="Arial"/>
          <w:sz w:val="22"/>
          <w:szCs w:val="22"/>
        </w:rPr>
        <w:t>odbiór odpadów komunalnych (kierowcy oraz osoby zajmujące się załadunkiem odpadów);</w:t>
      </w:r>
    </w:p>
    <w:p w:rsidR="00765329" w:rsidRPr="00765329" w:rsidRDefault="00765329" w:rsidP="00954266">
      <w:pPr>
        <w:pStyle w:val="Akapitzlist4"/>
        <w:numPr>
          <w:ilvl w:val="0"/>
          <w:numId w:val="81"/>
        </w:numPr>
        <w:jc w:val="both"/>
        <w:rPr>
          <w:rFonts w:ascii="Arial" w:hAnsi="Arial" w:cs="Arial"/>
          <w:sz w:val="22"/>
          <w:szCs w:val="22"/>
        </w:rPr>
      </w:pPr>
      <w:r w:rsidRPr="00765329">
        <w:rPr>
          <w:rFonts w:ascii="Arial" w:hAnsi="Arial" w:cs="Arial"/>
          <w:sz w:val="22"/>
          <w:szCs w:val="22"/>
        </w:rPr>
        <w:t xml:space="preserve">nadzór nad realizacją umowy oraz kierowanie i rozdysponowanie taboru samochodowego. </w:t>
      </w:r>
    </w:p>
    <w:p w:rsidR="0020355E" w:rsidRPr="00850C74" w:rsidRDefault="0020355E" w:rsidP="00B17BB6">
      <w:pPr>
        <w:pStyle w:val="Akapitzlist"/>
        <w:ind w:left="426"/>
        <w:jc w:val="both"/>
        <w:rPr>
          <w:rFonts w:ascii="Arial" w:hAnsi="Arial" w:cs="Arial"/>
          <w:sz w:val="22"/>
          <w:szCs w:val="22"/>
          <w:u w:val="single"/>
        </w:rPr>
      </w:pPr>
      <w:r w:rsidRPr="00850C74">
        <w:rPr>
          <w:rFonts w:ascii="Arial" w:hAnsi="Arial" w:cs="Arial"/>
          <w:sz w:val="22"/>
          <w:szCs w:val="22"/>
        </w:rPr>
        <w:t xml:space="preserve">Pozostałe uregulowania w tym zakresie zostały ujęte we wzorze umowy stanowiącym załącznik </w:t>
      </w:r>
      <w:r w:rsidR="00ED5F5A" w:rsidRPr="00850C74">
        <w:rPr>
          <w:rFonts w:ascii="Arial" w:hAnsi="Arial" w:cs="Arial"/>
          <w:sz w:val="22"/>
          <w:szCs w:val="22"/>
        </w:rPr>
        <w:t xml:space="preserve">nr </w:t>
      </w:r>
      <w:r w:rsidR="000F345D" w:rsidRPr="00F06B16">
        <w:rPr>
          <w:rFonts w:ascii="Arial" w:hAnsi="Arial" w:cs="Arial"/>
          <w:sz w:val="22"/>
          <w:szCs w:val="22"/>
        </w:rPr>
        <w:t>5</w:t>
      </w:r>
      <w:r w:rsidR="00ED5F5A" w:rsidRPr="00F06B16">
        <w:rPr>
          <w:rFonts w:ascii="Arial" w:hAnsi="Arial" w:cs="Arial"/>
          <w:sz w:val="22"/>
          <w:szCs w:val="22"/>
        </w:rPr>
        <w:t xml:space="preserve"> </w:t>
      </w:r>
      <w:r w:rsidRPr="00F06B16">
        <w:rPr>
          <w:rFonts w:ascii="Arial" w:hAnsi="Arial" w:cs="Arial"/>
          <w:sz w:val="22"/>
          <w:szCs w:val="22"/>
        </w:rPr>
        <w:t>do SIWZ.</w:t>
      </w:r>
    </w:p>
    <w:p w:rsidR="0020355E" w:rsidRPr="007052C2" w:rsidRDefault="0020355E" w:rsidP="0020355E">
      <w:pPr>
        <w:jc w:val="both"/>
        <w:rPr>
          <w:rFonts w:ascii="Arial" w:hAnsi="Arial" w:cs="Arial"/>
          <w:sz w:val="22"/>
          <w:u w:val="single"/>
        </w:rPr>
      </w:pPr>
    </w:p>
    <w:p w:rsidR="0020355E" w:rsidRDefault="0020355E" w:rsidP="008E7FAA">
      <w:pPr>
        <w:pStyle w:val="Akapitzlist"/>
        <w:numPr>
          <w:ilvl w:val="0"/>
          <w:numId w:val="49"/>
        </w:numPr>
        <w:ind w:left="426" w:hanging="426"/>
        <w:rPr>
          <w:rFonts w:ascii="Arial" w:hAnsi="Arial" w:cs="Arial"/>
          <w:sz w:val="22"/>
          <w:szCs w:val="22"/>
          <w:u w:val="single"/>
        </w:rPr>
      </w:pPr>
      <w:r w:rsidRPr="007052C2">
        <w:rPr>
          <w:rFonts w:ascii="Arial" w:hAnsi="Arial" w:cs="Arial"/>
          <w:sz w:val="22"/>
          <w:szCs w:val="22"/>
          <w:u w:val="single"/>
        </w:rPr>
        <w:t>Nazwa/y i kod/y Wspólnego Słownika Zamówień</w:t>
      </w:r>
      <w:r w:rsidRPr="007052C2">
        <w:rPr>
          <w:rFonts w:ascii="Arial" w:hAnsi="Arial" w:cs="Arial"/>
          <w:b/>
          <w:sz w:val="22"/>
          <w:szCs w:val="22"/>
          <w:u w:val="single"/>
        </w:rPr>
        <w:t xml:space="preserve">: </w:t>
      </w:r>
      <w:r w:rsidRPr="007052C2">
        <w:rPr>
          <w:rFonts w:ascii="Arial" w:hAnsi="Arial" w:cs="Arial"/>
          <w:sz w:val="22"/>
          <w:szCs w:val="22"/>
          <w:u w:val="single"/>
        </w:rPr>
        <w:t>(CPV):</w:t>
      </w:r>
    </w:p>
    <w:p w:rsidR="0020355E" w:rsidRPr="007052C2" w:rsidRDefault="0020355E" w:rsidP="0020355E">
      <w:pPr>
        <w:pStyle w:val="Akapitzlist"/>
        <w:rPr>
          <w:rFonts w:ascii="Arial" w:hAnsi="Arial" w:cs="Arial"/>
          <w:sz w:val="22"/>
          <w:szCs w:val="22"/>
        </w:rPr>
      </w:pPr>
    </w:p>
    <w:p w:rsidR="0020355E" w:rsidRPr="00B17BB6" w:rsidRDefault="0020355E" w:rsidP="0020355E">
      <w:pPr>
        <w:pStyle w:val="Akapitzlist"/>
        <w:ind w:left="720"/>
        <w:rPr>
          <w:rFonts w:ascii="Arial" w:hAnsi="Arial" w:cs="Arial"/>
          <w:sz w:val="22"/>
          <w:szCs w:val="22"/>
        </w:rPr>
      </w:pPr>
      <w:r w:rsidRPr="004007B2">
        <w:rPr>
          <w:rFonts w:ascii="Arial" w:hAnsi="Arial" w:cs="Arial"/>
          <w:sz w:val="22"/>
          <w:szCs w:val="22"/>
        </w:rPr>
        <w:t>90500000-2</w:t>
      </w:r>
      <w:r w:rsidRPr="00B17BB6">
        <w:rPr>
          <w:rFonts w:ascii="Arial" w:hAnsi="Arial" w:cs="Arial"/>
          <w:sz w:val="22"/>
          <w:szCs w:val="22"/>
        </w:rPr>
        <w:t xml:space="preserve">  Usługi związane z odpadami</w:t>
      </w:r>
    </w:p>
    <w:p w:rsidR="0020355E" w:rsidRPr="004007B2" w:rsidRDefault="0020355E" w:rsidP="0020355E">
      <w:pPr>
        <w:pStyle w:val="Akapitzlist"/>
        <w:ind w:left="720"/>
        <w:rPr>
          <w:rFonts w:ascii="Arial" w:hAnsi="Arial" w:cs="Arial"/>
          <w:sz w:val="22"/>
          <w:szCs w:val="22"/>
        </w:rPr>
      </w:pPr>
      <w:r w:rsidRPr="004007B2">
        <w:rPr>
          <w:rFonts w:ascii="Arial" w:hAnsi="Arial" w:cs="Arial"/>
          <w:sz w:val="22"/>
          <w:szCs w:val="22"/>
        </w:rPr>
        <w:t>90511000-2  Usługi wywozu odpadów</w:t>
      </w:r>
    </w:p>
    <w:p w:rsidR="00B17BB6" w:rsidRPr="004007B2" w:rsidRDefault="00B17BB6" w:rsidP="00B17BB6">
      <w:pPr>
        <w:pStyle w:val="Tekstpodstawowywcity2"/>
        <w:spacing w:after="0" w:line="240" w:lineRule="auto"/>
        <w:ind w:left="708" w:right="28"/>
        <w:rPr>
          <w:rFonts w:ascii="Arial" w:hAnsi="Arial" w:cs="Arial"/>
          <w:sz w:val="22"/>
          <w:szCs w:val="22"/>
        </w:rPr>
      </w:pPr>
      <w:r w:rsidRPr="004007B2">
        <w:rPr>
          <w:rFonts w:ascii="Arial" w:hAnsi="Arial" w:cs="Arial"/>
          <w:sz w:val="22"/>
          <w:szCs w:val="22"/>
        </w:rPr>
        <w:t>90511200-</w:t>
      </w:r>
      <w:r w:rsidR="004007B2">
        <w:rPr>
          <w:rFonts w:ascii="Arial" w:hAnsi="Arial" w:cs="Arial"/>
          <w:sz w:val="22"/>
          <w:szCs w:val="22"/>
        </w:rPr>
        <w:t>4  U</w:t>
      </w:r>
      <w:r w:rsidRPr="004007B2">
        <w:rPr>
          <w:rFonts w:ascii="Arial" w:hAnsi="Arial" w:cs="Arial"/>
          <w:sz w:val="22"/>
          <w:szCs w:val="22"/>
        </w:rPr>
        <w:t>sługi gromadzenia odpadów pochodzących z gospodarstw domowych</w:t>
      </w:r>
    </w:p>
    <w:p w:rsidR="00B17BB6" w:rsidRPr="004007B2" w:rsidRDefault="00B17BB6" w:rsidP="00B17BB6">
      <w:pPr>
        <w:pStyle w:val="Tekstpodstawowywcity2"/>
        <w:spacing w:after="0" w:line="240" w:lineRule="auto"/>
        <w:ind w:left="0" w:right="28" w:firstLine="708"/>
        <w:rPr>
          <w:rFonts w:ascii="Arial" w:hAnsi="Arial" w:cs="Arial"/>
          <w:sz w:val="22"/>
          <w:szCs w:val="22"/>
        </w:rPr>
      </w:pPr>
      <w:r w:rsidRPr="004007B2">
        <w:rPr>
          <w:rFonts w:ascii="Arial" w:hAnsi="Arial" w:cs="Arial"/>
          <w:sz w:val="22"/>
          <w:szCs w:val="22"/>
        </w:rPr>
        <w:t>90511300-</w:t>
      </w:r>
      <w:r w:rsidR="004007B2">
        <w:rPr>
          <w:rFonts w:ascii="Arial" w:hAnsi="Arial" w:cs="Arial"/>
          <w:sz w:val="22"/>
          <w:szCs w:val="22"/>
        </w:rPr>
        <w:t>5  U</w:t>
      </w:r>
      <w:r w:rsidRPr="004007B2">
        <w:rPr>
          <w:rFonts w:ascii="Arial" w:hAnsi="Arial" w:cs="Arial"/>
          <w:sz w:val="22"/>
          <w:szCs w:val="22"/>
        </w:rPr>
        <w:t>sługi zbierania śmieci</w:t>
      </w:r>
    </w:p>
    <w:p w:rsidR="0020355E" w:rsidRPr="004007B2" w:rsidRDefault="0020355E" w:rsidP="0020355E">
      <w:pPr>
        <w:pStyle w:val="Akapitzlist"/>
        <w:ind w:left="720"/>
        <w:rPr>
          <w:rFonts w:ascii="Arial" w:hAnsi="Arial" w:cs="Arial"/>
          <w:sz w:val="22"/>
          <w:szCs w:val="22"/>
        </w:rPr>
      </w:pPr>
      <w:r w:rsidRPr="004007B2">
        <w:rPr>
          <w:rFonts w:ascii="Arial" w:hAnsi="Arial" w:cs="Arial"/>
          <w:sz w:val="22"/>
          <w:szCs w:val="22"/>
        </w:rPr>
        <w:t>90533000-2  Usługi gospodarki odpadami</w:t>
      </w:r>
    </w:p>
    <w:p w:rsidR="0020355E" w:rsidRPr="004007B2" w:rsidRDefault="0020355E" w:rsidP="0020355E">
      <w:pPr>
        <w:pStyle w:val="Akapitzlist"/>
        <w:ind w:left="720"/>
        <w:rPr>
          <w:rFonts w:ascii="Arial" w:hAnsi="Arial" w:cs="Arial"/>
          <w:sz w:val="22"/>
          <w:szCs w:val="22"/>
        </w:rPr>
      </w:pPr>
      <w:r w:rsidRPr="004007B2">
        <w:rPr>
          <w:rFonts w:ascii="Arial" w:hAnsi="Arial" w:cs="Arial"/>
          <w:sz w:val="22"/>
          <w:szCs w:val="22"/>
        </w:rPr>
        <w:t>90512000-9  Usługi transportu odpadów</w:t>
      </w:r>
    </w:p>
    <w:p w:rsidR="0020355E" w:rsidRPr="00B17BB6" w:rsidRDefault="0020355E" w:rsidP="0020355E">
      <w:pPr>
        <w:pStyle w:val="Akapitzlist"/>
        <w:ind w:left="720"/>
        <w:rPr>
          <w:rFonts w:ascii="Arial" w:hAnsi="Arial" w:cs="Arial"/>
          <w:sz w:val="22"/>
          <w:szCs w:val="22"/>
        </w:rPr>
      </w:pPr>
      <w:r w:rsidRPr="004007B2">
        <w:rPr>
          <w:rFonts w:ascii="Arial" w:hAnsi="Arial" w:cs="Arial"/>
          <w:sz w:val="22"/>
          <w:szCs w:val="22"/>
        </w:rPr>
        <w:t>90513100-7</w:t>
      </w:r>
      <w:r w:rsidRPr="00B17BB6">
        <w:rPr>
          <w:rFonts w:ascii="Arial" w:hAnsi="Arial" w:cs="Arial"/>
          <w:sz w:val="22"/>
          <w:szCs w:val="22"/>
        </w:rPr>
        <w:t xml:space="preserve">  Usługi wywozu odpadów pochodzących z gospodarstw domowych</w:t>
      </w:r>
    </w:p>
    <w:p w:rsidR="0020355E" w:rsidRPr="00B17BB6" w:rsidRDefault="0020355E" w:rsidP="0020355E">
      <w:pPr>
        <w:pStyle w:val="Akapitzlist"/>
        <w:ind w:left="720"/>
        <w:rPr>
          <w:rFonts w:ascii="Arial" w:hAnsi="Arial" w:cs="Arial"/>
          <w:sz w:val="22"/>
          <w:szCs w:val="22"/>
        </w:rPr>
      </w:pPr>
      <w:r w:rsidRPr="00B17BB6">
        <w:rPr>
          <w:rFonts w:ascii="Arial" w:hAnsi="Arial" w:cs="Arial"/>
          <w:sz w:val="22"/>
          <w:szCs w:val="22"/>
        </w:rPr>
        <w:t>90514000-3  Usługi recyklingu odpadów</w:t>
      </w:r>
    </w:p>
    <w:p w:rsidR="0020355E" w:rsidRPr="0057193C" w:rsidRDefault="0020355E" w:rsidP="0020355E">
      <w:pPr>
        <w:spacing w:line="276" w:lineRule="auto"/>
        <w:jc w:val="both"/>
        <w:rPr>
          <w:rFonts w:ascii="Arial" w:hAnsi="Arial" w:cs="Arial"/>
          <w:sz w:val="22"/>
          <w:szCs w:val="22"/>
        </w:rPr>
      </w:pPr>
    </w:p>
    <w:p w:rsidR="0020355E" w:rsidRDefault="0020355E" w:rsidP="0020355E">
      <w:pPr>
        <w:pStyle w:val="Akapitzlist"/>
        <w:spacing w:line="276" w:lineRule="auto"/>
        <w:ind w:left="360"/>
        <w:jc w:val="both"/>
        <w:rPr>
          <w:rFonts w:ascii="Arial" w:hAnsi="Arial" w:cs="Arial"/>
          <w:sz w:val="22"/>
          <w:szCs w:val="22"/>
        </w:rPr>
      </w:pPr>
    </w:p>
    <w:p w:rsidR="0020355E" w:rsidRPr="002246A3" w:rsidRDefault="0020355E" w:rsidP="0020355E">
      <w:pPr>
        <w:pStyle w:val="Nagwek2"/>
        <w:spacing w:line="360" w:lineRule="auto"/>
        <w:jc w:val="center"/>
        <w:rPr>
          <w:rFonts w:cs="Arial"/>
          <w:szCs w:val="22"/>
          <w:u w:val="single"/>
        </w:rPr>
      </w:pPr>
      <w:bookmarkStart w:id="9" w:name="_Toc4483967"/>
      <w:r>
        <w:rPr>
          <w:rFonts w:cs="Arial"/>
          <w:szCs w:val="22"/>
          <w:u w:val="single"/>
        </w:rPr>
        <w:t>ROZDZIAŁ IV.</w:t>
      </w:r>
      <w:bookmarkEnd w:id="9"/>
    </w:p>
    <w:p w:rsidR="0020355E" w:rsidRDefault="0020355E" w:rsidP="0020355E">
      <w:pPr>
        <w:pStyle w:val="Nagwek2"/>
        <w:spacing w:line="360" w:lineRule="auto"/>
        <w:jc w:val="center"/>
        <w:rPr>
          <w:rFonts w:cs="Arial"/>
          <w:szCs w:val="22"/>
        </w:rPr>
      </w:pPr>
      <w:bookmarkStart w:id="10" w:name="_Toc4483968"/>
      <w:r w:rsidRPr="00630ECE">
        <w:rPr>
          <w:rFonts w:cs="Arial"/>
          <w:szCs w:val="22"/>
        </w:rPr>
        <w:t>TERMIN WYKONANIA ZAMÓWIENIA</w:t>
      </w:r>
      <w:bookmarkEnd w:id="10"/>
    </w:p>
    <w:p w:rsidR="00871D26" w:rsidRPr="00871D26" w:rsidRDefault="00871D26" w:rsidP="00871D26">
      <w:pPr>
        <w:pStyle w:val="Default"/>
        <w:numPr>
          <w:ilvl w:val="0"/>
          <w:numId w:val="64"/>
        </w:numPr>
        <w:spacing w:line="276" w:lineRule="auto"/>
        <w:jc w:val="both"/>
        <w:rPr>
          <w:sz w:val="22"/>
          <w:szCs w:val="22"/>
        </w:rPr>
      </w:pPr>
      <w:r w:rsidRPr="00871D26">
        <w:rPr>
          <w:b/>
          <w:bCs/>
          <w:sz w:val="22"/>
          <w:szCs w:val="22"/>
        </w:rPr>
        <w:t xml:space="preserve">Od dnia podpisania umowy lecz nie wcześniej niż od 1 </w:t>
      </w:r>
      <w:r w:rsidR="00174F33">
        <w:rPr>
          <w:b/>
          <w:bCs/>
          <w:sz w:val="22"/>
          <w:szCs w:val="22"/>
        </w:rPr>
        <w:t>grudnia</w:t>
      </w:r>
      <w:r w:rsidRPr="00871D26">
        <w:rPr>
          <w:b/>
          <w:bCs/>
          <w:sz w:val="22"/>
          <w:szCs w:val="22"/>
        </w:rPr>
        <w:t xml:space="preserve"> 2019 r. do 31 sierpnia 2020 r. </w:t>
      </w:r>
      <w:r w:rsidRPr="00871D26">
        <w:rPr>
          <w:bCs/>
          <w:sz w:val="22"/>
          <w:szCs w:val="22"/>
        </w:rPr>
        <w:t>nie dłużej jednak niż do dnia (włącznie z tym dniem), w którym wynagrodzenie Wykonawcy za wykonanie umowy osiągnie</w:t>
      </w:r>
      <w:r w:rsidRPr="00871D26">
        <w:rPr>
          <w:b/>
          <w:bCs/>
          <w:sz w:val="22"/>
          <w:szCs w:val="22"/>
        </w:rPr>
        <w:t xml:space="preserve"> </w:t>
      </w:r>
      <w:r w:rsidRPr="00871D26">
        <w:rPr>
          <w:sz w:val="22"/>
          <w:szCs w:val="22"/>
        </w:rPr>
        <w:t xml:space="preserve">całkowitą cenę oferty za minimalną (gwarantowaną) ilość odpadów, tj. kwotę określoną w § 5 ust. 2 umowy, a w przypadku skorzystania przez Zamawiającego z prawa opcji do momentu, w którym wynagrodzenie za wykonanie przedmiotu umowy osiągnie wartość określoną w § 5 ust. 3 umowy </w:t>
      </w:r>
      <w:r w:rsidRPr="00871D26">
        <w:rPr>
          <w:b/>
          <w:bCs/>
          <w:sz w:val="22"/>
          <w:szCs w:val="22"/>
        </w:rPr>
        <w:t xml:space="preserve">– </w:t>
      </w:r>
      <w:r w:rsidRPr="00871D26">
        <w:rPr>
          <w:sz w:val="22"/>
          <w:szCs w:val="22"/>
        </w:rPr>
        <w:t>Wykonawca jest zobowiązany do świadczenia usługi odbioru i zagospodarowania odpadów komunalnych powstających na terenie Gminy Poczesna.</w:t>
      </w:r>
    </w:p>
    <w:p w:rsidR="00871D26" w:rsidRPr="00871D26" w:rsidRDefault="00871D26" w:rsidP="00871D26">
      <w:pPr>
        <w:pStyle w:val="Default"/>
        <w:numPr>
          <w:ilvl w:val="0"/>
          <w:numId w:val="64"/>
        </w:numPr>
        <w:spacing w:line="276" w:lineRule="auto"/>
        <w:jc w:val="both"/>
        <w:rPr>
          <w:sz w:val="22"/>
          <w:szCs w:val="22"/>
        </w:rPr>
      </w:pPr>
      <w:r w:rsidRPr="00871D26">
        <w:rPr>
          <w:bCs/>
          <w:sz w:val="22"/>
          <w:szCs w:val="22"/>
        </w:rPr>
        <w:t xml:space="preserve">Wykonawca zobowiązany jest wyposażyć punkty odbioru </w:t>
      </w:r>
      <w:r w:rsidRPr="00871D26">
        <w:rPr>
          <w:sz w:val="22"/>
          <w:szCs w:val="22"/>
        </w:rPr>
        <w:t>przeterminowanych leków (innych niż niebezpieczne) oraz punkty odbioru zużytych baterii w niezbędne pojemniki w terminie 14 dni od dnia podpisania umowy.</w:t>
      </w:r>
    </w:p>
    <w:p w:rsidR="00871D26" w:rsidRPr="00871D26" w:rsidRDefault="00871D26" w:rsidP="00871D26">
      <w:pPr>
        <w:pStyle w:val="Default"/>
        <w:numPr>
          <w:ilvl w:val="0"/>
          <w:numId w:val="64"/>
        </w:numPr>
        <w:spacing w:line="276" w:lineRule="auto"/>
        <w:jc w:val="both"/>
        <w:rPr>
          <w:sz w:val="22"/>
          <w:szCs w:val="22"/>
        </w:rPr>
      </w:pPr>
      <w:r w:rsidRPr="00871D26">
        <w:rPr>
          <w:bCs/>
          <w:sz w:val="22"/>
          <w:szCs w:val="22"/>
        </w:rPr>
        <w:t xml:space="preserve">Wykonawca zobowiązany jest wyposażyć </w:t>
      </w:r>
      <w:r w:rsidRPr="00871D26">
        <w:rPr>
          <w:sz w:val="22"/>
          <w:szCs w:val="22"/>
        </w:rPr>
        <w:t>ruchomości zamieszkałe w zabudowie jednorodzinnej w przezroczyste worki polietylenowe PE-HD w terminie 14 dni od dnia podpisania umowy.</w:t>
      </w:r>
    </w:p>
    <w:p w:rsidR="00871D26" w:rsidRPr="00871D26" w:rsidRDefault="00871D26" w:rsidP="00871D26">
      <w:pPr>
        <w:pStyle w:val="Default"/>
        <w:numPr>
          <w:ilvl w:val="0"/>
          <w:numId w:val="64"/>
        </w:numPr>
        <w:spacing w:line="276" w:lineRule="auto"/>
        <w:jc w:val="both"/>
        <w:rPr>
          <w:sz w:val="22"/>
          <w:szCs w:val="22"/>
        </w:rPr>
      </w:pPr>
      <w:r w:rsidRPr="00871D26">
        <w:rPr>
          <w:rFonts w:eastAsiaTheme="minorHAnsi"/>
          <w:iCs/>
          <w:sz w:val="22"/>
          <w:szCs w:val="22"/>
          <w:lang w:eastAsia="en-US"/>
        </w:rPr>
        <w:t xml:space="preserve">Propozycję harmonogramu odbioru odpadów Wykonawca przedstawi Zamawiającemu w </w:t>
      </w:r>
      <w:r w:rsidRPr="006F7C71">
        <w:rPr>
          <w:rFonts w:eastAsiaTheme="minorHAnsi"/>
          <w:iCs/>
          <w:sz w:val="22"/>
          <w:szCs w:val="22"/>
          <w:lang w:eastAsia="en-US"/>
        </w:rPr>
        <w:t xml:space="preserve">ciągu 3 dni roboczych od dnia podpisania umowy w celu jego zatwierdzenia. </w:t>
      </w:r>
      <w:r w:rsidRPr="006F7C71">
        <w:rPr>
          <w:rFonts w:eastAsiaTheme="minorHAnsi"/>
          <w:iCs/>
          <w:color w:val="auto"/>
          <w:sz w:val="22"/>
          <w:szCs w:val="22"/>
          <w:lang w:eastAsia="en-US"/>
        </w:rPr>
        <w:t xml:space="preserve">Harmonogram powinien stanowić kontynuację harmonogramu obowiązującego do </w:t>
      </w:r>
      <w:r w:rsidR="006F7C71" w:rsidRPr="006F7C71">
        <w:rPr>
          <w:rFonts w:eastAsiaTheme="minorHAnsi"/>
          <w:iCs/>
          <w:color w:val="auto"/>
          <w:sz w:val="22"/>
          <w:szCs w:val="22"/>
          <w:lang w:eastAsia="en-US"/>
        </w:rPr>
        <w:t>30.11</w:t>
      </w:r>
      <w:r w:rsidRPr="006F7C71">
        <w:rPr>
          <w:rFonts w:eastAsiaTheme="minorHAnsi"/>
          <w:iCs/>
          <w:color w:val="auto"/>
          <w:sz w:val="22"/>
          <w:szCs w:val="22"/>
          <w:lang w:eastAsia="en-US"/>
        </w:rPr>
        <w:t xml:space="preserve">.2019 r. </w:t>
      </w:r>
      <w:r w:rsidRPr="006F7C71">
        <w:rPr>
          <w:rFonts w:eastAsia="Verdana"/>
          <w:color w:val="auto"/>
          <w:sz w:val="22"/>
          <w:szCs w:val="22"/>
        </w:rPr>
        <w:t>Zamawiający</w:t>
      </w:r>
      <w:r w:rsidRPr="00871D26">
        <w:rPr>
          <w:rFonts w:eastAsia="Verdana"/>
          <w:color w:val="auto"/>
          <w:sz w:val="22"/>
          <w:szCs w:val="22"/>
        </w:rPr>
        <w:t xml:space="preserve"> zatwierdzi harmonogram </w:t>
      </w:r>
      <w:r w:rsidRPr="00871D26">
        <w:rPr>
          <w:rFonts w:eastAsia="Verdana"/>
          <w:sz w:val="22"/>
          <w:szCs w:val="22"/>
        </w:rPr>
        <w:t xml:space="preserve">w ciągu 3 dni roboczych od dnia jego </w:t>
      </w:r>
      <w:r w:rsidRPr="00871D26">
        <w:rPr>
          <w:rFonts w:eastAsia="Verdana"/>
          <w:sz w:val="22"/>
          <w:szCs w:val="22"/>
        </w:rPr>
        <w:lastRenderedPageBreak/>
        <w:t>otrzymania.</w:t>
      </w:r>
      <w:r w:rsidRPr="00871D26">
        <w:rPr>
          <w:sz w:val="22"/>
          <w:szCs w:val="22"/>
        </w:rPr>
        <w:t xml:space="preserve"> </w:t>
      </w:r>
      <w:r w:rsidRPr="00871D26">
        <w:rPr>
          <w:rFonts w:eastAsia="Verdana"/>
          <w:sz w:val="22"/>
          <w:szCs w:val="22"/>
          <w:lang w:val="x-none" w:eastAsia="x-none"/>
        </w:rPr>
        <w:t>Zamawiający zastrzega sobie prawo do wnoszenia poprawek w stosunku do terminów odbioru odpadów zawartych w przedłożonym przez Wykonawcę projekcie harmonogramu (nie dotyczy zatwierdzonego przez Zamawiającego harmonogramu),</w:t>
      </w:r>
      <w:r w:rsidRPr="00871D26">
        <w:rPr>
          <w:rFonts w:eastAsia="Verdana"/>
          <w:sz w:val="22"/>
          <w:szCs w:val="22"/>
          <w:lang w:eastAsia="x-none"/>
        </w:rPr>
        <w:t xml:space="preserve"> </w:t>
      </w:r>
      <w:r w:rsidRPr="00871D26">
        <w:rPr>
          <w:rFonts w:eastAsia="Verdana"/>
          <w:sz w:val="22"/>
          <w:szCs w:val="22"/>
        </w:rPr>
        <w:t xml:space="preserve">w zakresie nie wykraczającym poza ustaloną w SIWZ częstotliwość odbioru odpadów, a Wykonawca zobowiązany jest do uwzględnienia tych poprawek w harmonogramie. </w:t>
      </w:r>
      <w:r w:rsidRPr="00871D26">
        <w:rPr>
          <w:sz w:val="22"/>
          <w:szCs w:val="22"/>
        </w:rPr>
        <w:t>Wykonawca w terminie 1 dnia od otrzymania od Zamawiającego zastrzeżeń zobowiązany jest skorygować wzór harmonogramu i przedstawić do ponownej akceptacji.</w:t>
      </w:r>
      <w:r w:rsidRPr="00871D26">
        <w:rPr>
          <w:rFonts w:eastAsia="Verdana"/>
          <w:sz w:val="22"/>
          <w:szCs w:val="22"/>
          <w:lang w:val="x-none" w:eastAsia="x-none"/>
        </w:rPr>
        <w:t xml:space="preserve"> </w:t>
      </w:r>
      <w:r w:rsidRPr="00871D26">
        <w:rPr>
          <w:rFonts w:eastAsia="Verdana"/>
          <w:sz w:val="22"/>
          <w:szCs w:val="22"/>
        </w:rPr>
        <w:t xml:space="preserve">Wykonawca zobowiązany będzie dostarczyć zatwierdzony przez Zamawiającego harmonogram odbioru w terminie 7 dni roboczych od daty zaakceptowania harmonogramu przez Zamawiającego, na każdą nieruchomość zamieszkałą (domy jednorodzinne oraz nieruchomości wielorodzinne). </w:t>
      </w:r>
      <w:r w:rsidRPr="00871D26">
        <w:rPr>
          <w:rFonts w:eastAsia="Verdana"/>
          <w:sz w:val="22"/>
          <w:szCs w:val="22"/>
          <w:lang w:eastAsia="x-none"/>
        </w:rPr>
        <w:t>Przez dostarczenie harmonogramu Zamawiający rozumie w zabudowie jednorodzinnej do</w:t>
      </w:r>
      <w:r w:rsidRPr="00871D26">
        <w:rPr>
          <w:sz w:val="22"/>
          <w:szCs w:val="22"/>
        </w:rPr>
        <w:t xml:space="preserve"> dostarczenie ww. informacji do skrzynek na listy</w:t>
      </w:r>
      <w:r w:rsidRPr="00871D26">
        <w:rPr>
          <w:rFonts w:eastAsia="Verdana"/>
          <w:sz w:val="22"/>
          <w:szCs w:val="22"/>
          <w:lang w:eastAsia="x-none"/>
        </w:rPr>
        <w:t xml:space="preserve">, w zabudowie wielorodzinnej wywieszenie ww. informacji na tablicach ogłoszeń, </w:t>
      </w:r>
      <w:r w:rsidRPr="00871D26">
        <w:rPr>
          <w:sz w:val="22"/>
          <w:szCs w:val="22"/>
        </w:rPr>
        <w:t>a w przypadku ich braku do skrzynek na listy. Zamawiający dopuszcza możliwość przedstawienia harmonogramu odbioru odpadów w okresach kwartalnych</w:t>
      </w:r>
      <w:r w:rsidRPr="00871D26">
        <w:rPr>
          <w:rFonts w:eastAsia="Verdana"/>
          <w:sz w:val="22"/>
          <w:szCs w:val="22"/>
        </w:rPr>
        <w:t>. W przypadku nieprzewidzianych okoliczności za zgodną Zamawiającego dopuszcza się zmianę harmonogramu – zmianę terminu odbioru odpadów. Wykonawca odpowiedzialny jest w takim przypadku za bieżące poinformowanie Zamawiającego oraz właścicieli nieruchomości o zmianie.</w:t>
      </w:r>
    </w:p>
    <w:p w:rsidR="00871D26" w:rsidRPr="00871D26" w:rsidRDefault="00871D26" w:rsidP="00871D26">
      <w:pPr>
        <w:pStyle w:val="Bezodstpw"/>
        <w:widowControl w:val="0"/>
        <w:numPr>
          <w:ilvl w:val="0"/>
          <w:numId w:val="64"/>
        </w:numPr>
        <w:suppressAutoHyphens/>
        <w:autoSpaceDN w:val="0"/>
        <w:spacing w:line="276" w:lineRule="auto"/>
        <w:jc w:val="both"/>
        <w:textAlignment w:val="baseline"/>
        <w:rPr>
          <w:rFonts w:ascii="Arial" w:eastAsia="Verdana" w:hAnsi="Arial" w:cs="Arial"/>
        </w:rPr>
      </w:pPr>
      <w:r w:rsidRPr="00871D26">
        <w:rPr>
          <w:rFonts w:ascii="Arial" w:hAnsi="Arial" w:cs="Arial"/>
        </w:rPr>
        <w:t>Zamawiający dopuszcza odbiór odpadów komunalnych z nieruchomości zamieszkałyc</w:t>
      </w:r>
      <w:r w:rsidR="00174F33">
        <w:rPr>
          <w:rFonts w:ascii="Arial" w:hAnsi="Arial" w:cs="Arial"/>
        </w:rPr>
        <w:t>h w dni robocze w godzinach od 6</w:t>
      </w:r>
      <w:r w:rsidRPr="00871D26">
        <w:rPr>
          <w:rFonts w:ascii="Arial" w:hAnsi="Arial" w:cs="Arial"/>
        </w:rPr>
        <w:t>:00 do 19:00.</w:t>
      </w:r>
    </w:p>
    <w:p w:rsidR="008121D7" w:rsidRPr="00871D26" w:rsidRDefault="008121D7" w:rsidP="008121D7">
      <w:pPr>
        <w:pStyle w:val="Bezodstpw"/>
        <w:spacing w:line="276" w:lineRule="auto"/>
        <w:jc w:val="both"/>
        <w:rPr>
          <w:rFonts w:ascii="Arial" w:eastAsia="Verdana" w:hAnsi="Arial" w:cs="Arial"/>
        </w:rPr>
      </w:pPr>
    </w:p>
    <w:p w:rsidR="008121D7" w:rsidRPr="002F4F24" w:rsidRDefault="008121D7" w:rsidP="008121D7">
      <w:pPr>
        <w:pStyle w:val="Bezodstpw"/>
        <w:spacing w:line="276" w:lineRule="auto"/>
        <w:jc w:val="both"/>
        <w:rPr>
          <w:rFonts w:ascii="Arial" w:eastAsia="Verdana" w:hAnsi="Arial" w:cs="Arial"/>
          <w:sz w:val="20"/>
          <w:szCs w:val="20"/>
        </w:rPr>
      </w:pPr>
    </w:p>
    <w:p w:rsidR="0020355E" w:rsidRPr="008121D7" w:rsidRDefault="0020355E" w:rsidP="008121D7">
      <w:pPr>
        <w:ind w:left="360"/>
        <w:jc w:val="center"/>
        <w:rPr>
          <w:rFonts w:ascii="Arial" w:hAnsi="Arial" w:cs="Arial"/>
          <w:b/>
          <w:sz w:val="22"/>
          <w:szCs w:val="22"/>
          <w:u w:val="single"/>
        </w:rPr>
      </w:pPr>
      <w:r w:rsidRPr="008121D7">
        <w:rPr>
          <w:rFonts w:ascii="Arial" w:hAnsi="Arial" w:cs="Arial"/>
          <w:b/>
          <w:sz w:val="22"/>
          <w:szCs w:val="22"/>
          <w:u w:val="single"/>
        </w:rPr>
        <w:t>ROZDZIAŁ V.</w:t>
      </w:r>
    </w:p>
    <w:p w:rsidR="0020355E" w:rsidRDefault="0020355E" w:rsidP="0020355E">
      <w:pPr>
        <w:pStyle w:val="Nagwek2"/>
        <w:spacing w:line="360" w:lineRule="auto"/>
        <w:jc w:val="center"/>
        <w:rPr>
          <w:rFonts w:cs="Arial"/>
          <w:szCs w:val="22"/>
        </w:rPr>
      </w:pPr>
      <w:bookmarkStart w:id="11" w:name="_Toc4483969"/>
      <w:r w:rsidRPr="004B75B5">
        <w:rPr>
          <w:rFonts w:cs="Arial"/>
          <w:szCs w:val="22"/>
        </w:rPr>
        <w:t>PODSTAWY WYKLUCZENIA</w:t>
      </w:r>
      <w:r>
        <w:rPr>
          <w:rFonts w:cs="Arial"/>
          <w:szCs w:val="22"/>
        </w:rPr>
        <w:t xml:space="preserve"> Z POSTĘPOWANIA O UDZIELENIA ZAMÓWINIA ORAZ WARUNKI UDZIAŁU W POSTĘPOWANIU</w:t>
      </w:r>
      <w:bookmarkEnd w:id="11"/>
    </w:p>
    <w:p w:rsidR="0020355E" w:rsidRPr="00FB0389" w:rsidRDefault="0020355E" w:rsidP="0020355E"/>
    <w:p w:rsidR="0020355E" w:rsidRPr="00EF0DF4" w:rsidRDefault="0020355E" w:rsidP="0020355E">
      <w:pPr>
        <w:jc w:val="both"/>
        <w:rPr>
          <w:rFonts w:ascii="Arial" w:hAnsi="Arial" w:cs="Arial"/>
          <w:sz w:val="22"/>
          <w:szCs w:val="22"/>
          <w:u w:val="single"/>
        </w:rPr>
      </w:pPr>
      <w:r w:rsidRPr="00EF0DF4">
        <w:rPr>
          <w:rFonts w:ascii="Arial" w:hAnsi="Arial" w:cs="Arial"/>
          <w:sz w:val="22"/>
          <w:szCs w:val="22"/>
          <w:u w:val="single"/>
        </w:rPr>
        <w:t>O udzielenie zamówienia mogą się ubiegać Wykonawcy, którzy:</w:t>
      </w:r>
    </w:p>
    <w:p w:rsidR="0020355E" w:rsidRPr="002246A3" w:rsidRDefault="0020355E" w:rsidP="0020355E">
      <w:pPr>
        <w:jc w:val="both"/>
        <w:rPr>
          <w:rFonts w:ascii="Arial" w:hAnsi="Arial" w:cs="Arial"/>
          <w:sz w:val="22"/>
          <w:szCs w:val="22"/>
        </w:rPr>
      </w:pPr>
    </w:p>
    <w:p w:rsidR="0020355E" w:rsidRPr="002246A3" w:rsidRDefault="0020355E" w:rsidP="008E7FAA">
      <w:pPr>
        <w:pStyle w:val="Akapitzlist"/>
        <w:numPr>
          <w:ilvl w:val="1"/>
          <w:numId w:val="36"/>
        </w:numPr>
        <w:jc w:val="both"/>
        <w:rPr>
          <w:rFonts w:ascii="Arial" w:hAnsi="Arial" w:cs="Arial"/>
          <w:sz w:val="22"/>
          <w:szCs w:val="22"/>
        </w:rPr>
      </w:pPr>
      <w:r w:rsidRPr="002246A3">
        <w:rPr>
          <w:rFonts w:ascii="Arial" w:hAnsi="Arial" w:cs="Arial"/>
          <w:sz w:val="22"/>
          <w:szCs w:val="22"/>
        </w:rPr>
        <w:t>nie podlegają wykluczeniu;</w:t>
      </w:r>
    </w:p>
    <w:p w:rsidR="0020355E" w:rsidRPr="002246A3" w:rsidRDefault="0020355E" w:rsidP="008E7FAA">
      <w:pPr>
        <w:pStyle w:val="Akapitzlist"/>
        <w:numPr>
          <w:ilvl w:val="1"/>
          <w:numId w:val="36"/>
        </w:numPr>
        <w:jc w:val="both"/>
        <w:rPr>
          <w:rFonts w:ascii="Arial" w:hAnsi="Arial" w:cs="Arial"/>
          <w:sz w:val="22"/>
          <w:szCs w:val="22"/>
        </w:rPr>
      </w:pPr>
      <w:r w:rsidRPr="002246A3">
        <w:rPr>
          <w:rFonts w:ascii="Arial" w:hAnsi="Arial" w:cs="Arial"/>
          <w:sz w:val="22"/>
          <w:szCs w:val="22"/>
        </w:rPr>
        <w:t xml:space="preserve">spełniają warunki udziału w postępowaniu określone przez Zamawiającego w ogłoszeniu o zamówieniu oraz w </w:t>
      </w:r>
      <w:r>
        <w:rPr>
          <w:rFonts w:ascii="Arial" w:hAnsi="Arial" w:cs="Arial"/>
          <w:sz w:val="22"/>
          <w:szCs w:val="22"/>
        </w:rPr>
        <w:t xml:space="preserve">ust. </w:t>
      </w:r>
      <w:r w:rsidRPr="0008116B">
        <w:rPr>
          <w:rFonts w:ascii="Arial" w:hAnsi="Arial" w:cs="Arial"/>
          <w:sz w:val="22"/>
          <w:szCs w:val="22"/>
        </w:rPr>
        <w:t>2</w:t>
      </w:r>
      <w:r>
        <w:rPr>
          <w:rFonts w:ascii="Arial" w:hAnsi="Arial" w:cs="Arial"/>
          <w:sz w:val="22"/>
          <w:szCs w:val="22"/>
        </w:rPr>
        <w:t xml:space="preserve"> </w:t>
      </w:r>
      <w:r w:rsidRPr="002246A3">
        <w:rPr>
          <w:rFonts w:ascii="Arial" w:hAnsi="Arial" w:cs="Arial"/>
          <w:sz w:val="22"/>
          <w:szCs w:val="22"/>
        </w:rPr>
        <w:t>niniejszego rozdziału SIWZ.</w:t>
      </w:r>
    </w:p>
    <w:p w:rsidR="0020355E" w:rsidRPr="001F5B32" w:rsidRDefault="0020355E" w:rsidP="0020355E">
      <w:pPr>
        <w:jc w:val="both"/>
        <w:rPr>
          <w:rFonts w:ascii="Arial" w:hAnsi="Arial" w:cs="Arial"/>
          <w:b/>
          <w:sz w:val="22"/>
          <w:szCs w:val="22"/>
        </w:rPr>
      </w:pPr>
    </w:p>
    <w:p w:rsidR="0020355E" w:rsidRPr="001F5B32" w:rsidRDefault="0020355E" w:rsidP="00014987">
      <w:pPr>
        <w:pStyle w:val="Akapitzlist"/>
        <w:numPr>
          <w:ilvl w:val="0"/>
          <w:numId w:val="34"/>
        </w:numPr>
        <w:ind w:left="303"/>
        <w:jc w:val="both"/>
        <w:rPr>
          <w:rFonts w:ascii="Arial" w:hAnsi="Arial" w:cs="Arial"/>
          <w:b/>
          <w:sz w:val="22"/>
          <w:szCs w:val="22"/>
          <w:u w:val="single"/>
        </w:rPr>
      </w:pPr>
      <w:r w:rsidRPr="001F5B32">
        <w:rPr>
          <w:rFonts w:ascii="Arial" w:hAnsi="Arial" w:cs="Arial"/>
          <w:b/>
          <w:sz w:val="22"/>
          <w:szCs w:val="22"/>
          <w:u w:val="single"/>
        </w:rPr>
        <w:t>Podstawy wykluczenia:</w:t>
      </w:r>
    </w:p>
    <w:p w:rsidR="0020355E" w:rsidRPr="002246A3" w:rsidRDefault="0020355E" w:rsidP="0020355E">
      <w:pPr>
        <w:ind w:left="360" w:hanging="360"/>
        <w:jc w:val="both"/>
        <w:rPr>
          <w:rFonts w:ascii="Arial" w:hAnsi="Arial" w:cs="Arial"/>
          <w:b/>
          <w:sz w:val="22"/>
          <w:szCs w:val="22"/>
        </w:rPr>
      </w:pPr>
    </w:p>
    <w:p w:rsidR="0020355E" w:rsidRPr="00F74154" w:rsidRDefault="0020355E" w:rsidP="00F74154">
      <w:pPr>
        <w:jc w:val="both"/>
        <w:rPr>
          <w:rFonts w:ascii="Arial" w:hAnsi="Arial" w:cs="Arial"/>
          <w:sz w:val="22"/>
          <w:szCs w:val="22"/>
        </w:rPr>
      </w:pPr>
      <w:r w:rsidRPr="00F74154">
        <w:rPr>
          <w:rFonts w:ascii="Arial" w:hAnsi="Arial" w:cs="Arial"/>
          <w:sz w:val="22"/>
          <w:szCs w:val="22"/>
        </w:rPr>
        <w:t xml:space="preserve">Zamawiający wykluczy z postępowania Wykonawcę/ów w przypadkach, o których mowa w art. 24 ust. 1 pkt 12-23 ustawy </w:t>
      </w:r>
      <w:proofErr w:type="spellStart"/>
      <w:r w:rsidRPr="00F74154">
        <w:rPr>
          <w:rFonts w:ascii="Arial" w:hAnsi="Arial" w:cs="Arial"/>
          <w:sz w:val="22"/>
          <w:szCs w:val="22"/>
        </w:rPr>
        <w:t>Pzp</w:t>
      </w:r>
      <w:proofErr w:type="spellEnd"/>
      <w:r w:rsidRPr="00F74154">
        <w:rPr>
          <w:rFonts w:ascii="Arial" w:hAnsi="Arial" w:cs="Arial"/>
          <w:sz w:val="22"/>
          <w:szCs w:val="22"/>
        </w:rPr>
        <w:t xml:space="preserve"> (przesłanki wykluczenia obligatoryjne).</w:t>
      </w:r>
    </w:p>
    <w:p w:rsidR="0020355E" w:rsidRPr="00A61458" w:rsidRDefault="0020355E" w:rsidP="0020355E">
      <w:pPr>
        <w:autoSpaceDE w:val="0"/>
        <w:autoSpaceDN w:val="0"/>
        <w:adjustRightInd w:val="0"/>
        <w:jc w:val="both"/>
        <w:rPr>
          <w:rFonts w:ascii="Arial" w:eastAsiaTheme="minorHAnsi" w:hAnsi="Arial" w:cs="Arial"/>
          <w:color w:val="000000"/>
          <w:sz w:val="22"/>
          <w:szCs w:val="22"/>
          <w:lang w:eastAsia="en-US"/>
        </w:rPr>
      </w:pPr>
    </w:p>
    <w:p w:rsidR="0020355E" w:rsidRPr="00A754DF" w:rsidRDefault="0020355E" w:rsidP="0020355E">
      <w:pPr>
        <w:jc w:val="both"/>
        <w:rPr>
          <w:rFonts w:ascii="Arial" w:hAnsi="Arial" w:cs="Arial"/>
          <w:b/>
          <w:sz w:val="22"/>
          <w:szCs w:val="22"/>
        </w:rPr>
      </w:pPr>
    </w:p>
    <w:p w:rsidR="0020355E" w:rsidRPr="001F5B32" w:rsidRDefault="0020355E" w:rsidP="00014987">
      <w:pPr>
        <w:pStyle w:val="Akapitzlist"/>
        <w:numPr>
          <w:ilvl w:val="0"/>
          <w:numId w:val="34"/>
        </w:numPr>
        <w:ind w:left="303"/>
        <w:jc w:val="both"/>
        <w:rPr>
          <w:rFonts w:ascii="Arial" w:hAnsi="Arial" w:cs="Arial"/>
          <w:b/>
          <w:sz w:val="22"/>
          <w:szCs w:val="22"/>
          <w:u w:val="single"/>
        </w:rPr>
      </w:pPr>
      <w:r w:rsidRPr="001F5B32">
        <w:rPr>
          <w:rFonts w:ascii="Arial" w:hAnsi="Arial" w:cs="Arial"/>
          <w:b/>
          <w:sz w:val="22"/>
          <w:szCs w:val="22"/>
          <w:u w:val="single"/>
        </w:rPr>
        <w:t xml:space="preserve">Warunki udziału w postępowaniu, określone przez Zamawiającego zgodnie z art. 22 ust. 1b ustawy. </w:t>
      </w:r>
    </w:p>
    <w:p w:rsidR="0020355E" w:rsidRPr="002246A3" w:rsidRDefault="0020355E" w:rsidP="0020355E">
      <w:pPr>
        <w:pStyle w:val="Akapitzlist"/>
        <w:ind w:left="720"/>
        <w:jc w:val="both"/>
        <w:rPr>
          <w:rFonts w:ascii="Arial" w:hAnsi="Arial" w:cs="Arial"/>
          <w:sz w:val="22"/>
          <w:szCs w:val="22"/>
          <w:u w:val="single"/>
        </w:rPr>
      </w:pPr>
    </w:p>
    <w:p w:rsidR="0020355E" w:rsidRPr="001F5B32" w:rsidRDefault="0020355E" w:rsidP="0020355E">
      <w:pPr>
        <w:ind w:left="360"/>
        <w:jc w:val="both"/>
        <w:rPr>
          <w:rFonts w:ascii="Arial" w:hAnsi="Arial" w:cs="Arial"/>
          <w:sz w:val="22"/>
          <w:szCs w:val="22"/>
          <w:u w:val="single"/>
        </w:rPr>
      </w:pPr>
      <w:r w:rsidRPr="001F5B32">
        <w:rPr>
          <w:rFonts w:ascii="Arial" w:hAnsi="Arial" w:cs="Arial"/>
          <w:sz w:val="22"/>
          <w:szCs w:val="22"/>
          <w:u w:val="single"/>
        </w:rPr>
        <w:t>O udzielenie zamówienia mogą ubiegać się Wykonawcy, którzy spełniają warunki dotyczące:</w:t>
      </w:r>
    </w:p>
    <w:p w:rsidR="00F74154" w:rsidRPr="000631EC" w:rsidRDefault="00F74154" w:rsidP="0020355E">
      <w:pPr>
        <w:jc w:val="both"/>
        <w:rPr>
          <w:rFonts w:ascii="Arial" w:hAnsi="Arial" w:cs="Arial"/>
          <w:sz w:val="22"/>
          <w:szCs w:val="22"/>
        </w:rPr>
      </w:pPr>
    </w:p>
    <w:p w:rsidR="0020355E" w:rsidRPr="00F74154" w:rsidRDefault="0020355E" w:rsidP="00014987">
      <w:pPr>
        <w:pStyle w:val="Akapitzlist"/>
        <w:numPr>
          <w:ilvl w:val="1"/>
          <w:numId w:val="34"/>
        </w:numPr>
        <w:autoSpaceDE w:val="0"/>
        <w:autoSpaceDN w:val="0"/>
        <w:adjustRightInd w:val="0"/>
        <w:rPr>
          <w:rFonts w:ascii="Arial" w:hAnsi="Arial" w:cs="Arial"/>
          <w:sz w:val="22"/>
          <w:szCs w:val="22"/>
        </w:rPr>
      </w:pPr>
      <w:r w:rsidRPr="00817989">
        <w:rPr>
          <w:rFonts w:ascii="Arial" w:hAnsi="Arial" w:cs="Arial"/>
          <w:b/>
          <w:sz w:val="22"/>
          <w:szCs w:val="22"/>
        </w:rPr>
        <w:t xml:space="preserve">Sytuacji ekonomicznej i finansowej: </w:t>
      </w:r>
    </w:p>
    <w:p w:rsidR="00F74154" w:rsidRPr="00F74154" w:rsidRDefault="00F74154" w:rsidP="00F74154">
      <w:pPr>
        <w:pStyle w:val="Akapitzlist"/>
        <w:autoSpaceDE w:val="0"/>
        <w:autoSpaceDN w:val="0"/>
        <w:adjustRightInd w:val="0"/>
        <w:ind w:left="1080"/>
        <w:rPr>
          <w:rFonts w:ascii="Arial" w:hAnsi="Arial" w:cs="Arial"/>
          <w:sz w:val="22"/>
          <w:szCs w:val="22"/>
        </w:rPr>
      </w:pPr>
    </w:p>
    <w:p w:rsidR="0020355E" w:rsidRPr="00E90FF0" w:rsidRDefault="0020355E" w:rsidP="008E7FAA">
      <w:pPr>
        <w:pStyle w:val="Akapitzlist"/>
        <w:numPr>
          <w:ilvl w:val="4"/>
          <w:numId w:val="36"/>
        </w:numPr>
        <w:autoSpaceDE w:val="0"/>
        <w:autoSpaceDN w:val="0"/>
        <w:adjustRightInd w:val="0"/>
        <w:ind w:left="1494"/>
        <w:jc w:val="both"/>
        <w:rPr>
          <w:rFonts w:ascii="Arial" w:eastAsiaTheme="minorHAnsi" w:hAnsi="Arial" w:cs="Arial"/>
          <w:sz w:val="22"/>
          <w:szCs w:val="22"/>
          <w:u w:val="single"/>
          <w:lang w:eastAsia="en-US"/>
        </w:rPr>
      </w:pPr>
      <w:r w:rsidRPr="003C26E2">
        <w:rPr>
          <w:rFonts w:ascii="Arial" w:hAnsi="Arial" w:cs="Arial"/>
          <w:sz w:val="22"/>
          <w:szCs w:val="22"/>
        </w:rPr>
        <w:t>Wykonawca musi wykazać</w:t>
      </w:r>
      <w:r w:rsidRPr="00E90FF0">
        <w:rPr>
          <w:rFonts w:ascii="Arial" w:hAnsi="Arial" w:cs="Arial"/>
          <w:sz w:val="22"/>
          <w:szCs w:val="22"/>
        </w:rPr>
        <w:t xml:space="preserve">, iż </w:t>
      </w:r>
      <w:r w:rsidRPr="00E90FF0">
        <w:rPr>
          <w:rFonts w:ascii="Arial" w:eastAsiaTheme="minorHAnsi" w:hAnsi="Arial" w:cs="Arial"/>
          <w:sz w:val="22"/>
          <w:szCs w:val="22"/>
          <w:lang w:eastAsia="en-US"/>
        </w:rPr>
        <w:t xml:space="preserve">posiada </w:t>
      </w:r>
      <w:r w:rsidRPr="00E90FF0">
        <w:rPr>
          <w:rFonts w:ascii="Arial" w:eastAsiaTheme="minorHAnsi" w:hAnsi="Arial" w:cs="Arial"/>
          <w:b/>
          <w:sz w:val="22"/>
          <w:szCs w:val="22"/>
          <w:u w:val="single"/>
          <w:lang w:eastAsia="en-US"/>
        </w:rPr>
        <w:t xml:space="preserve">środki finansowe lub zdolność kredytową w wysokości min. </w:t>
      </w:r>
      <w:r w:rsidR="00E90FF0" w:rsidRPr="00E90FF0">
        <w:rPr>
          <w:rFonts w:ascii="Arial" w:eastAsiaTheme="minorHAnsi" w:hAnsi="Arial" w:cs="Arial"/>
          <w:b/>
          <w:sz w:val="22"/>
          <w:szCs w:val="22"/>
          <w:u w:val="single"/>
          <w:lang w:eastAsia="en-US"/>
        </w:rPr>
        <w:t>200 000,00</w:t>
      </w:r>
      <w:r w:rsidRPr="00E90FF0">
        <w:rPr>
          <w:rFonts w:ascii="Arial" w:eastAsiaTheme="minorHAnsi" w:hAnsi="Arial" w:cs="Arial"/>
          <w:b/>
          <w:sz w:val="22"/>
          <w:szCs w:val="22"/>
          <w:u w:val="single"/>
          <w:lang w:eastAsia="en-US"/>
        </w:rPr>
        <w:t xml:space="preserve"> zł (słownie: </w:t>
      </w:r>
      <w:r w:rsidR="00E90FF0" w:rsidRPr="00E90FF0">
        <w:rPr>
          <w:rFonts w:ascii="Arial" w:eastAsiaTheme="minorHAnsi" w:hAnsi="Arial" w:cs="Arial"/>
          <w:b/>
          <w:sz w:val="22"/>
          <w:szCs w:val="22"/>
          <w:u w:val="single"/>
          <w:lang w:eastAsia="en-US"/>
        </w:rPr>
        <w:t>dwieście tysięcy</w:t>
      </w:r>
      <w:r w:rsidR="00290749" w:rsidRPr="00E90FF0">
        <w:rPr>
          <w:rFonts w:ascii="Arial" w:eastAsiaTheme="minorHAnsi" w:hAnsi="Arial" w:cs="Arial"/>
          <w:b/>
          <w:sz w:val="22"/>
          <w:szCs w:val="22"/>
          <w:u w:val="single"/>
          <w:lang w:eastAsia="en-US"/>
        </w:rPr>
        <w:t xml:space="preserve"> </w:t>
      </w:r>
      <w:r w:rsidRPr="00E90FF0">
        <w:rPr>
          <w:rFonts w:ascii="Arial" w:eastAsiaTheme="minorHAnsi" w:hAnsi="Arial" w:cs="Arial"/>
          <w:b/>
          <w:sz w:val="22"/>
          <w:szCs w:val="22"/>
          <w:u w:val="single"/>
          <w:lang w:eastAsia="en-US"/>
        </w:rPr>
        <w:t>złotych).</w:t>
      </w:r>
    </w:p>
    <w:p w:rsidR="00F35ACC" w:rsidRPr="00E90FF0" w:rsidRDefault="00F35ACC" w:rsidP="00F35ACC">
      <w:pPr>
        <w:pStyle w:val="Akapitzlist"/>
        <w:autoSpaceDE w:val="0"/>
        <w:autoSpaceDN w:val="0"/>
        <w:adjustRightInd w:val="0"/>
        <w:ind w:left="1494"/>
        <w:jc w:val="both"/>
        <w:rPr>
          <w:rFonts w:ascii="Arial" w:eastAsiaTheme="minorHAnsi" w:hAnsi="Arial" w:cs="Arial"/>
          <w:sz w:val="22"/>
          <w:szCs w:val="22"/>
          <w:u w:val="single"/>
          <w:lang w:eastAsia="en-US"/>
        </w:rPr>
      </w:pPr>
    </w:p>
    <w:p w:rsidR="00092F11" w:rsidRPr="00E90FF0" w:rsidRDefault="00092F11" w:rsidP="008E7FAA">
      <w:pPr>
        <w:pStyle w:val="Akapitzlist"/>
        <w:numPr>
          <w:ilvl w:val="4"/>
          <w:numId w:val="36"/>
        </w:numPr>
        <w:autoSpaceDE w:val="0"/>
        <w:autoSpaceDN w:val="0"/>
        <w:adjustRightInd w:val="0"/>
        <w:ind w:left="1494"/>
        <w:jc w:val="both"/>
        <w:rPr>
          <w:rFonts w:ascii="Arial" w:eastAsiaTheme="minorHAnsi" w:hAnsi="Arial" w:cs="Arial"/>
          <w:b/>
          <w:sz w:val="22"/>
          <w:szCs w:val="22"/>
          <w:u w:val="single"/>
          <w:lang w:eastAsia="en-US"/>
        </w:rPr>
      </w:pPr>
      <w:r w:rsidRPr="00E90FF0">
        <w:rPr>
          <w:rFonts w:ascii="Arial" w:hAnsi="Arial" w:cs="Arial"/>
          <w:sz w:val="22"/>
          <w:szCs w:val="22"/>
        </w:rPr>
        <w:t xml:space="preserve">Wykonawca musi być </w:t>
      </w:r>
      <w:r w:rsidRPr="00E90FF0">
        <w:rPr>
          <w:rFonts w:ascii="Arial" w:hAnsi="Arial" w:cs="Arial"/>
          <w:b/>
          <w:sz w:val="22"/>
          <w:szCs w:val="22"/>
          <w:u w:val="single"/>
        </w:rPr>
        <w:t xml:space="preserve">ubezpieczony od odpowiedzialności cywilnej w zakresie prowadzonej działalności związanej z przedmiotem zamówienia, na kwotę nie mniejszą niż </w:t>
      </w:r>
      <w:r w:rsidR="00E90FF0">
        <w:rPr>
          <w:rFonts w:ascii="Arial" w:hAnsi="Arial" w:cs="Arial"/>
          <w:b/>
          <w:sz w:val="22"/>
          <w:szCs w:val="22"/>
          <w:u w:val="single"/>
        </w:rPr>
        <w:t>3</w:t>
      </w:r>
      <w:r w:rsidR="00E90FF0" w:rsidRPr="00E90FF0">
        <w:rPr>
          <w:rFonts w:ascii="Arial" w:hAnsi="Arial" w:cs="Arial"/>
          <w:b/>
          <w:sz w:val="22"/>
          <w:szCs w:val="22"/>
          <w:u w:val="single"/>
        </w:rPr>
        <w:t>00 000,00</w:t>
      </w:r>
      <w:r w:rsidR="003C26E2" w:rsidRPr="00E90FF0">
        <w:rPr>
          <w:rFonts w:ascii="Arial" w:hAnsi="Arial" w:cs="Arial"/>
          <w:b/>
          <w:sz w:val="22"/>
          <w:szCs w:val="22"/>
          <w:u w:val="single"/>
        </w:rPr>
        <w:t xml:space="preserve"> zł (słownie: </w:t>
      </w:r>
      <w:r w:rsidR="00663B7F">
        <w:rPr>
          <w:rFonts w:ascii="Arial" w:hAnsi="Arial" w:cs="Arial"/>
          <w:b/>
          <w:sz w:val="22"/>
          <w:szCs w:val="22"/>
          <w:u w:val="single"/>
        </w:rPr>
        <w:t>trzysta</w:t>
      </w:r>
      <w:r w:rsidR="00E90FF0" w:rsidRPr="00E90FF0">
        <w:rPr>
          <w:rFonts w:ascii="Arial" w:hAnsi="Arial" w:cs="Arial"/>
          <w:b/>
          <w:sz w:val="22"/>
          <w:szCs w:val="22"/>
          <w:u w:val="single"/>
        </w:rPr>
        <w:t xml:space="preserve"> tysięcy</w:t>
      </w:r>
      <w:r w:rsidR="003C26E2" w:rsidRPr="00E90FF0">
        <w:rPr>
          <w:rFonts w:ascii="Arial" w:hAnsi="Arial" w:cs="Arial"/>
          <w:b/>
          <w:sz w:val="22"/>
          <w:szCs w:val="22"/>
          <w:u w:val="single"/>
        </w:rPr>
        <w:t xml:space="preserve"> </w:t>
      </w:r>
      <w:r w:rsidR="00F35ACC" w:rsidRPr="00E90FF0">
        <w:rPr>
          <w:rFonts w:ascii="Arial" w:hAnsi="Arial" w:cs="Arial"/>
          <w:b/>
          <w:sz w:val="22"/>
          <w:szCs w:val="22"/>
          <w:u w:val="single"/>
        </w:rPr>
        <w:t>złotych</w:t>
      </w:r>
      <w:r w:rsidRPr="00E90FF0">
        <w:rPr>
          <w:rFonts w:ascii="Arial" w:hAnsi="Arial" w:cs="Arial"/>
          <w:b/>
          <w:sz w:val="22"/>
          <w:szCs w:val="22"/>
          <w:u w:val="single"/>
        </w:rPr>
        <w:t>).</w:t>
      </w:r>
    </w:p>
    <w:p w:rsidR="0020355E" w:rsidRDefault="0020355E" w:rsidP="0020355E">
      <w:pPr>
        <w:pStyle w:val="Akapitzlist"/>
        <w:ind w:left="1117"/>
        <w:jc w:val="both"/>
        <w:rPr>
          <w:rFonts w:ascii="Arial" w:hAnsi="Arial" w:cs="Arial"/>
          <w:b/>
          <w:sz w:val="22"/>
          <w:szCs w:val="22"/>
        </w:rPr>
      </w:pPr>
    </w:p>
    <w:p w:rsidR="00F35ACC" w:rsidRPr="006F6F97" w:rsidRDefault="00F35ACC" w:rsidP="0020355E">
      <w:pPr>
        <w:pStyle w:val="Akapitzlist"/>
        <w:ind w:left="1117"/>
        <w:jc w:val="both"/>
        <w:rPr>
          <w:rFonts w:ascii="Arial" w:hAnsi="Arial" w:cs="Arial"/>
          <w:b/>
          <w:sz w:val="22"/>
          <w:szCs w:val="22"/>
        </w:rPr>
      </w:pPr>
    </w:p>
    <w:p w:rsidR="0020355E" w:rsidRPr="001F5B32" w:rsidRDefault="0020355E" w:rsidP="00014987">
      <w:pPr>
        <w:pStyle w:val="Akapitzlist"/>
        <w:numPr>
          <w:ilvl w:val="1"/>
          <w:numId w:val="34"/>
        </w:numPr>
        <w:ind w:left="1117"/>
        <w:jc w:val="both"/>
        <w:rPr>
          <w:rFonts w:ascii="Arial" w:hAnsi="Arial" w:cs="Arial"/>
          <w:b/>
          <w:sz w:val="22"/>
          <w:szCs w:val="22"/>
        </w:rPr>
      </w:pPr>
      <w:r w:rsidRPr="001F5B32">
        <w:rPr>
          <w:rFonts w:ascii="Arial" w:hAnsi="Arial" w:cs="Arial"/>
          <w:b/>
          <w:sz w:val="22"/>
          <w:szCs w:val="22"/>
        </w:rPr>
        <w:t>Zdolności technicznej lub zawodowej:</w:t>
      </w:r>
    </w:p>
    <w:p w:rsidR="0020355E" w:rsidRPr="006F6F97" w:rsidRDefault="0020355E" w:rsidP="0020355E">
      <w:pPr>
        <w:pStyle w:val="Akapitzlist"/>
        <w:ind w:left="1080"/>
        <w:jc w:val="both"/>
        <w:rPr>
          <w:rFonts w:ascii="Arial" w:hAnsi="Arial" w:cs="Arial"/>
          <w:b/>
          <w:sz w:val="22"/>
          <w:szCs w:val="22"/>
        </w:rPr>
      </w:pPr>
    </w:p>
    <w:p w:rsidR="0020355E" w:rsidRPr="00E90FF0" w:rsidRDefault="0020355E" w:rsidP="00954266">
      <w:pPr>
        <w:pStyle w:val="Akapitzlist"/>
        <w:numPr>
          <w:ilvl w:val="0"/>
          <w:numId w:val="60"/>
        </w:numPr>
        <w:tabs>
          <w:tab w:val="left" w:pos="1134"/>
        </w:tabs>
        <w:jc w:val="both"/>
        <w:rPr>
          <w:rFonts w:ascii="Arial" w:hAnsi="Arial" w:cs="Arial"/>
          <w:sz w:val="22"/>
          <w:szCs w:val="22"/>
          <w:u w:val="single"/>
        </w:rPr>
      </w:pPr>
      <w:r w:rsidRPr="00E90FF0">
        <w:rPr>
          <w:rFonts w:ascii="Arial" w:hAnsi="Arial" w:cs="Arial"/>
          <w:sz w:val="22"/>
          <w:szCs w:val="22"/>
        </w:rPr>
        <w:t xml:space="preserve">Wykonawca musi wykazać, iż w okresie ostatnich 3 lat przed upływem terminu składania ofert, a jeżeli okres prowadzenia działalności jest krótszy – w tym okresie, wykonał lub wykonuje </w:t>
      </w:r>
      <w:r w:rsidR="0001274F" w:rsidRPr="00E90FF0">
        <w:rPr>
          <w:rFonts w:ascii="Arial" w:hAnsi="Arial" w:cs="Arial"/>
          <w:sz w:val="22"/>
          <w:szCs w:val="22"/>
        </w:rPr>
        <w:t xml:space="preserve">należycie </w:t>
      </w:r>
      <w:r w:rsidRPr="00E90FF0">
        <w:rPr>
          <w:rFonts w:ascii="Arial" w:hAnsi="Arial" w:cs="Arial"/>
          <w:sz w:val="22"/>
          <w:szCs w:val="22"/>
        </w:rPr>
        <w:t xml:space="preserve">co najmniej: </w:t>
      </w:r>
      <w:r w:rsidR="00D743A0" w:rsidRPr="00E90FF0">
        <w:rPr>
          <w:rFonts w:ascii="Arial" w:hAnsi="Arial" w:cs="Arial"/>
          <w:b/>
          <w:sz w:val="22"/>
          <w:szCs w:val="22"/>
          <w:u w:val="single"/>
        </w:rPr>
        <w:t>jedną usługę</w:t>
      </w:r>
      <w:r w:rsidRPr="00E90FF0">
        <w:rPr>
          <w:rFonts w:ascii="Arial" w:hAnsi="Arial" w:cs="Arial"/>
          <w:b/>
          <w:sz w:val="22"/>
          <w:szCs w:val="22"/>
          <w:u w:val="single"/>
        </w:rPr>
        <w:t xml:space="preserve"> </w:t>
      </w:r>
      <w:r w:rsidR="00D743A0" w:rsidRPr="00E90FF0">
        <w:rPr>
          <w:rFonts w:ascii="Arial" w:hAnsi="Arial" w:cs="Arial"/>
          <w:b/>
          <w:bCs/>
          <w:sz w:val="22"/>
          <w:szCs w:val="22"/>
          <w:u w:val="single"/>
        </w:rPr>
        <w:t>polegającą</w:t>
      </w:r>
      <w:r w:rsidR="0001274F" w:rsidRPr="00E90FF0">
        <w:rPr>
          <w:rFonts w:ascii="Arial" w:hAnsi="Arial" w:cs="Arial"/>
          <w:b/>
          <w:bCs/>
          <w:sz w:val="22"/>
          <w:szCs w:val="22"/>
          <w:u w:val="single"/>
        </w:rPr>
        <w:t xml:space="preserve"> na </w:t>
      </w:r>
      <w:r w:rsidR="001C4795" w:rsidRPr="00E90FF0">
        <w:rPr>
          <w:rFonts w:ascii="Arial" w:hAnsi="Arial" w:cs="Arial"/>
          <w:b/>
          <w:bCs/>
          <w:sz w:val="22"/>
          <w:szCs w:val="22"/>
          <w:u w:val="single"/>
        </w:rPr>
        <w:t xml:space="preserve">odebraniu i </w:t>
      </w:r>
      <w:r w:rsidRPr="00E90FF0">
        <w:rPr>
          <w:rFonts w:ascii="Arial" w:hAnsi="Arial" w:cs="Arial"/>
          <w:b/>
          <w:bCs/>
          <w:sz w:val="22"/>
          <w:szCs w:val="22"/>
          <w:u w:val="single"/>
        </w:rPr>
        <w:t xml:space="preserve">zagospodarowaniu odpadów komunalnych </w:t>
      </w:r>
      <w:r w:rsidR="0001274F" w:rsidRPr="00E90FF0">
        <w:rPr>
          <w:rFonts w:ascii="Arial" w:hAnsi="Arial" w:cs="Arial"/>
          <w:b/>
          <w:bCs/>
          <w:sz w:val="22"/>
          <w:szCs w:val="22"/>
          <w:u w:val="single"/>
        </w:rPr>
        <w:t>lub na odbieraniu odpadów komunalnych o wartości minimum</w:t>
      </w:r>
      <w:r w:rsidRPr="00E90FF0">
        <w:rPr>
          <w:rFonts w:ascii="Arial" w:hAnsi="Arial" w:cs="Arial"/>
          <w:b/>
          <w:bCs/>
          <w:sz w:val="22"/>
          <w:szCs w:val="22"/>
          <w:u w:val="single"/>
        </w:rPr>
        <w:t> </w:t>
      </w:r>
      <w:r w:rsidR="00E90FF0" w:rsidRPr="00E90FF0">
        <w:rPr>
          <w:rFonts w:ascii="Arial" w:hAnsi="Arial" w:cs="Arial"/>
          <w:b/>
          <w:bCs/>
          <w:sz w:val="22"/>
          <w:szCs w:val="22"/>
          <w:u w:val="single"/>
        </w:rPr>
        <w:t> </w:t>
      </w:r>
      <w:r w:rsidR="006F7C71">
        <w:rPr>
          <w:rFonts w:ascii="Arial" w:hAnsi="Arial" w:cs="Arial"/>
          <w:b/>
          <w:bCs/>
          <w:sz w:val="22"/>
          <w:szCs w:val="22"/>
          <w:u w:val="single"/>
        </w:rPr>
        <w:t>8</w:t>
      </w:r>
      <w:r w:rsidR="00E90FF0" w:rsidRPr="00E90FF0">
        <w:rPr>
          <w:rFonts w:ascii="Arial" w:hAnsi="Arial" w:cs="Arial"/>
          <w:b/>
          <w:bCs/>
          <w:sz w:val="22"/>
          <w:szCs w:val="22"/>
          <w:u w:val="single"/>
        </w:rPr>
        <w:t>00 000,00</w:t>
      </w:r>
      <w:r w:rsidRPr="00E90FF0">
        <w:rPr>
          <w:rFonts w:ascii="Arial" w:hAnsi="Arial" w:cs="Arial"/>
          <w:b/>
          <w:bCs/>
          <w:sz w:val="22"/>
          <w:szCs w:val="22"/>
          <w:u w:val="single"/>
        </w:rPr>
        <w:t xml:space="preserve"> zł brutto </w:t>
      </w:r>
      <w:r w:rsidRPr="00E90FF0">
        <w:rPr>
          <w:rFonts w:ascii="Arial" w:hAnsi="Arial" w:cs="Arial"/>
          <w:b/>
          <w:sz w:val="22"/>
          <w:szCs w:val="22"/>
          <w:u w:val="single"/>
        </w:rPr>
        <w:t xml:space="preserve">(słownie: </w:t>
      </w:r>
      <w:r w:rsidR="006F7C71">
        <w:rPr>
          <w:rFonts w:ascii="Arial" w:hAnsi="Arial" w:cs="Arial"/>
          <w:b/>
          <w:sz w:val="22"/>
          <w:szCs w:val="22"/>
          <w:u w:val="single"/>
        </w:rPr>
        <w:t>osiemset tysięcy</w:t>
      </w:r>
      <w:r w:rsidR="003C26E2" w:rsidRPr="00E90FF0">
        <w:rPr>
          <w:rFonts w:ascii="Arial" w:hAnsi="Arial" w:cs="Arial"/>
          <w:b/>
          <w:sz w:val="22"/>
          <w:szCs w:val="22"/>
          <w:u w:val="single"/>
        </w:rPr>
        <w:t xml:space="preserve"> </w:t>
      </w:r>
      <w:r w:rsidRPr="00E90FF0">
        <w:rPr>
          <w:rFonts w:ascii="Arial" w:hAnsi="Arial" w:cs="Arial"/>
          <w:b/>
          <w:sz w:val="22"/>
          <w:szCs w:val="22"/>
          <w:u w:val="single"/>
        </w:rPr>
        <w:t>zł</w:t>
      </w:r>
      <w:r w:rsidR="00F35ACC" w:rsidRPr="00E90FF0">
        <w:rPr>
          <w:rFonts w:ascii="Arial" w:hAnsi="Arial" w:cs="Arial"/>
          <w:b/>
          <w:sz w:val="22"/>
          <w:szCs w:val="22"/>
          <w:u w:val="single"/>
        </w:rPr>
        <w:t>otych</w:t>
      </w:r>
      <w:r w:rsidRPr="00E90FF0">
        <w:rPr>
          <w:rFonts w:ascii="Arial" w:hAnsi="Arial" w:cs="Arial"/>
          <w:b/>
          <w:sz w:val="22"/>
          <w:szCs w:val="22"/>
          <w:u w:val="single"/>
        </w:rPr>
        <w:t>).</w:t>
      </w:r>
      <w:r w:rsidRPr="00E90FF0">
        <w:rPr>
          <w:rFonts w:ascii="Arial" w:hAnsi="Arial" w:cs="Arial"/>
          <w:sz w:val="22"/>
          <w:szCs w:val="22"/>
        </w:rPr>
        <w:t xml:space="preserve"> </w:t>
      </w:r>
    </w:p>
    <w:p w:rsidR="0020355E" w:rsidRPr="0065257F" w:rsidRDefault="0020355E" w:rsidP="0020355E">
      <w:pPr>
        <w:pStyle w:val="Akapitzlist"/>
        <w:tabs>
          <w:tab w:val="left" w:pos="1134"/>
        </w:tabs>
        <w:ind w:left="1324"/>
        <w:rPr>
          <w:rFonts w:ascii="Arial" w:hAnsi="Arial" w:cs="Arial"/>
          <w:sz w:val="22"/>
          <w:szCs w:val="22"/>
        </w:rPr>
      </w:pPr>
    </w:p>
    <w:p w:rsidR="0020355E" w:rsidRPr="0065257F" w:rsidRDefault="0020355E" w:rsidP="0020355E">
      <w:pPr>
        <w:pStyle w:val="Akapitzlist"/>
        <w:tabs>
          <w:tab w:val="left" w:pos="1134"/>
        </w:tabs>
        <w:ind w:left="1134"/>
        <w:jc w:val="both"/>
        <w:rPr>
          <w:rFonts w:ascii="Arial" w:hAnsi="Arial" w:cs="Arial"/>
          <w:b/>
          <w:i/>
          <w:sz w:val="22"/>
          <w:szCs w:val="22"/>
          <w:u w:val="single"/>
        </w:rPr>
      </w:pPr>
      <w:r w:rsidRPr="0065257F">
        <w:rPr>
          <w:rFonts w:ascii="Arial" w:hAnsi="Arial" w:cs="Arial"/>
          <w:i/>
          <w:sz w:val="22"/>
          <w:szCs w:val="22"/>
          <w:u w:val="single"/>
        </w:rPr>
        <w:t>W przypadku wykonywania i niezakończenia jeszcze usługi Wykonawca zobowiązany jest podać na jaką wartość do momentu upływu terminu składania ofert, umowa została wykonana. Wartość ta będzie brana pod uwagę do oceny spełniania warunku</w:t>
      </w:r>
      <w:r w:rsidRPr="0065257F">
        <w:rPr>
          <w:rFonts w:ascii="Arial" w:hAnsi="Arial" w:cs="Arial"/>
          <w:b/>
          <w:i/>
          <w:sz w:val="22"/>
          <w:szCs w:val="22"/>
          <w:u w:val="single"/>
        </w:rPr>
        <w:t>.</w:t>
      </w:r>
    </w:p>
    <w:p w:rsidR="0020355E" w:rsidRDefault="0020355E" w:rsidP="0020355E">
      <w:pPr>
        <w:pStyle w:val="Akapitzlist"/>
        <w:tabs>
          <w:tab w:val="left" w:pos="1134"/>
        </w:tabs>
        <w:ind w:left="1324"/>
        <w:jc w:val="both"/>
        <w:rPr>
          <w:rFonts w:ascii="Arial" w:hAnsi="Arial" w:cs="Arial"/>
          <w:sz w:val="22"/>
          <w:szCs w:val="22"/>
          <w:u w:val="single"/>
        </w:rPr>
      </w:pPr>
    </w:p>
    <w:p w:rsidR="0020355E" w:rsidRPr="00F35ACC" w:rsidRDefault="0020355E" w:rsidP="00954266">
      <w:pPr>
        <w:pStyle w:val="Akapitzlist"/>
        <w:numPr>
          <w:ilvl w:val="0"/>
          <w:numId w:val="60"/>
        </w:numPr>
        <w:tabs>
          <w:tab w:val="left" w:pos="1134"/>
        </w:tabs>
        <w:jc w:val="both"/>
        <w:rPr>
          <w:rFonts w:ascii="Arial" w:hAnsi="Arial" w:cs="Arial"/>
          <w:sz w:val="22"/>
          <w:szCs w:val="22"/>
        </w:rPr>
      </w:pPr>
      <w:r w:rsidRPr="00F35ACC">
        <w:rPr>
          <w:rFonts w:ascii="Arial" w:hAnsi="Arial" w:cs="Arial"/>
          <w:sz w:val="22"/>
          <w:szCs w:val="22"/>
        </w:rPr>
        <w:t xml:space="preserve">Wykonawca </w:t>
      </w:r>
      <w:r w:rsidR="005E5328">
        <w:rPr>
          <w:rFonts w:ascii="Arial" w:hAnsi="Arial" w:cs="Arial"/>
          <w:sz w:val="22"/>
          <w:szCs w:val="22"/>
        </w:rPr>
        <w:t xml:space="preserve">musi wykazać, iż </w:t>
      </w:r>
      <w:r w:rsidRPr="00F35ACC">
        <w:rPr>
          <w:rFonts w:ascii="Arial" w:hAnsi="Arial" w:cs="Arial"/>
          <w:sz w:val="22"/>
          <w:szCs w:val="22"/>
        </w:rPr>
        <w:t>d</w:t>
      </w:r>
      <w:r w:rsidR="005E5328">
        <w:rPr>
          <w:rFonts w:ascii="Arial" w:hAnsi="Arial" w:cs="Arial"/>
          <w:sz w:val="22"/>
          <w:szCs w:val="22"/>
        </w:rPr>
        <w:t xml:space="preserve">ysponuje lub będzie dysponować </w:t>
      </w:r>
      <w:r w:rsidR="004171D8" w:rsidRPr="004171D8">
        <w:rPr>
          <w:rFonts w:ascii="Arial" w:hAnsi="Arial" w:cs="Arial"/>
          <w:b/>
          <w:sz w:val="22"/>
          <w:szCs w:val="22"/>
          <w:u w:val="single"/>
        </w:rPr>
        <w:t>pojazdami</w:t>
      </w:r>
      <w:r w:rsidRPr="004171D8">
        <w:rPr>
          <w:rFonts w:ascii="Arial" w:hAnsi="Arial" w:cs="Arial"/>
          <w:b/>
          <w:sz w:val="22"/>
          <w:szCs w:val="22"/>
          <w:u w:val="single"/>
        </w:rPr>
        <w:t xml:space="preserve"> w celu realizacji zamówienia tj</w:t>
      </w:r>
      <w:r w:rsidRPr="00F35ACC">
        <w:rPr>
          <w:rFonts w:ascii="Arial" w:hAnsi="Arial" w:cs="Arial"/>
          <w:sz w:val="22"/>
          <w:szCs w:val="22"/>
        </w:rPr>
        <w:t>. przynajmniej:</w:t>
      </w:r>
    </w:p>
    <w:p w:rsidR="0020355E" w:rsidRDefault="0020355E" w:rsidP="0020355E">
      <w:pPr>
        <w:pStyle w:val="Akapitzlist"/>
        <w:tabs>
          <w:tab w:val="left" w:pos="1134"/>
        </w:tabs>
        <w:ind w:left="1324"/>
        <w:jc w:val="both"/>
        <w:rPr>
          <w:rFonts w:ascii="Arial" w:hAnsi="Arial" w:cs="Arial"/>
          <w:sz w:val="22"/>
          <w:szCs w:val="22"/>
        </w:rPr>
      </w:pPr>
    </w:p>
    <w:p w:rsidR="0020355E" w:rsidRPr="00123AAA" w:rsidRDefault="0020355E" w:rsidP="0020355E">
      <w:pPr>
        <w:tabs>
          <w:tab w:val="left" w:pos="1134"/>
        </w:tabs>
        <w:jc w:val="both"/>
        <w:rPr>
          <w:rFonts w:ascii="Arial" w:hAnsi="Arial" w:cs="Arial"/>
          <w:sz w:val="22"/>
          <w:szCs w:val="22"/>
        </w:rPr>
      </w:pPr>
    </w:p>
    <w:tbl>
      <w:tblPr>
        <w:tblW w:w="864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727"/>
        <w:gridCol w:w="1373"/>
      </w:tblGrid>
      <w:tr w:rsidR="007141ED" w:rsidRPr="00F04090" w:rsidTr="00403CF8">
        <w:trPr>
          <w:trHeight w:val="341"/>
        </w:trPr>
        <w:tc>
          <w:tcPr>
            <w:tcW w:w="540" w:type="dxa"/>
            <w:shd w:val="clear" w:color="auto" w:fill="auto"/>
          </w:tcPr>
          <w:p w:rsidR="007141ED" w:rsidRPr="007141ED" w:rsidRDefault="007141ED" w:rsidP="00DB5E93">
            <w:pPr>
              <w:rPr>
                <w:rFonts w:ascii="Arial" w:hAnsi="Arial" w:cs="Arial"/>
                <w:sz w:val="22"/>
                <w:szCs w:val="22"/>
              </w:rPr>
            </w:pPr>
            <w:r w:rsidRPr="007141ED">
              <w:rPr>
                <w:rFonts w:ascii="Arial" w:hAnsi="Arial" w:cs="Arial"/>
                <w:sz w:val="22"/>
                <w:szCs w:val="22"/>
              </w:rPr>
              <w:t>Lp.</w:t>
            </w:r>
          </w:p>
        </w:tc>
        <w:tc>
          <w:tcPr>
            <w:tcW w:w="6727" w:type="dxa"/>
            <w:tcBorders>
              <w:top w:val="single" w:sz="4" w:space="0" w:color="auto"/>
              <w:left w:val="single" w:sz="4" w:space="0" w:color="auto"/>
              <w:bottom w:val="single" w:sz="4" w:space="0" w:color="auto"/>
              <w:right w:val="single" w:sz="4" w:space="0" w:color="auto"/>
            </w:tcBorders>
          </w:tcPr>
          <w:p w:rsidR="007141ED" w:rsidRPr="007141ED" w:rsidRDefault="007141ED" w:rsidP="00DB5E93">
            <w:pPr>
              <w:rPr>
                <w:rFonts w:ascii="Arial" w:hAnsi="Arial" w:cs="Arial"/>
                <w:sz w:val="22"/>
                <w:szCs w:val="22"/>
              </w:rPr>
            </w:pPr>
            <w:r w:rsidRPr="007141ED">
              <w:rPr>
                <w:rFonts w:ascii="Arial" w:hAnsi="Arial" w:cs="Arial"/>
                <w:sz w:val="22"/>
                <w:szCs w:val="22"/>
              </w:rPr>
              <w:t>Nazwa i opis wymaganego sprzętu</w:t>
            </w:r>
          </w:p>
        </w:tc>
        <w:tc>
          <w:tcPr>
            <w:tcW w:w="1373" w:type="dxa"/>
            <w:tcBorders>
              <w:top w:val="single" w:sz="4" w:space="0" w:color="auto"/>
              <w:left w:val="single" w:sz="4" w:space="0" w:color="auto"/>
              <w:bottom w:val="single" w:sz="4" w:space="0" w:color="auto"/>
              <w:right w:val="single" w:sz="4" w:space="0" w:color="auto"/>
            </w:tcBorders>
          </w:tcPr>
          <w:p w:rsidR="007141ED" w:rsidRPr="007141ED" w:rsidRDefault="007141ED" w:rsidP="007141ED">
            <w:pPr>
              <w:jc w:val="center"/>
              <w:rPr>
                <w:rFonts w:ascii="Arial" w:hAnsi="Arial" w:cs="Arial"/>
                <w:sz w:val="22"/>
                <w:szCs w:val="22"/>
              </w:rPr>
            </w:pPr>
            <w:r w:rsidRPr="007141ED">
              <w:rPr>
                <w:rFonts w:ascii="Arial" w:hAnsi="Arial" w:cs="Arial"/>
                <w:sz w:val="22"/>
                <w:szCs w:val="22"/>
              </w:rPr>
              <w:t>Wymagana ilość</w:t>
            </w:r>
          </w:p>
        </w:tc>
      </w:tr>
      <w:tr w:rsidR="00A35948" w:rsidRPr="00F04090" w:rsidTr="009A1E5B">
        <w:trPr>
          <w:trHeight w:val="565"/>
        </w:trPr>
        <w:tc>
          <w:tcPr>
            <w:tcW w:w="540" w:type="dxa"/>
            <w:shd w:val="clear" w:color="auto" w:fill="auto"/>
          </w:tcPr>
          <w:p w:rsidR="00A35948" w:rsidRPr="007141ED" w:rsidRDefault="00A35948" w:rsidP="00A35948">
            <w:pPr>
              <w:rPr>
                <w:rFonts w:ascii="Arial" w:hAnsi="Arial" w:cs="Arial"/>
                <w:sz w:val="22"/>
                <w:szCs w:val="22"/>
              </w:rPr>
            </w:pPr>
            <w:r w:rsidRPr="007141ED">
              <w:rPr>
                <w:rFonts w:ascii="Arial" w:hAnsi="Arial" w:cs="Arial"/>
                <w:sz w:val="22"/>
                <w:szCs w:val="22"/>
              </w:rPr>
              <w:t>1.</w:t>
            </w:r>
          </w:p>
        </w:tc>
        <w:tc>
          <w:tcPr>
            <w:tcW w:w="6727" w:type="dxa"/>
            <w:tcBorders>
              <w:top w:val="single" w:sz="4" w:space="0" w:color="auto"/>
              <w:left w:val="single" w:sz="4" w:space="0" w:color="auto"/>
              <w:right w:val="single" w:sz="4" w:space="0" w:color="auto"/>
            </w:tcBorders>
          </w:tcPr>
          <w:p w:rsidR="00A35948" w:rsidRPr="00A35948" w:rsidRDefault="00A35948" w:rsidP="009C418A">
            <w:pPr>
              <w:jc w:val="both"/>
              <w:rPr>
                <w:rFonts w:ascii="Arial" w:hAnsi="Arial" w:cs="Arial"/>
                <w:sz w:val="22"/>
              </w:rPr>
            </w:pPr>
            <w:r w:rsidRPr="00A35948">
              <w:rPr>
                <w:rFonts w:ascii="Arial" w:hAnsi="Arial" w:cs="Arial"/>
                <w:sz w:val="22"/>
              </w:rPr>
              <w:t>Samochód ciężarowy typu śmieciarka o dopuszczalnej masie całkowitej powyżej 3,5 t przeznaczony do odbierania zmieszanych odpadów komunalnych z pojemników o pojemności 120l, 240l, 360l (zamiennie 240l + 120l)  i 1100l</w:t>
            </w:r>
            <w:r w:rsidR="00EA1680">
              <w:rPr>
                <w:rFonts w:ascii="Arial" w:hAnsi="Arial" w:cs="Arial"/>
                <w:sz w:val="22"/>
              </w:rPr>
              <w:t xml:space="preserve"> </w:t>
            </w:r>
            <w:r w:rsidR="00EA1680" w:rsidRPr="009C418A">
              <w:rPr>
                <w:rFonts w:ascii="Arial" w:hAnsi="Arial" w:cs="Arial"/>
                <w:sz w:val="22"/>
              </w:rPr>
              <w:t xml:space="preserve">oraz </w:t>
            </w:r>
            <w:r w:rsidR="006F7248" w:rsidRPr="009C418A">
              <w:rPr>
                <w:rFonts w:ascii="Arial" w:hAnsi="Arial" w:cs="Arial"/>
                <w:sz w:val="22"/>
              </w:rPr>
              <w:t xml:space="preserve">przeznaczony </w:t>
            </w:r>
            <w:r w:rsidR="00EA1680" w:rsidRPr="009C418A">
              <w:rPr>
                <w:rFonts w:ascii="Arial" w:hAnsi="Arial" w:cs="Arial"/>
                <w:sz w:val="22"/>
              </w:rPr>
              <w:t xml:space="preserve">do odbierania odpadów segregowanych (popiołu) odpadów komunalnych z pojemników o pojemności 240l, 1100l </w:t>
            </w:r>
          </w:p>
        </w:tc>
        <w:tc>
          <w:tcPr>
            <w:tcW w:w="1373" w:type="dxa"/>
            <w:tcBorders>
              <w:top w:val="single" w:sz="4" w:space="0" w:color="auto"/>
              <w:left w:val="single" w:sz="4" w:space="0" w:color="auto"/>
              <w:right w:val="single" w:sz="4" w:space="0" w:color="auto"/>
            </w:tcBorders>
            <w:shd w:val="clear" w:color="auto" w:fill="auto"/>
          </w:tcPr>
          <w:p w:rsidR="00A35948" w:rsidRPr="007141ED" w:rsidRDefault="00A35948" w:rsidP="00A35948">
            <w:pPr>
              <w:jc w:val="center"/>
              <w:rPr>
                <w:rFonts w:ascii="Arial" w:hAnsi="Arial" w:cs="Arial"/>
                <w:sz w:val="22"/>
                <w:szCs w:val="22"/>
              </w:rPr>
            </w:pPr>
            <w:r w:rsidRPr="007141ED">
              <w:rPr>
                <w:rFonts w:ascii="Arial" w:hAnsi="Arial" w:cs="Arial"/>
                <w:sz w:val="22"/>
                <w:szCs w:val="22"/>
              </w:rPr>
              <w:t>1 szt.</w:t>
            </w:r>
          </w:p>
        </w:tc>
      </w:tr>
      <w:tr w:rsidR="00A35948" w:rsidRPr="00F04090" w:rsidTr="009A1E5B">
        <w:trPr>
          <w:trHeight w:val="550"/>
        </w:trPr>
        <w:tc>
          <w:tcPr>
            <w:tcW w:w="540" w:type="dxa"/>
            <w:shd w:val="clear" w:color="auto" w:fill="auto"/>
          </w:tcPr>
          <w:p w:rsidR="00A35948" w:rsidRPr="007141ED" w:rsidRDefault="00A35948" w:rsidP="00A35948">
            <w:pPr>
              <w:rPr>
                <w:rFonts w:ascii="Arial" w:hAnsi="Arial" w:cs="Arial"/>
                <w:sz w:val="22"/>
                <w:szCs w:val="22"/>
              </w:rPr>
            </w:pPr>
            <w:r w:rsidRPr="007141ED">
              <w:rPr>
                <w:rFonts w:ascii="Arial" w:hAnsi="Arial" w:cs="Arial"/>
                <w:sz w:val="22"/>
                <w:szCs w:val="22"/>
              </w:rPr>
              <w:t>2.</w:t>
            </w:r>
          </w:p>
        </w:tc>
        <w:tc>
          <w:tcPr>
            <w:tcW w:w="6727" w:type="dxa"/>
            <w:tcBorders>
              <w:top w:val="single" w:sz="4" w:space="0" w:color="auto"/>
              <w:left w:val="single" w:sz="4" w:space="0" w:color="auto"/>
              <w:right w:val="single" w:sz="4" w:space="0" w:color="auto"/>
            </w:tcBorders>
          </w:tcPr>
          <w:p w:rsidR="00A35948" w:rsidRPr="00A35948" w:rsidRDefault="00A35948" w:rsidP="00A35948">
            <w:pPr>
              <w:jc w:val="both"/>
              <w:rPr>
                <w:rFonts w:ascii="Arial" w:hAnsi="Arial" w:cs="Arial"/>
                <w:sz w:val="22"/>
              </w:rPr>
            </w:pPr>
            <w:r w:rsidRPr="00A35948">
              <w:rPr>
                <w:rFonts w:ascii="Arial" w:hAnsi="Arial" w:cs="Arial"/>
                <w:sz w:val="22"/>
              </w:rPr>
              <w:t>Pojazd przystosowany do odbierania worków (z zabudowy jednorodzinnej) oraz pojemników 1100l (z zabudowy wielorodzinnej) z selektywnie zebranymi odpadami komunalnymi (typu śmieciarka)</w:t>
            </w:r>
          </w:p>
        </w:tc>
        <w:tc>
          <w:tcPr>
            <w:tcW w:w="1373" w:type="dxa"/>
            <w:tcBorders>
              <w:top w:val="single" w:sz="4" w:space="0" w:color="auto"/>
              <w:left w:val="single" w:sz="4" w:space="0" w:color="auto"/>
              <w:right w:val="single" w:sz="4" w:space="0" w:color="auto"/>
            </w:tcBorders>
            <w:shd w:val="clear" w:color="auto" w:fill="auto"/>
          </w:tcPr>
          <w:p w:rsidR="00A35948" w:rsidRPr="007141ED" w:rsidRDefault="00A35948" w:rsidP="00A35948">
            <w:pPr>
              <w:jc w:val="center"/>
              <w:rPr>
                <w:rFonts w:ascii="Arial" w:hAnsi="Arial" w:cs="Arial"/>
                <w:sz w:val="22"/>
                <w:szCs w:val="22"/>
              </w:rPr>
            </w:pPr>
            <w:r w:rsidRPr="007141ED">
              <w:rPr>
                <w:rFonts w:ascii="Arial" w:hAnsi="Arial" w:cs="Arial"/>
                <w:sz w:val="22"/>
                <w:szCs w:val="22"/>
              </w:rPr>
              <w:t>1 szt.</w:t>
            </w:r>
          </w:p>
        </w:tc>
      </w:tr>
      <w:tr w:rsidR="00A35948" w:rsidRPr="00F04090" w:rsidTr="009A1E5B">
        <w:trPr>
          <w:trHeight w:val="550"/>
        </w:trPr>
        <w:tc>
          <w:tcPr>
            <w:tcW w:w="540" w:type="dxa"/>
            <w:shd w:val="clear" w:color="auto" w:fill="auto"/>
          </w:tcPr>
          <w:p w:rsidR="00A35948" w:rsidRPr="007141ED" w:rsidRDefault="00A35948" w:rsidP="00A35948">
            <w:pPr>
              <w:rPr>
                <w:rFonts w:ascii="Arial" w:hAnsi="Arial" w:cs="Arial"/>
                <w:sz w:val="22"/>
                <w:szCs w:val="22"/>
              </w:rPr>
            </w:pPr>
            <w:r w:rsidRPr="007141ED">
              <w:rPr>
                <w:rFonts w:ascii="Arial" w:hAnsi="Arial" w:cs="Arial"/>
                <w:sz w:val="22"/>
                <w:szCs w:val="22"/>
              </w:rPr>
              <w:t>3.</w:t>
            </w:r>
          </w:p>
        </w:tc>
        <w:tc>
          <w:tcPr>
            <w:tcW w:w="6727" w:type="dxa"/>
            <w:tcBorders>
              <w:top w:val="single" w:sz="4" w:space="0" w:color="auto"/>
              <w:left w:val="single" w:sz="4" w:space="0" w:color="auto"/>
              <w:right w:val="single" w:sz="4" w:space="0" w:color="auto"/>
            </w:tcBorders>
          </w:tcPr>
          <w:p w:rsidR="00A35948" w:rsidRPr="00A35948" w:rsidRDefault="00A35948" w:rsidP="00A35948">
            <w:pPr>
              <w:jc w:val="both"/>
              <w:rPr>
                <w:rFonts w:ascii="Arial" w:hAnsi="Arial" w:cs="Arial"/>
                <w:sz w:val="22"/>
              </w:rPr>
            </w:pPr>
            <w:r w:rsidRPr="00A35948">
              <w:rPr>
                <w:rFonts w:ascii="Arial" w:hAnsi="Arial" w:cs="Arial"/>
                <w:sz w:val="22"/>
              </w:rPr>
              <w:t>Pojazd przystosowany do odbierania odpadów wielkogabarytowych (samochód skrzyniowy)</w:t>
            </w:r>
          </w:p>
        </w:tc>
        <w:tc>
          <w:tcPr>
            <w:tcW w:w="1373" w:type="dxa"/>
            <w:tcBorders>
              <w:top w:val="single" w:sz="4" w:space="0" w:color="auto"/>
              <w:left w:val="single" w:sz="4" w:space="0" w:color="auto"/>
              <w:right w:val="single" w:sz="4" w:space="0" w:color="auto"/>
            </w:tcBorders>
            <w:shd w:val="clear" w:color="auto" w:fill="auto"/>
          </w:tcPr>
          <w:p w:rsidR="00A35948" w:rsidRPr="007141ED" w:rsidRDefault="00A35948" w:rsidP="00A35948">
            <w:pPr>
              <w:jc w:val="center"/>
              <w:rPr>
                <w:rFonts w:ascii="Arial" w:hAnsi="Arial" w:cs="Arial"/>
                <w:sz w:val="22"/>
                <w:szCs w:val="22"/>
              </w:rPr>
            </w:pPr>
            <w:r w:rsidRPr="007141ED">
              <w:rPr>
                <w:rFonts w:ascii="Arial" w:hAnsi="Arial" w:cs="Arial"/>
                <w:sz w:val="22"/>
                <w:szCs w:val="22"/>
              </w:rPr>
              <w:t>1 szt.</w:t>
            </w:r>
          </w:p>
        </w:tc>
      </w:tr>
      <w:tr w:rsidR="00A35948" w:rsidRPr="00F04090" w:rsidTr="009A1E5B">
        <w:trPr>
          <w:trHeight w:val="550"/>
        </w:trPr>
        <w:tc>
          <w:tcPr>
            <w:tcW w:w="540" w:type="dxa"/>
            <w:shd w:val="clear" w:color="auto" w:fill="auto"/>
          </w:tcPr>
          <w:p w:rsidR="00A35948" w:rsidRPr="007141ED" w:rsidRDefault="00A35948" w:rsidP="00A35948">
            <w:pPr>
              <w:rPr>
                <w:rFonts w:ascii="Arial" w:hAnsi="Arial" w:cs="Arial"/>
                <w:sz w:val="22"/>
                <w:szCs w:val="22"/>
              </w:rPr>
            </w:pPr>
            <w:r w:rsidRPr="007141ED">
              <w:rPr>
                <w:rFonts w:ascii="Arial" w:hAnsi="Arial" w:cs="Arial"/>
                <w:sz w:val="22"/>
                <w:szCs w:val="22"/>
              </w:rPr>
              <w:t>4.</w:t>
            </w:r>
          </w:p>
        </w:tc>
        <w:tc>
          <w:tcPr>
            <w:tcW w:w="6727" w:type="dxa"/>
            <w:tcBorders>
              <w:top w:val="single" w:sz="4" w:space="0" w:color="auto"/>
              <w:left w:val="single" w:sz="4" w:space="0" w:color="auto"/>
              <w:right w:val="single" w:sz="4" w:space="0" w:color="auto"/>
            </w:tcBorders>
          </w:tcPr>
          <w:p w:rsidR="00A35948" w:rsidRPr="00174F33" w:rsidRDefault="00174F33" w:rsidP="00A35948">
            <w:pPr>
              <w:jc w:val="both"/>
              <w:rPr>
                <w:rFonts w:ascii="Arial" w:hAnsi="Arial" w:cs="Arial"/>
                <w:sz w:val="22"/>
                <w:szCs w:val="22"/>
              </w:rPr>
            </w:pPr>
            <w:r w:rsidRPr="00174F33">
              <w:rPr>
                <w:rFonts w:ascii="Arial" w:hAnsi="Arial" w:cs="Arial"/>
                <w:sz w:val="22"/>
                <w:szCs w:val="22"/>
              </w:rPr>
              <w:t xml:space="preserve">Pojazd </w:t>
            </w:r>
            <w:r w:rsidRPr="00174F33">
              <w:rPr>
                <w:rFonts w:ascii="Arial" w:hAnsi="Arial" w:cs="Arial"/>
                <w:sz w:val="22"/>
                <w:szCs w:val="22"/>
                <w:shd w:val="clear" w:color="auto" w:fill="FFFFFF"/>
              </w:rPr>
              <w:t>typu śmieciarka o dopuszczalnej masie całkowitej do 3,5 tony do odbioru selektywnie zebranych i zmieszanych odpadów z pojemników (śmieciarka małogabarytowa przystosowana do odbioru odpadów z posesji o utrudnionym dojeździe)</w:t>
            </w:r>
          </w:p>
        </w:tc>
        <w:tc>
          <w:tcPr>
            <w:tcW w:w="1373" w:type="dxa"/>
            <w:tcBorders>
              <w:top w:val="single" w:sz="4" w:space="0" w:color="auto"/>
              <w:left w:val="single" w:sz="4" w:space="0" w:color="auto"/>
              <w:right w:val="single" w:sz="4" w:space="0" w:color="auto"/>
            </w:tcBorders>
            <w:shd w:val="clear" w:color="auto" w:fill="auto"/>
          </w:tcPr>
          <w:p w:rsidR="00A35948" w:rsidRPr="007141ED" w:rsidRDefault="00A35948" w:rsidP="00A35948">
            <w:pPr>
              <w:jc w:val="center"/>
              <w:rPr>
                <w:rFonts w:ascii="Arial" w:hAnsi="Arial" w:cs="Arial"/>
                <w:sz w:val="22"/>
                <w:szCs w:val="22"/>
              </w:rPr>
            </w:pPr>
            <w:r w:rsidRPr="007141ED">
              <w:rPr>
                <w:rFonts w:ascii="Arial" w:hAnsi="Arial" w:cs="Arial"/>
                <w:sz w:val="22"/>
                <w:szCs w:val="22"/>
              </w:rPr>
              <w:t>1 szt.</w:t>
            </w:r>
          </w:p>
        </w:tc>
      </w:tr>
      <w:tr w:rsidR="007141ED" w:rsidRPr="00F04090" w:rsidTr="00403CF8">
        <w:trPr>
          <w:trHeight w:val="273"/>
        </w:trPr>
        <w:tc>
          <w:tcPr>
            <w:tcW w:w="7267" w:type="dxa"/>
            <w:gridSpan w:val="2"/>
            <w:tcBorders>
              <w:top w:val="single" w:sz="4" w:space="0" w:color="auto"/>
              <w:left w:val="single" w:sz="4" w:space="0" w:color="auto"/>
              <w:right w:val="single" w:sz="4" w:space="0" w:color="auto"/>
            </w:tcBorders>
            <w:shd w:val="clear" w:color="auto" w:fill="auto"/>
          </w:tcPr>
          <w:p w:rsidR="007141ED" w:rsidRPr="007141ED" w:rsidRDefault="004819A8" w:rsidP="00DB5E93">
            <w:pPr>
              <w:rPr>
                <w:rFonts w:ascii="Arial" w:hAnsi="Arial" w:cs="Arial"/>
                <w:sz w:val="22"/>
                <w:szCs w:val="22"/>
              </w:rPr>
            </w:pPr>
            <w:r>
              <w:rPr>
                <w:rFonts w:ascii="Arial" w:hAnsi="Arial" w:cs="Arial"/>
                <w:sz w:val="22"/>
                <w:szCs w:val="22"/>
              </w:rPr>
              <w:t xml:space="preserve">                                                   </w:t>
            </w:r>
            <w:r w:rsidR="007141ED" w:rsidRPr="007141ED">
              <w:rPr>
                <w:rFonts w:ascii="Arial" w:hAnsi="Arial" w:cs="Arial"/>
                <w:sz w:val="22"/>
                <w:szCs w:val="22"/>
              </w:rPr>
              <w:t>Razem:</w:t>
            </w:r>
          </w:p>
        </w:tc>
        <w:tc>
          <w:tcPr>
            <w:tcW w:w="1373" w:type="dxa"/>
            <w:tcBorders>
              <w:top w:val="single" w:sz="4" w:space="0" w:color="auto"/>
              <w:left w:val="single" w:sz="4" w:space="0" w:color="auto"/>
              <w:right w:val="single" w:sz="4" w:space="0" w:color="auto"/>
            </w:tcBorders>
            <w:shd w:val="clear" w:color="auto" w:fill="auto"/>
          </w:tcPr>
          <w:p w:rsidR="007141ED" w:rsidRPr="007141ED" w:rsidRDefault="007141ED" w:rsidP="007141ED">
            <w:pPr>
              <w:jc w:val="center"/>
              <w:rPr>
                <w:rFonts w:ascii="Arial" w:hAnsi="Arial" w:cs="Arial"/>
                <w:sz w:val="22"/>
                <w:szCs w:val="22"/>
              </w:rPr>
            </w:pPr>
            <w:r w:rsidRPr="007141ED">
              <w:rPr>
                <w:rFonts w:ascii="Arial" w:hAnsi="Arial" w:cs="Arial"/>
                <w:sz w:val="22"/>
                <w:szCs w:val="22"/>
              </w:rPr>
              <w:t>4 szt.</w:t>
            </w:r>
          </w:p>
        </w:tc>
      </w:tr>
    </w:tbl>
    <w:p w:rsidR="0020355E" w:rsidRPr="00F04090" w:rsidRDefault="0020355E" w:rsidP="0020355E">
      <w:pPr>
        <w:tabs>
          <w:tab w:val="left" w:pos="567"/>
        </w:tabs>
        <w:ind w:left="567" w:hanging="567"/>
        <w:jc w:val="both"/>
        <w:rPr>
          <w:rFonts w:ascii="Arial" w:hAnsi="Arial" w:cs="Arial"/>
        </w:rPr>
      </w:pPr>
      <w:r w:rsidRPr="00F04090">
        <w:rPr>
          <w:rFonts w:ascii="Arial" w:hAnsi="Arial" w:cs="Arial"/>
        </w:rPr>
        <w:tab/>
      </w:r>
    </w:p>
    <w:p w:rsidR="00F35ACC" w:rsidRPr="00F35ACC" w:rsidRDefault="00F35ACC" w:rsidP="0020355E">
      <w:pPr>
        <w:tabs>
          <w:tab w:val="left" w:pos="567"/>
        </w:tabs>
        <w:ind w:left="567" w:hanging="567"/>
        <w:jc w:val="both"/>
        <w:rPr>
          <w:rFonts w:ascii="Arial" w:hAnsi="Arial" w:cs="Arial"/>
          <w:b/>
          <w:sz w:val="22"/>
          <w:szCs w:val="22"/>
          <w:u w:val="single"/>
        </w:rPr>
      </w:pPr>
      <w:r w:rsidRPr="00F35ACC">
        <w:rPr>
          <w:rFonts w:ascii="Arial" w:hAnsi="Arial" w:cs="Arial"/>
          <w:b/>
          <w:sz w:val="22"/>
          <w:szCs w:val="22"/>
          <w:u w:val="single"/>
        </w:rPr>
        <w:t>UWAGA 1:</w:t>
      </w:r>
    </w:p>
    <w:p w:rsidR="00F35ACC" w:rsidRDefault="0020355E" w:rsidP="007F5D84">
      <w:pPr>
        <w:tabs>
          <w:tab w:val="left" w:pos="567"/>
        </w:tabs>
        <w:jc w:val="both"/>
        <w:rPr>
          <w:rFonts w:ascii="Arial" w:hAnsi="Arial" w:cs="Arial"/>
          <w:sz w:val="22"/>
          <w:szCs w:val="22"/>
        </w:rPr>
      </w:pPr>
      <w:r w:rsidRPr="00F35ACC">
        <w:rPr>
          <w:rFonts w:ascii="Arial" w:hAnsi="Arial" w:cs="Arial"/>
          <w:sz w:val="22"/>
          <w:szCs w:val="22"/>
        </w:rPr>
        <w:t xml:space="preserve">Wyżej wymieniona ilość </w:t>
      </w:r>
      <w:r w:rsidR="004171D8">
        <w:rPr>
          <w:rFonts w:ascii="Arial" w:hAnsi="Arial" w:cs="Arial"/>
          <w:sz w:val="22"/>
          <w:szCs w:val="22"/>
        </w:rPr>
        <w:t xml:space="preserve">pojazdów </w:t>
      </w:r>
      <w:r w:rsidRPr="00F35ACC">
        <w:rPr>
          <w:rFonts w:ascii="Arial" w:hAnsi="Arial" w:cs="Arial"/>
          <w:sz w:val="22"/>
          <w:szCs w:val="22"/>
        </w:rPr>
        <w:t xml:space="preserve">jest ilością minimalną, faktyczna ilość </w:t>
      </w:r>
      <w:r w:rsidR="004171D8">
        <w:rPr>
          <w:rFonts w:ascii="Arial" w:hAnsi="Arial" w:cs="Arial"/>
          <w:sz w:val="22"/>
          <w:szCs w:val="22"/>
        </w:rPr>
        <w:t>pojazdów</w:t>
      </w:r>
      <w:r w:rsidR="007F5D84">
        <w:rPr>
          <w:rFonts w:ascii="Arial" w:hAnsi="Arial" w:cs="Arial"/>
          <w:sz w:val="22"/>
          <w:szCs w:val="22"/>
        </w:rPr>
        <w:t xml:space="preserve">, jaką </w:t>
      </w:r>
      <w:r w:rsidRPr="00F35ACC">
        <w:rPr>
          <w:rFonts w:ascii="Arial" w:hAnsi="Arial" w:cs="Arial"/>
          <w:sz w:val="22"/>
          <w:szCs w:val="22"/>
        </w:rPr>
        <w:t xml:space="preserve">Wykonawca będzie musiał zastosować będzie wynikała z rzeczywistych potrzeb tak aby odpady komunalne z terenu Gminy Zamawiającego były na bieżąco odbierane i zagospodarowane. </w:t>
      </w:r>
    </w:p>
    <w:p w:rsidR="003F4072" w:rsidRPr="00F35ACC" w:rsidRDefault="003F4072" w:rsidP="00F35ACC">
      <w:pPr>
        <w:tabs>
          <w:tab w:val="left" w:pos="567"/>
        </w:tabs>
        <w:ind w:left="567" w:hanging="567"/>
        <w:jc w:val="both"/>
        <w:rPr>
          <w:rFonts w:ascii="Arial" w:hAnsi="Arial" w:cs="Arial"/>
          <w:i/>
          <w:sz w:val="22"/>
          <w:szCs w:val="22"/>
        </w:rPr>
      </w:pPr>
    </w:p>
    <w:p w:rsidR="00F35ACC" w:rsidRPr="00F35ACC" w:rsidRDefault="007F5D84" w:rsidP="00F35ACC">
      <w:pPr>
        <w:tabs>
          <w:tab w:val="left" w:pos="567"/>
        </w:tabs>
        <w:ind w:left="567" w:hanging="567"/>
        <w:jc w:val="both"/>
        <w:rPr>
          <w:rFonts w:ascii="Arial" w:hAnsi="Arial" w:cs="Arial"/>
          <w:b/>
          <w:sz w:val="22"/>
          <w:szCs w:val="22"/>
          <w:u w:val="single"/>
        </w:rPr>
      </w:pPr>
      <w:r>
        <w:rPr>
          <w:rFonts w:ascii="Arial" w:hAnsi="Arial" w:cs="Arial"/>
          <w:b/>
          <w:sz w:val="22"/>
          <w:szCs w:val="22"/>
          <w:u w:val="single"/>
        </w:rPr>
        <w:t>U</w:t>
      </w:r>
      <w:r w:rsidR="00F35ACC" w:rsidRPr="00F35ACC">
        <w:rPr>
          <w:rFonts w:ascii="Arial" w:hAnsi="Arial" w:cs="Arial"/>
          <w:b/>
          <w:sz w:val="22"/>
          <w:szCs w:val="22"/>
          <w:u w:val="single"/>
        </w:rPr>
        <w:t>WAGA 2:</w:t>
      </w:r>
    </w:p>
    <w:p w:rsidR="007F5D84" w:rsidRPr="0002697F" w:rsidRDefault="007F5D84" w:rsidP="007F5D84">
      <w:pPr>
        <w:tabs>
          <w:tab w:val="left" w:pos="1134"/>
        </w:tabs>
        <w:jc w:val="both"/>
        <w:rPr>
          <w:rFonts w:ascii="Arial" w:hAnsi="Arial" w:cs="Arial"/>
          <w:sz w:val="22"/>
          <w:szCs w:val="22"/>
        </w:rPr>
      </w:pPr>
      <w:r w:rsidRPr="0002697F">
        <w:rPr>
          <w:rFonts w:ascii="Arial" w:hAnsi="Arial" w:cs="Arial"/>
          <w:sz w:val="22"/>
          <w:szCs w:val="22"/>
        </w:rPr>
        <w:lastRenderedPageBreak/>
        <w:t>Zamawiający wymaga, aby pojazdy do odbierania odpadów komunalnych spełniały wymagania Dyrektywy 98/69/EC (normy dopuszczalnej emisji spalin) – co najmniej norma Euro 4.</w:t>
      </w:r>
    </w:p>
    <w:p w:rsidR="001D6541" w:rsidRDefault="001D6541" w:rsidP="001D6541">
      <w:pPr>
        <w:jc w:val="both"/>
        <w:rPr>
          <w:rFonts w:ascii="Arial" w:hAnsi="Arial" w:cs="Arial"/>
          <w:sz w:val="22"/>
          <w:szCs w:val="22"/>
        </w:rPr>
      </w:pPr>
    </w:p>
    <w:p w:rsidR="0020355E" w:rsidRPr="00B06594" w:rsidRDefault="00C53AC3" w:rsidP="00F31D81">
      <w:pPr>
        <w:pStyle w:val="Tekstpodstawowy"/>
        <w:rPr>
          <w:rFonts w:ascii="Arial" w:hAnsi="Arial" w:cs="Arial"/>
          <w:sz w:val="22"/>
          <w:szCs w:val="22"/>
          <w:u w:val="single"/>
        </w:rPr>
      </w:pPr>
      <w:r w:rsidRPr="005E5328">
        <w:rPr>
          <w:rFonts w:ascii="Arial" w:hAnsi="Arial" w:cs="Arial"/>
          <w:b/>
          <w:sz w:val="22"/>
          <w:szCs w:val="22"/>
          <w:u w:val="single"/>
        </w:rPr>
        <w:t>UWAGA</w:t>
      </w:r>
      <w:r w:rsidR="0020355E" w:rsidRPr="005E5328">
        <w:rPr>
          <w:rFonts w:ascii="Arial" w:hAnsi="Arial" w:cs="Arial"/>
          <w:b/>
          <w:sz w:val="22"/>
          <w:szCs w:val="22"/>
          <w:u w:val="single"/>
        </w:rPr>
        <w:t xml:space="preserve"> </w:t>
      </w:r>
      <w:r w:rsidRPr="005E5328">
        <w:rPr>
          <w:rFonts w:ascii="Arial" w:hAnsi="Arial" w:cs="Arial"/>
          <w:b/>
          <w:sz w:val="22"/>
          <w:szCs w:val="22"/>
          <w:u w:val="single"/>
        </w:rPr>
        <w:t>3</w:t>
      </w:r>
      <w:r w:rsidR="0020355E" w:rsidRPr="00B06594">
        <w:rPr>
          <w:rFonts w:ascii="Arial" w:hAnsi="Arial" w:cs="Arial"/>
          <w:sz w:val="22"/>
          <w:szCs w:val="22"/>
          <w:u w:val="single"/>
        </w:rPr>
        <w:t xml:space="preserve"> (dotyczy wszystkich warunków udziału w postępowaniu określonych przez Zamawiającego w Rozdziale V ust. 2)</w:t>
      </w:r>
    </w:p>
    <w:p w:rsidR="0020355E" w:rsidRPr="00B06594" w:rsidRDefault="0020355E" w:rsidP="00F31D81">
      <w:pPr>
        <w:pStyle w:val="Tekstpodstawowy"/>
        <w:rPr>
          <w:rFonts w:ascii="Arial" w:hAnsi="Arial" w:cs="Arial"/>
          <w:sz w:val="22"/>
          <w:szCs w:val="22"/>
        </w:rPr>
      </w:pPr>
      <w:r w:rsidRPr="00B06594">
        <w:rPr>
          <w:rFonts w:ascii="Arial" w:hAnsi="Arial" w:cs="Arial"/>
          <w:sz w:val="22"/>
          <w:szCs w:val="22"/>
        </w:rPr>
        <w:t>W przypadku wskazania przez Wykonawcę, w celu wykazania spełniania warunków udziału, waluty inna niż polska (PLN), w celu jej przeliczenia stosowany będzie:</w:t>
      </w:r>
    </w:p>
    <w:p w:rsidR="0020355E" w:rsidRPr="00B06594" w:rsidRDefault="0020355E" w:rsidP="00954266">
      <w:pPr>
        <w:pStyle w:val="Tekstpodstawowy"/>
        <w:numPr>
          <w:ilvl w:val="0"/>
          <w:numId w:val="61"/>
        </w:numPr>
        <w:ind w:left="360"/>
        <w:rPr>
          <w:rFonts w:ascii="Arial" w:hAnsi="Arial" w:cs="Arial"/>
          <w:sz w:val="22"/>
          <w:szCs w:val="22"/>
        </w:rPr>
      </w:pPr>
      <w:r w:rsidRPr="00B06594">
        <w:rPr>
          <w:rFonts w:ascii="Arial" w:hAnsi="Arial" w:cs="Arial"/>
          <w:sz w:val="22"/>
          <w:szCs w:val="22"/>
        </w:rPr>
        <w:t>średni kurs NBP na dzień publikacji ogłoszenia o zamówieniu w Dzienniku Urzędowym Unii Europejskiej,</w:t>
      </w:r>
    </w:p>
    <w:p w:rsidR="0020355E" w:rsidRPr="00B06594" w:rsidRDefault="0020355E" w:rsidP="00954266">
      <w:pPr>
        <w:pStyle w:val="Tekstpodstawowy"/>
        <w:numPr>
          <w:ilvl w:val="0"/>
          <w:numId w:val="61"/>
        </w:numPr>
        <w:ind w:left="360"/>
        <w:rPr>
          <w:rFonts w:ascii="Arial" w:hAnsi="Arial" w:cs="Arial"/>
          <w:sz w:val="22"/>
          <w:szCs w:val="22"/>
        </w:rPr>
      </w:pPr>
      <w:r w:rsidRPr="00B06594">
        <w:rPr>
          <w:rFonts w:ascii="Arial" w:hAnsi="Arial" w:cs="Arial"/>
          <w:sz w:val="22"/>
          <w:szCs w:val="22"/>
        </w:rPr>
        <w:t>średni kurs NBP z pierwszego dnia roboczego poprzedzającego dzień opublikowania ogłoszenia w Dzienniku Urzędowym Unii Europejskiej, jeżeli dniem opublikowania ogłoszenia jest sobota.</w:t>
      </w:r>
    </w:p>
    <w:p w:rsidR="0020355E" w:rsidRDefault="0020355E" w:rsidP="0020355E">
      <w:pPr>
        <w:jc w:val="both"/>
        <w:rPr>
          <w:rFonts w:ascii="Arial" w:hAnsi="Arial" w:cs="Arial"/>
          <w:sz w:val="22"/>
          <w:szCs w:val="22"/>
        </w:rPr>
      </w:pPr>
    </w:p>
    <w:p w:rsidR="0020355E" w:rsidRDefault="0020355E" w:rsidP="0020355E">
      <w:pPr>
        <w:jc w:val="both"/>
        <w:rPr>
          <w:rFonts w:ascii="Arial" w:hAnsi="Arial" w:cs="Arial"/>
          <w:sz w:val="22"/>
          <w:szCs w:val="22"/>
        </w:rPr>
      </w:pPr>
    </w:p>
    <w:p w:rsidR="0020355E" w:rsidRDefault="0020355E" w:rsidP="0020355E">
      <w:pPr>
        <w:jc w:val="both"/>
        <w:rPr>
          <w:rFonts w:ascii="Arial" w:hAnsi="Arial" w:cs="Arial"/>
          <w:sz w:val="22"/>
          <w:szCs w:val="22"/>
        </w:rPr>
      </w:pPr>
    </w:p>
    <w:p w:rsidR="0020355E" w:rsidRPr="0008671C" w:rsidRDefault="0020355E" w:rsidP="0020355E">
      <w:pPr>
        <w:pStyle w:val="Nagwek2"/>
        <w:spacing w:line="360" w:lineRule="auto"/>
        <w:jc w:val="center"/>
        <w:rPr>
          <w:rFonts w:cs="Arial"/>
          <w:szCs w:val="22"/>
          <w:u w:val="single"/>
        </w:rPr>
      </w:pPr>
      <w:bookmarkStart w:id="12" w:name="_Toc4483970"/>
      <w:r w:rsidRPr="0008671C">
        <w:rPr>
          <w:rFonts w:cs="Arial"/>
          <w:szCs w:val="22"/>
          <w:u w:val="single"/>
        </w:rPr>
        <w:t>ROZDZIAŁ V</w:t>
      </w:r>
      <w:r>
        <w:rPr>
          <w:rFonts w:cs="Arial"/>
          <w:szCs w:val="22"/>
          <w:u w:val="single"/>
        </w:rPr>
        <w:t>I.</w:t>
      </w:r>
      <w:bookmarkEnd w:id="12"/>
      <w:r w:rsidRPr="0008671C">
        <w:rPr>
          <w:rFonts w:cs="Arial"/>
          <w:szCs w:val="22"/>
          <w:u w:val="single"/>
        </w:rPr>
        <w:t xml:space="preserve">  </w:t>
      </w:r>
    </w:p>
    <w:p w:rsidR="0020355E" w:rsidRDefault="0020355E" w:rsidP="0020355E">
      <w:pPr>
        <w:pStyle w:val="Nagwek2"/>
        <w:spacing w:line="276" w:lineRule="auto"/>
        <w:jc w:val="center"/>
        <w:rPr>
          <w:rFonts w:cs="Arial"/>
          <w:szCs w:val="22"/>
        </w:rPr>
      </w:pPr>
      <w:bookmarkStart w:id="13" w:name="_Toc4483971"/>
      <w:r>
        <w:rPr>
          <w:rFonts w:cs="Arial"/>
          <w:szCs w:val="22"/>
        </w:rPr>
        <w:t>WYKAZ OŚWIADCZEŃ LUB DOKUMENTÓW POTWIERDZAJĄCYCH SPEŁNIANIE WARUNKÓW UDZIAŁU W POSTĘPOWANIU ORAZ BRAK PODSTAW WYKLUCZENIA</w:t>
      </w:r>
      <w:bookmarkEnd w:id="13"/>
    </w:p>
    <w:p w:rsidR="0020355E" w:rsidRPr="00FB0389" w:rsidRDefault="0020355E" w:rsidP="0020355E"/>
    <w:p w:rsidR="0020355E" w:rsidRPr="00123AAA" w:rsidRDefault="0020355E" w:rsidP="008E7FAA">
      <w:pPr>
        <w:pStyle w:val="Akapitzlist"/>
        <w:numPr>
          <w:ilvl w:val="0"/>
          <w:numId w:val="51"/>
        </w:numPr>
        <w:ind w:left="417"/>
        <w:jc w:val="both"/>
        <w:rPr>
          <w:rFonts w:ascii="Arial" w:hAnsi="Arial" w:cs="Arial"/>
          <w:sz w:val="22"/>
          <w:szCs w:val="22"/>
        </w:rPr>
      </w:pPr>
      <w:r w:rsidRPr="00123AAA">
        <w:rPr>
          <w:rFonts w:ascii="Arial" w:hAnsi="Arial" w:cs="Arial"/>
          <w:sz w:val="22"/>
          <w:szCs w:val="22"/>
        </w:rPr>
        <w:t xml:space="preserve">W celu wykazania braku podstaw wykluczenia z postępowania o udzielenie zamówienia oraz spełniania warunków udziału w postępowaniu określonych przez Zamawiającego (Rozdział V ust. 1 i 2) </w:t>
      </w:r>
      <w:r w:rsidRPr="00123AAA">
        <w:rPr>
          <w:rFonts w:ascii="Arial" w:hAnsi="Arial" w:cs="Arial"/>
          <w:sz w:val="22"/>
          <w:szCs w:val="22"/>
          <w:u w:val="single"/>
        </w:rPr>
        <w:t>do oferty należy dołączyć</w:t>
      </w:r>
      <w:r w:rsidRPr="00123AAA">
        <w:rPr>
          <w:rFonts w:ascii="Arial" w:hAnsi="Arial" w:cs="Arial"/>
          <w:b/>
          <w:sz w:val="22"/>
          <w:szCs w:val="22"/>
        </w:rPr>
        <w:t xml:space="preserve"> </w:t>
      </w:r>
      <w:r w:rsidRPr="00123AAA">
        <w:rPr>
          <w:rFonts w:ascii="Arial" w:hAnsi="Arial" w:cs="Arial"/>
          <w:sz w:val="22"/>
          <w:szCs w:val="22"/>
        </w:rPr>
        <w:t>aktualne na dzień składania ofert oświadczenie, w postaci:</w:t>
      </w:r>
    </w:p>
    <w:p w:rsidR="0020355E" w:rsidRPr="00123AAA" w:rsidRDefault="0020355E" w:rsidP="0020355E">
      <w:pPr>
        <w:tabs>
          <w:tab w:val="left" w:pos="0"/>
        </w:tabs>
        <w:jc w:val="both"/>
        <w:rPr>
          <w:rFonts w:ascii="Arial" w:hAnsi="Arial" w:cs="Arial"/>
          <w:sz w:val="22"/>
          <w:szCs w:val="22"/>
          <w:u w:val="single"/>
        </w:rPr>
      </w:pPr>
    </w:p>
    <w:p w:rsidR="0020355E" w:rsidRDefault="0020355E" w:rsidP="008E7FAA">
      <w:pPr>
        <w:pStyle w:val="Akapitzlist"/>
        <w:numPr>
          <w:ilvl w:val="0"/>
          <w:numId w:val="52"/>
        </w:numPr>
        <w:tabs>
          <w:tab w:val="left" w:pos="567"/>
        </w:tabs>
        <w:jc w:val="both"/>
        <w:rPr>
          <w:rFonts w:ascii="Arial" w:hAnsi="Arial" w:cs="Arial"/>
          <w:sz w:val="22"/>
          <w:szCs w:val="22"/>
        </w:rPr>
      </w:pPr>
      <w:r w:rsidRPr="00CF1095">
        <w:rPr>
          <w:rFonts w:ascii="Arial" w:hAnsi="Arial" w:cs="Arial"/>
          <w:b/>
          <w:sz w:val="22"/>
          <w:szCs w:val="22"/>
        </w:rPr>
        <w:t>Formularza Jednolitego Europejskiego Dokumentu Zamówienia</w:t>
      </w:r>
      <w:r w:rsidRPr="00CF1095">
        <w:rPr>
          <w:rFonts w:ascii="Arial" w:hAnsi="Arial" w:cs="Arial"/>
          <w:sz w:val="22"/>
          <w:szCs w:val="22"/>
        </w:rPr>
        <w:t xml:space="preserve"> (w skrócie: JEDZ) stanowiącego </w:t>
      </w:r>
      <w:r w:rsidRPr="00C25235">
        <w:rPr>
          <w:rFonts w:ascii="Arial" w:hAnsi="Arial" w:cs="Arial"/>
          <w:sz w:val="22"/>
          <w:szCs w:val="22"/>
          <w:u w:val="single"/>
        </w:rPr>
        <w:t xml:space="preserve">załącznik nr </w:t>
      </w:r>
      <w:r w:rsidR="00320D66">
        <w:rPr>
          <w:rFonts w:ascii="Arial" w:hAnsi="Arial" w:cs="Arial"/>
          <w:sz w:val="22"/>
          <w:szCs w:val="22"/>
          <w:u w:val="single"/>
        </w:rPr>
        <w:t>3</w:t>
      </w:r>
      <w:r w:rsidRPr="00CF1095">
        <w:rPr>
          <w:rFonts w:ascii="Arial" w:hAnsi="Arial" w:cs="Arial"/>
          <w:sz w:val="22"/>
          <w:szCs w:val="22"/>
        </w:rPr>
        <w:t xml:space="preserve"> do SIWZ. Informacje zawarte w Formularzu JEDZ stanowią wstępne potwierdzenie, że Wykonawca nie podlega wykluczeniu z postępowania oraz spełnia warunki udziału w postępowaniu.</w:t>
      </w:r>
    </w:p>
    <w:p w:rsidR="008F6E54" w:rsidRPr="008F6E54" w:rsidRDefault="008F6E54" w:rsidP="008F6E54">
      <w:pPr>
        <w:pStyle w:val="Akapitzlist"/>
        <w:tabs>
          <w:tab w:val="left" w:pos="567"/>
        </w:tabs>
        <w:ind w:left="579" w:right="28"/>
        <w:jc w:val="both"/>
        <w:rPr>
          <w:rFonts w:ascii="Arial" w:hAnsi="Arial" w:cs="Arial"/>
          <w:sz w:val="22"/>
        </w:rPr>
      </w:pPr>
      <w:r w:rsidRPr="008F6E54">
        <w:rPr>
          <w:rFonts w:ascii="Arial" w:hAnsi="Arial" w:cs="Arial"/>
          <w:sz w:val="22"/>
        </w:rPr>
        <w:t>Na stronie internetowej:</w:t>
      </w:r>
    </w:p>
    <w:p w:rsidR="008F6E54" w:rsidRPr="008F6E54" w:rsidRDefault="00C53D23" w:rsidP="008F6E54">
      <w:pPr>
        <w:pStyle w:val="Akapitzlist"/>
        <w:tabs>
          <w:tab w:val="left" w:pos="567"/>
        </w:tabs>
        <w:ind w:left="579" w:right="28"/>
        <w:jc w:val="both"/>
        <w:rPr>
          <w:rFonts w:ascii="Arial" w:hAnsi="Arial" w:cs="Arial"/>
          <w:sz w:val="22"/>
        </w:rPr>
      </w:pPr>
      <w:hyperlink r:id="rId11" w:history="1">
        <w:r w:rsidR="008F6E54" w:rsidRPr="008F6E54">
          <w:rPr>
            <w:rStyle w:val="Hipercze"/>
            <w:rFonts w:ascii="Arial" w:hAnsi="Arial" w:cs="Arial"/>
            <w:sz w:val="22"/>
          </w:rPr>
          <w:t>https://www.uzp.gov.pl/__data/assets/pdf_file/0015/32415/Instrukcja-wypelniania-JEDZ-ESPD.pdf</w:t>
        </w:r>
      </w:hyperlink>
      <w:r w:rsidR="008F6E54" w:rsidRPr="008F6E54">
        <w:rPr>
          <w:rFonts w:ascii="Arial" w:hAnsi="Arial" w:cs="Arial"/>
          <w:sz w:val="22"/>
        </w:rPr>
        <w:t xml:space="preserve"> </w:t>
      </w:r>
    </w:p>
    <w:p w:rsidR="008F6E54" w:rsidRPr="008F6E54" w:rsidRDefault="008F6E54" w:rsidP="008F6E54">
      <w:pPr>
        <w:pStyle w:val="Akapitzlist"/>
        <w:tabs>
          <w:tab w:val="left" w:pos="567"/>
        </w:tabs>
        <w:ind w:left="579" w:right="28"/>
        <w:jc w:val="both"/>
        <w:rPr>
          <w:rFonts w:ascii="Arial" w:hAnsi="Arial" w:cs="Arial"/>
          <w:sz w:val="22"/>
        </w:rPr>
      </w:pPr>
      <w:r w:rsidRPr="008F6E54">
        <w:rPr>
          <w:rFonts w:ascii="Arial" w:hAnsi="Arial" w:cs="Arial"/>
          <w:sz w:val="22"/>
        </w:rPr>
        <w:t xml:space="preserve">- znajduje się instrukcja wypełniania JEDZ/ESPD. </w:t>
      </w:r>
    </w:p>
    <w:p w:rsidR="008F6E54" w:rsidRPr="008F6E54" w:rsidRDefault="008F6E54" w:rsidP="008F6E54">
      <w:pPr>
        <w:pStyle w:val="Akapitzlist"/>
        <w:tabs>
          <w:tab w:val="left" w:pos="567"/>
        </w:tabs>
        <w:ind w:left="579" w:right="28"/>
        <w:jc w:val="both"/>
        <w:rPr>
          <w:rFonts w:ascii="Arial" w:hAnsi="Arial" w:cs="Arial"/>
          <w:sz w:val="22"/>
        </w:rPr>
      </w:pPr>
      <w:r w:rsidRPr="008F6E54">
        <w:rPr>
          <w:rFonts w:ascii="Arial" w:hAnsi="Arial" w:cs="Arial"/>
          <w:sz w:val="22"/>
        </w:rPr>
        <w:t>Ponadto Zamawiający informuje, iż formularz JEDZ stanowi załącznik do Rozporządzenia wykonawczego Komisji (UE) 2016/7 z dnia 5 stycznia 2016r. ustanawiającego standardowy formularz jednolitego europejskiego dokumentu zamówień.</w:t>
      </w:r>
    </w:p>
    <w:p w:rsidR="008F6E54" w:rsidRPr="00CF1095" w:rsidRDefault="008F6E54" w:rsidP="008F6E54">
      <w:pPr>
        <w:pStyle w:val="Akapitzlist"/>
        <w:tabs>
          <w:tab w:val="left" w:pos="567"/>
        </w:tabs>
        <w:ind w:left="579"/>
        <w:jc w:val="both"/>
        <w:rPr>
          <w:rFonts w:ascii="Arial" w:hAnsi="Arial" w:cs="Arial"/>
          <w:sz w:val="22"/>
          <w:szCs w:val="22"/>
        </w:rPr>
      </w:pPr>
    </w:p>
    <w:p w:rsidR="0020355E" w:rsidRPr="000D2FC3" w:rsidRDefault="0020355E" w:rsidP="0020355E">
      <w:pPr>
        <w:tabs>
          <w:tab w:val="left" w:pos="567"/>
        </w:tabs>
        <w:ind w:left="417"/>
        <w:jc w:val="both"/>
        <w:rPr>
          <w:rFonts w:ascii="Arial" w:hAnsi="Arial" w:cs="Arial"/>
          <w:b/>
          <w:sz w:val="22"/>
          <w:szCs w:val="22"/>
          <w:u w:val="single"/>
        </w:rPr>
      </w:pPr>
      <w:r w:rsidRPr="000D2FC3">
        <w:rPr>
          <w:rFonts w:ascii="Arial" w:hAnsi="Arial" w:cs="Arial"/>
          <w:b/>
          <w:sz w:val="22"/>
          <w:szCs w:val="22"/>
          <w:u w:val="single"/>
        </w:rPr>
        <w:t>INSTRUKCJA WYPEŁNIENIA FORMULARZA JEDNOLITEGO EUROPEJSKIEGO DOKUMENTU ZAMÓWIENIA (JEDZ):</w:t>
      </w:r>
    </w:p>
    <w:p w:rsidR="0020355E" w:rsidRPr="000D2FC3" w:rsidRDefault="0020355E" w:rsidP="0020355E">
      <w:pPr>
        <w:tabs>
          <w:tab w:val="left" w:pos="567"/>
        </w:tabs>
        <w:ind w:left="417"/>
        <w:jc w:val="both"/>
        <w:rPr>
          <w:rFonts w:ascii="Arial" w:hAnsi="Arial" w:cs="Arial"/>
          <w:b/>
          <w:sz w:val="22"/>
          <w:szCs w:val="22"/>
          <w:u w:val="single"/>
        </w:rPr>
      </w:pPr>
    </w:p>
    <w:p w:rsidR="00CB3232" w:rsidRDefault="008C47A2" w:rsidP="008E7FAA">
      <w:pPr>
        <w:pStyle w:val="Akapitzlist"/>
        <w:numPr>
          <w:ilvl w:val="0"/>
          <w:numId w:val="53"/>
        </w:numPr>
        <w:rPr>
          <w:rFonts w:ascii="Arial" w:hAnsi="Arial" w:cs="Arial"/>
          <w:sz w:val="22"/>
          <w:szCs w:val="22"/>
        </w:rPr>
      </w:pPr>
      <w:r w:rsidRPr="008C47A2">
        <w:rPr>
          <w:rFonts w:ascii="Arial" w:hAnsi="Arial" w:cs="Arial"/>
          <w:sz w:val="22"/>
          <w:szCs w:val="22"/>
        </w:rPr>
        <w:t>JEDZ należy złożyć razem z ofertą, w wyodrębnionym pliku</w:t>
      </w:r>
    </w:p>
    <w:p w:rsidR="0020355E" w:rsidRPr="008C47A2" w:rsidRDefault="008C47A2" w:rsidP="00CB3232">
      <w:pPr>
        <w:pStyle w:val="Akapitzlist"/>
        <w:ind w:left="720"/>
        <w:rPr>
          <w:rFonts w:ascii="Arial" w:hAnsi="Arial" w:cs="Arial"/>
          <w:sz w:val="22"/>
          <w:szCs w:val="22"/>
        </w:rPr>
      </w:pPr>
      <w:r w:rsidRPr="008C47A2">
        <w:rPr>
          <w:rFonts w:ascii="Arial" w:hAnsi="Arial" w:cs="Arial"/>
          <w:sz w:val="22"/>
          <w:szCs w:val="22"/>
        </w:rPr>
        <w:t xml:space="preserve"> -  </w:t>
      </w:r>
      <w:r w:rsidRPr="00CB3232">
        <w:rPr>
          <w:rFonts w:ascii="Arial" w:hAnsi="Arial" w:cs="Arial"/>
          <w:b/>
          <w:sz w:val="22"/>
          <w:szCs w:val="22"/>
          <w:u w:val="single"/>
        </w:rPr>
        <w:t>w postaci elektronicznej opatrzonej kwalifikowanym podpisem elektronicznym</w:t>
      </w:r>
      <w:r w:rsidRPr="008C47A2">
        <w:rPr>
          <w:rFonts w:ascii="Arial" w:hAnsi="Arial" w:cs="Arial"/>
          <w:sz w:val="22"/>
          <w:szCs w:val="22"/>
        </w:rPr>
        <w:t xml:space="preserve">; </w:t>
      </w:r>
      <w:r w:rsidRPr="00BA16AF">
        <w:rPr>
          <w:rFonts w:ascii="Arial" w:hAnsi="Arial" w:cs="Arial"/>
          <w:sz w:val="22"/>
          <w:szCs w:val="22"/>
        </w:rPr>
        <w:t xml:space="preserve">wszelkie informacje dotyczące sposobu przekazania JEDZ zawarte są w </w:t>
      </w:r>
      <w:r w:rsidR="008D7C89">
        <w:rPr>
          <w:rFonts w:ascii="Arial" w:hAnsi="Arial" w:cs="Arial"/>
          <w:sz w:val="22"/>
          <w:szCs w:val="22"/>
        </w:rPr>
        <w:t>R</w:t>
      </w:r>
      <w:r w:rsidRPr="00BA16AF">
        <w:rPr>
          <w:rFonts w:ascii="Arial" w:hAnsi="Arial" w:cs="Arial"/>
          <w:sz w:val="22"/>
          <w:szCs w:val="22"/>
        </w:rPr>
        <w:t xml:space="preserve">ozdziale </w:t>
      </w:r>
      <w:r w:rsidR="004B140E" w:rsidRPr="00BA16AF">
        <w:rPr>
          <w:rFonts w:ascii="Arial" w:hAnsi="Arial" w:cs="Arial"/>
          <w:sz w:val="22"/>
          <w:szCs w:val="22"/>
        </w:rPr>
        <w:t xml:space="preserve">VII </w:t>
      </w:r>
      <w:r w:rsidRPr="00BA16AF">
        <w:rPr>
          <w:rFonts w:ascii="Arial" w:hAnsi="Arial" w:cs="Arial"/>
          <w:sz w:val="22"/>
          <w:szCs w:val="22"/>
        </w:rPr>
        <w:t xml:space="preserve"> SIWZ,</w:t>
      </w:r>
    </w:p>
    <w:p w:rsidR="0020355E" w:rsidRPr="000D2FC3" w:rsidRDefault="0020355E" w:rsidP="008E7FAA">
      <w:pPr>
        <w:numPr>
          <w:ilvl w:val="0"/>
          <w:numId w:val="53"/>
        </w:numPr>
        <w:tabs>
          <w:tab w:val="left" w:pos="567"/>
        </w:tabs>
        <w:ind w:left="737"/>
        <w:jc w:val="both"/>
        <w:rPr>
          <w:rFonts w:ascii="Arial" w:hAnsi="Arial" w:cs="Arial"/>
          <w:sz w:val="22"/>
          <w:szCs w:val="22"/>
        </w:rPr>
      </w:pPr>
      <w:r w:rsidRPr="000D2FC3">
        <w:rPr>
          <w:rFonts w:ascii="Arial" w:hAnsi="Arial" w:cs="Arial"/>
          <w:sz w:val="22"/>
          <w:szCs w:val="22"/>
        </w:rPr>
        <w:t xml:space="preserve">Wykonawca, który bierze udział samodzielnie w postępowaniu i nie polega na zdolnościach innych podmiotów </w:t>
      </w:r>
      <w:r w:rsidRPr="000D2FC3">
        <w:rPr>
          <w:rFonts w:ascii="Arial" w:hAnsi="Arial" w:cs="Arial"/>
          <w:bCs/>
          <w:sz w:val="22"/>
          <w:szCs w:val="22"/>
        </w:rPr>
        <w:t>na zasadach określonych w art. 22a ustawy</w:t>
      </w:r>
      <w:r w:rsidR="00B8667B">
        <w:rPr>
          <w:rFonts w:ascii="Arial" w:hAnsi="Arial" w:cs="Arial"/>
          <w:bCs/>
          <w:sz w:val="22"/>
          <w:szCs w:val="22"/>
        </w:rPr>
        <w:t xml:space="preserve"> </w:t>
      </w:r>
      <w:proofErr w:type="spellStart"/>
      <w:r w:rsidR="00B8667B">
        <w:rPr>
          <w:rFonts w:ascii="Arial" w:hAnsi="Arial" w:cs="Arial"/>
          <w:bCs/>
          <w:sz w:val="22"/>
          <w:szCs w:val="22"/>
        </w:rPr>
        <w:t>Pzp</w:t>
      </w:r>
      <w:proofErr w:type="spellEnd"/>
      <w:r w:rsidRPr="000D2FC3">
        <w:rPr>
          <w:rFonts w:ascii="Arial" w:hAnsi="Arial" w:cs="Arial"/>
          <w:sz w:val="22"/>
          <w:szCs w:val="22"/>
        </w:rPr>
        <w:t>, przedkłada JEDZ tylko w swoim zakresie,</w:t>
      </w:r>
    </w:p>
    <w:p w:rsidR="0020355E" w:rsidRPr="00B8667B" w:rsidRDefault="00B8667B" w:rsidP="008E7FAA">
      <w:pPr>
        <w:numPr>
          <w:ilvl w:val="0"/>
          <w:numId w:val="53"/>
        </w:numPr>
        <w:tabs>
          <w:tab w:val="left" w:pos="567"/>
        </w:tabs>
        <w:ind w:left="737"/>
        <w:jc w:val="both"/>
        <w:rPr>
          <w:rFonts w:ascii="Arial" w:hAnsi="Arial" w:cs="Arial"/>
          <w:sz w:val="22"/>
          <w:szCs w:val="22"/>
        </w:rPr>
      </w:pPr>
      <w:r w:rsidRPr="00B8667B">
        <w:rPr>
          <w:rFonts w:ascii="Arial" w:hAnsi="Arial" w:cs="Arial"/>
          <w:sz w:val="22"/>
          <w:szCs w:val="22"/>
        </w:rPr>
        <w:t xml:space="preserve">W przypadku, gdy Wykonawca powołuje się na zasoby </w:t>
      </w:r>
      <w:r w:rsidR="0020355E" w:rsidRPr="00B8667B">
        <w:rPr>
          <w:rFonts w:ascii="Arial" w:hAnsi="Arial" w:cs="Arial"/>
          <w:b/>
          <w:sz w:val="22"/>
          <w:szCs w:val="22"/>
          <w:u w:val="single"/>
        </w:rPr>
        <w:t xml:space="preserve">co najmniej jednego innego podmiotu </w:t>
      </w:r>
      <w:r w:rsidR="0020355E" w:rsidRPr="00B8667B">
        <w:rPr>
          <w:rFonts w:ascii="Arial" w:hAnsi="Arial" w:cs="Arial"/>
          <w:b/>
          <w:bCs/>
          <w:sz w:val="22"/>
          <w:szCs w:val="22"/>
          <w:u w:val="single"/>
        </w:rPr>
        <w:t>na zasadach określonych w art. 22a ustawy</w:t>
      </w:r>
      <w:r>
        <w:rPr>
          <w:rFonts w:ascii="Arial" w:hAnsi="Arial" w:cs="Arial"/>
          <w:b/>
          <w:bCs/>
          <w:sz w:val="22"/>
          <w:szCs w:val="22"/>
          <w:u w:val="single"/>
        </w:rPr>
        <w:t xml:space="preserve"> </w:t>
      </w:r>
      <w:proofErr w:type="spellStart"/>
      <w:r>
        <w:rPr>
          <w:rFonts w:ascii="Arial" w:hAnsi="Arial" w:cs="Arial"/>
          <w:b/>
          <w:bCs/>
          <w:sz w:val="22"/>
          <w:szCs w:val="22"/>
          <w:u w:val="single"/>
        </w:rPr>
        <w:t>Pzp</w:t>
      </w:r>
      <w:proofErr w:type="spellEnd"/>
      <w:r w:rsidR="0020355E" w:rsidRPr="00B8667B">
        <w:rPr>
          <w:rFonts w:ascii="Arial" w:hAnsi="Arial" w:cs="Arial"/>
          <w:b/>
          <w:sz w:val="22"/>
          <w:szCs w:val="22"/>
          <w:u w:val="single"/>
        </w:rPr>
        <w:t>, musi złożyć swój własny JEDZ wraz z odrębnym JEDZ zawierającym stosowne informacje wskazane w części II, sekcji C JEDZ odnoszące się do każdego z podmiotów</w:t>
      </w:r>
      <w:r w:rsidR="0020355E" w:rsidRPr="00B8667B">
        <w:rPr>
          <w:rFonts w:ascii="Arial" w:hAnsi="Arial" w:cs="Arial"/>
          <w:sz w:val="22"/>
          <w:szCs w:val="22"/>
        </w:rPr>
        <w:t xml:space="preserve">, na </w:t>
      </w:r>
      <w:r w:rsidR="0020355E" w:rsidRPr="00B8667B">
        <w:rPr>
          <w:rFonts w:ascii="Arial" w:hAnsi="Arial" w:cs="Arial"/>
          <w:sz w:val="22"/>
          <w:szCs w:val="22"/>
        </w:rPr>
        <w:lastRenderedPageBreak/>
        <w:t xml:space="preserve">którego zdolnościach </w:t>
      </w:r>
      <w:r>
        <w:rPr>
          <w:rFonts w:ascii="Arial" w:hAnsi="Arial" w:cs="Arial"/>
          <w:sz w:val="22"/>
          <w:szCs w:val="22"/>
        </w:rPr>
        <w:t xml:space="preserve">Wykonawca polega i </w:t>
      </w:r>
      <w:r w:rsidR="0020355E" w:rsidRPr="00B8667B">
        <w:rPr>
          <w:rFonts w:ascii="Arial" w:hAnsi="Arial" w:cs="Arial"/>
          <w:sz w:val="22"/>
          <w:szCs w:val="22"/>
        </w:rPr>
        <w:t>w zakresie, w którym podmiot ten udostępnia swoje zdolności Wykonawcy,</w:t>
      </w:r>
    </w:p>
    <w:p w:rsidR="0020355E" w:rsidRPr="000D2FC3" w:rsidRDefault="0020355E" w:rsidP="008E7FAA">
      <w:pPr>
        <w:numPr>
          <w:ilvl w:val="0"/>
          <w:numId w:val="53"/>
        </w:numPr>
        <w:tabs>
          <w:tab w:val="left" w:pos="567"/>
        </w:tabs>
        <w:ind w:left="737"/>
        <w:jc w:val="both"/>
        <w:rPr>
          <w:rFonts w:ascii="Arial" w:hAnsi="Arial" w:cs="Arial"/>
          <w:sz w:val="22"/>
          <w:szCs w:val="22"/>
        </w:rPr>
      </w:pPr>
      <w:r w:rsidRPr="000D2FC3">
        <w:rPr>
          <w:rFonts w:ascii="Arial" w:hAnsi="Arial" w:cs="Arial"/>
          <w:sz w:val="22"/>
          <w:szCs w:val="22"/>
        </w:rPr>
        <w:t>w przypadku gdy Wykonawcy składają ofertę wspólną, w rozumieniu art. 23 ustawy</w:t>
      </w:r>
      <w:r w:rsidR="00B8667B">
        <w:rPr>
          <w:rFonts w:ascii="Arial" w:hAnsi="Arial" w:cs="Arial"/>
          <w:sz w:val="22"/>
          <w:szCs w:val="22"/>
        </w:rPr>
        <w:t xml:space="preserve"> </w:t>
      </w:r>
      <w:proofErr w:type="spellStart"/>
      <w:r w:rsidR="00B8667B">
        <w:rPr>
          <w:rFonts w:ascii="Arial" w:hAnsi="Arial" w:cs="Arial"/>
          <w:sz w:val="22"/>
          <w:szCs w:val="22"/>
        </w:rPr>
        <w:t>Pzp</w:t>
      </w:r>
      <w:proofErr w:type="spellEnd"/>
      <w:r w:rsidRPr="000D2FC3">
        <w:rPr>
          <w:rFonts w:ascii="Arial" w:hAnsi="Arial" w:cs="Arial"/>
          <w:sz w:val="22"/>
          <w:szCs w:val="22"/>
        </w:rPr>
        <w:t xml:space="preserve">, </w:t>
      </w:r>
      <w:r w:rsidRPr="000E467C">
        <w:rPr>
          <w:rFonts w:ascii="Arial" w:hAnsi="Arial" w:cs="Arial"/>
          <w:sz w:val="22"/>
          <w:szCs w:val="22"/>
        </w:rPr>
        <w:t xml:space="preserve">należy przedstawić </w:t>
      </w:r>
      <w:r w:rsidRPr="000E467C">
        <w:rPr>
          <w:rFonts w:ascii="Arial" w:hAnsi="Arial" w:cs="Arial"/>
          <w:b/>
          <w:sz w:val="22"/>
          <w:szCs w:val="22"/>
          <w:u w:val="single"/>
        </w:rPr>
        <w:t>odrębny JEDZ zawierający informacje wymagane w częściach II–IV</w:t>
      </w:r>
      <w:r w:rsidRPr="000D2FC3">
        <w:rPr>
          <w:rFonts w:ascii="Arial" w:hAnsi="Arial" w:cs="Arial"/>
          <w:b/>
          <w:sz w:val="22"/>
          <w:szCs w:val="22"/>
          <w:u w:val="single"/>
        </w:rPr>
        <w:t xml:space="preserve"> dla każdeg</w:t>
      </w:r>
      <w:r w:rsidR="008C47A2">
        <w:rPr>
          <w:rFonts w:ascii="Arial" w:hAnsi="Arial" w:cs="Arial"/>
          <w:b/>
          <w:sz w:val="22"/>
          <w:szCs w:val="22"/>
          <w:u w:val="single"/>
        </w:rPr>
        <w:t xml:space="preserve">o z biorących udział Wykonawców - </w:t>
      </w:r>
      <w:r w:rsidR="008C47A2" w:rsidRPr="008C47A2">
        <w:rPr>
          <w:rFonts w:ascii="Arial" w:hAnsi="Arial" w:cs="Arial"/>
          <w:b/>
          <w:sz w:val="22"/>
          <w:szCs w:val="22"/>
          <w:u w:val="single"/>
        </w:rPr>
        <w:t>każdy z wyodrębnionych JEDZ-ów składa się w odrębnych plikach – jako załączniki do oferty,</w:t>
      </w:r>
    </w:p>
    <w:p w:rsidR="0020355E" w:rsidRPr="000D2FC3" w:rsidRDefault="0020355E" w:rsidP="008E7FAA">
      <w:pPr>
        <w:numPr>
          <w:ilvl w:val="0"/>
          <w:numId w:val="53"/>
        </w:numPr>
        <w:tabs>
          <w:tab w:val="left" w:pos="567"/>
        </w:tabs>
        <w:ind w:left="737"/>
        <w:jc w:val="both"/>
        <w:rPr>
          <w:rFonts w:ascii="Arial" w:hAnsi="Arial" w:cs="Arial"/>
          <w:sz w:val="22"/>
          <w:szCs w:val="22"/>
        </w:rPr>
      </w:pPr>
      <w:r w:rsidRPr="000D2FC3">
        <w:rPr>
          <w:rFonts w:ascii="Arial" w:hAnsi="Arial" w:cs="Arial"/>
          <w:sz w:val="22"/>
          <w:szCs w:val="22"/>
        </w:rPr>
        <w:t xml:space="preserve">w przypadku wskazania w ofercie oraz JEDZ podwykonawców, którzy swoimi zdolnościami lub sytuacją, </w:t>
      </w:r>
      <w:r w:rsidRPr="000D2FC3">
        <w:rPr>
          <w:rFonts w:ascii="Arial" w:hAnsi="Arial" w:cs="Arial"/>
          <w:b/>
          <w:sz w:val="22"/>
          <w:szCs w:val="22"/>
          <w:u w:val="single"/>
        </w:rPr>
        <w:t>nie wspierają</w:t>
      </w:r>
      <w:r w:rsidRPr="000D2FC3">
        <w:rPr>
          <w:rFonts w:ascii="Arial" w:hAnsi="Arial" w:cs="Arial"/>
          <w:sz w:val="22"/>
          <w:szCs w:val="22"/>
        </w:rPr>
        <w:t xml:space="preserve"> Wykonawcy w celu wykazania spełniania warunków, </w:t>
      </w:r>
      <w:r w:rsidRPr="000D2FC3">
        <w:rPr>
          <w:rFonts w:ascii="Arial" w:hAnsi="Arial" w:cs="Arial"/>
          <w:sz w:val="22"/>
          <w:szCs w:val="22"/>
          <w:u w:val="single"/>
        </w:rPr>
        <w:t xml:space="preserve">Zamawiający </w:t>
      </w:r>
      <w:r w:rsidRPr="000D2FC3">
        <w:rPr>
          <w:rFonts w:ascii="Arial" w:hAnsi="Arial" w:cs="Arial"/>
          <w:b/>
          <w:sz w:val="22"/>
          <w:szCs w:val="22"/>
          <w:u w:val="single"/>
        </w:rPr>
        <w:t>nie wymaga</w:t>
      </w:r>
      <w:r w:rsidRPr="000D2FC3">
        <w:rPr>
          <w:rFonts w:ascii="Arial" w:hAnsi="Arial" w:cs="Arial"/>
          <w:sz w:val="22"/>
          <w:szCs w:val="22"/>
          <w:u w:val="single"/>
        </w:rPr>
        <w:t xml:space="preserve"> złożenia odrębnego JEDZ dla tych podwykonawców (należy jedynie wypełnić </w:t>
      </w:r>
      <w:r w:rsidRPr="000E467C">
        <w:rPr>
          <w:rFonts w:ascii="Arial" w:hAnsi="Arial" w:cs="Arial"/>
          <w:sz w:val="22"/>
          <w:szCs w:val="22"/>
          <w:u w:val="single"/>
        </w:rPr>
        <w:t>JEDZ w części II sekcję D oraz w części IV sekcję C pkt 10))</w:t>
      </w:r>
      <w:r w:rsidRPr="000E467C">
        <w:rPr>
          <w:rFonts w:ascii="Arial" w:hAnsi="Arial" w:cs="Arial"/>
          <w:sz w:val="22"/>
          <w:szCs w:val="22"/>
        </w:rPr>
        <w:t>,</w:t>
      </w:r>
    </w:p>
    <w:p w:rsidR="0020355E" w:rsidRPr="000D2FC3" w:rsidRDefault="0020355E" w:rsidP="008E7FAA">
      <w:pPr>
        <w:numPr>
          <w:ilvl w:val="0"/>
          <w:numId w:val="53"/>
        </w:numPr>
        <w:tabs>
          <w:tab w:val="left" w:pos="567"/>
        </w:tabs>
        <w:ind w:left="737"/>
        <w:jc w:val="both"/>
        <w:rPr>
          <w:rFonts w:ascii="Arial" w:hAnsi="Arial" w:cs="Arial"/>
          <w:sz w:val="22"/>
          <w:szCs w:val="22"/>
        </w:rPr>
      </w:pPr>
      <w:r w:rsidRPr="000D2FC3">
        <w:rPr>
          <w:rFonts w:ascii="Arial" w:hAnsi="Arial" w:cs="Arial"/>
          <w:sz w:val="22"/>
          <w:szCs w:val="22"/>
        </w:rPr>
        <w:t>w cz. II JEDZ:</w:t>
      </w:r>
    </w:p>
    <w:p w:rsidR="0020355E" w:rsidRPr="000D2FC3" w:rsidRDefault="0020355E" w:rsidP="0020355E">
      <w:pPr>
        <w:tabs>
          <w:tab w:val="left" w:pos="567"/>
        </w:tabs>
        <w:ind w:left="737"/>
        <w:jc w:val="both"/>
        <w:rPr>
          <w:rFonts w:ascii="Arial" w:hAnsi="Arial" w:cs="Arial"/>
          <w:sz w:val="22"/>
          <w:szCs w:val="22"/>
        </w:rPr>
      </w:pPr>
      <w:r w:rsidRPr="000D2FC3">
        <w:rPr>
          <w:rFonts w:ascii="Arial" w:hAnsi="Arial" w:cs="Arial"/>
          <w:sz w:val="22"/>
          <w:szCs w:val="22"/>
        </w:rPr>
        <w:t>- sekcja A: nie wypełniać rubryki dotyczącej zamówienia zastrzeżonego (w niniejszym postępowaniu nie zastrzeżono warunku, o którym mowa w art. 22 ust. 2 ustawy);</w:t>
      </w:r>
    </w:p>
    <w:p w:rsidR="0020355E" w:rsidRPr="000D2FC3" w:rsidRDefault="0020355E" w:rsidP="0020355E">
      <w:pPr>
        <w:tabs>
          <w:tab w:val="left" w:pos="567"/>
        </w:tabs>
        <w:ind w:left="737"/>
        <w:jc w:val="both"/>
        <w:rPr>
          <w:rFonts w:ascii="Arial" w:hAnsi="Arial" w:cs="Arial"/>
          <w:sz w:val="22"/>
          <w:szCs w:val="22"/>
        </w:rPr>
      </w:pPr>
      <w:r w:rsidRPr="000D2FC3">
        <w:rPr>
          <w:rFonts w:ascii="Arial" w:hAnsi="Arial" w:cs="Arial"/>
          <w:sz w:val="22"/>
          <w:szCs w:val="22"/>
        </w:rPr>
        <w:t>- sekcja B (Informacje na temat przedstawicieli Wykonawcy): Zamawiający nie wymaga podania daty i miejsca urodzenia osoby upoważnionej do reprezentowania Wykonawcy na potrzeby niniejszego postępowania o udzielenie zamówienia,</w:t>
      </w:r>
    </w:p>
    <w:p w:rsidR="0020355E" w:rsidRPr="0085420B" w:rsidRDefault="0020355E" w:rsidP="00BE3CC1">
      <w:pPr>
        <w:numPr>
          <w:ilvl w:val="0"/>
          <w:numId w:val="53"/>
        </w:numPr>
        <w:tabs>
          <w:tab w:val="left" w:pos="567"/>
        </w:tabs>
        <w:ind w:left="737"/>
        <w:jc w:val="both"/>
        <w:rPr>
          <w:rFonts w:ascii="Arial" w:hAnsi="Arial" w:cs="Arial"/>
          <w:sz w:val="22"/>
          <w:szCs w:val="22"/>
        </w:rPr>
      </w:pPr>
      <w:r w:rsidRPr="0085420B">
        <w:rPr>
          <w:rFonts w:ascii="Arial" w:hAnsi="Arial" w:cs="Arial"/>
          <w:sz w:val="22"/>
          <w:szCs w:val="22"/>
        </w:rPr>
        <w:t xml:space="preserve">w celu wstępnego potwierdzenia braku podstaw wykluczenia (Rozdział V ust. 1 SIWZ), w części III JEDZ należy wypełnić sekcję </w:t>
      </w:r>
      <w:r w:rsidR="009F34CC" w:rsidRPr="0085420B">
        <w:rPr>
          <w:rFonts w:ascii="Arial" w:hAnsi="Arial" w:cs="Arial"/>
          <w:sz w:val="22"/>
          <w:szCs w:val="22"/>
        </w:rPr>
        <w:t>A, B (</w:t>
      </w:r>
      <w:r w:rsidR="008D7E8C" w:rsidRPr="0085420B">
        <w:rPr>
          <w:rFonts w:ascii="Arial" w:hAnsi="Arial" w:cs="Arial"/>
          <w:sz w:val="22"/>
          <w:szCs w:val="22"/>
        </w:rPr>
        <w:t xml:space="preserve">sekcja B odnosi się </w:t>
      </w:r>
      <w:r w:rsidR="009F34CC" w:rsidRPr="0085420B">
        <w:rPr>
          <w:rFonts w:ascii="Arial" w:hAnsi="Arial" w:cs="Arial"/>
          <w:sz w:val="22"/>
          <w:szCs w:val="22"/>
        </w:rPr>
        <w:t xml:space="preserve">tylko </w:t>
      </w:r>
      <w:r w:rsidR="008D7E8C" w:rsidRPr="0085420B">
        <w:rPr>
          <w:rFonts w:ascii="Arial" w:hAnsi="Arial" w:cs="Arial"/>
          <w:sz w:val="22"/>
          <w:szCs w:val="22"/>
        </w:rPr>
        <w:t xml:space="preserve">do </w:t>
      </w:r>
      <w:r w:rsidR="009F34CC" w:rsidRPr="0085420B">
        <w:rPr>
          <w:rFonts w:ascii="Arial" w:hAnsi="Arial" w:cs="Arial"/>
          <w:sz w:val="22"/>
          <w:szCs w:val="22"/>
        </w:rPr>
        <w:t xml:space="preserve">obligatoryjnej </w:t>
      </w:r>
      <w:r w:rsidR="008D7E8C" w:rsidRPr="0085420B">
        <w:rPr>
          <w:rFonts w:ascii="Arial" w:hAnsi="Arial" w:cs="Arial"/>
          <w:sz w:val="22"/>
          <w:szCs w:val="22"/>
        </w:rPr>
        <w:t>podstawy wykluczenia</w:t>
      </w:r>
      <w:r w:rsidR="009F34CC" w:rsidRPr="0085420B">
        <w:rPr>
          <w:rFonts w:ascii="Arial" w:hAnsi="Arial" w:cs="Arial"/>
          <w:sz w:val="22"/>
          <w:szCs w:val="22"/>
        </w:rPr>
        <w:t xml:space="preserve"> </w:t>
      </w:r>
      <w:r w:rsidR="008D7E8C" w:rsidRPr="0085420B">
        <w:rPr>
          <w:rFonts w:ascii="Arial" w:hAnsi="Arial" w:cs="Arial"/>
          <w:sz w:val="22"/>
          <w:szCs w:val="22"/>
        </w:rPr>
        <w:t>z</w:t>
      </w:r>
      <w:r w:rsidR="009F34CC" w:rsidRPr="0085420B">
        <w:rPr>
          <w:rFonts w:ascii="Arial" w:hAnsi="Arial" w:cs="Arial"/>
          <w:sz w:val="22"/>
          <w:szCs w:val="22"/>
        </w:rPr>
        <w:t xml:space="preserve"> art. 24 ust. 1 pkt 15 ustawy </w:t>
      </w:r>
      <w:proofErr w:type="spellStart"/>
      <w:r w:rsidR="009F34CC" w:rsidRPr="0085420B">
        <w:rPr>
          <w:rFonts w:ascii="Arial" w:hAnsi="Arial" w:cs="Arial"/>
          <w:sz w:val="22"/>
          <w:szCs w:val="22"/>
        </w:rPr>
        <w:t>Pzp</w:t>
      </w:r>
      <w:proofErr w:type="spellEnd"/>
      <w:r w:rsidR="009F34CC" w:rsidRPr="0085420B">
        <w:rPr>
          <w:rFonts w:ascii="Arial" w:hAnsi="Arial" w:cs="Arial"/>
          <w:sz w:val="22"/>
          <w:szCs w:val="22"/>
        </w:rPr>
        <w:t>)</w:t>
      </w:r>
      <w:r w:rsidR="00BE3CC1" w:rsidRPr="0085420B">
        <w:rPr>
          <w:rFonts w:ascii="Arial" w:hAnsi="Arial" w:cs="Arial"/>
          <w:sz w:val="22"/>
          <w:szCs w:val="22"/>
        </w:rPr>
        <w:t>,</w:t>
      </w:r>
      <w:r w:rsidRPr="0085420B">
        <w:rPr>
          <w:rFonts w:ascii="Arial" w:hAnsi="Arial" w:cs="Arial"/>
          <w:sz w:val="22"/>
          <w:szCs w:val="22"/>
        </w:rPr>
        <w:t xml:space="preserve"> C (</w:t>
      </w:r>
      <w:r w:rsidR="00BE3CC1" w:rsidRPr="0085420B">
        <w:rPr>
          <w:rFonts w:ascii="Arial" w:hAnsi="Arial" w:cs="Arial"/>
          <w:sz w:val="22"/>
          <w:szCs w:val="22"/>
        </w:rPr>
        <w:t xml:space="preserve">rubryka dotycząca naruszenia swoich obowiązków wedle własnej wiedzy w dziedzinie prawa środowiska, prawa socjalnego i prawa pracy – </w:t>
      </w:r>
      <w:r w:rsidR="008D7E8C" w:rsidRPr="0085420B">
        <w:rPr>
          <w:rFonts w:ascii="Arial" w:hAnsi="Arial" w:cs="Arial"/>
          <w:sz w:val="22"/>
          <w:szCs w:val="22"/>
        </w:rPr>
        <w:t xml:space="preserve">odnosi się </w:t>
      </w:r>
      <w:r w:rsidR="00BE3CC1" w:rsidRPr="0085420B">
        <w:rPr>
          <w:rFonts w:ascii="Arial" w:hAnsi="Arial" w:cs="Arial"/>
          <w:sz w:val="22"/>
          <w:szCs w:val="22"/>
        </w:rPr>
        <w:t xml:space="preserve"> tylko </w:t>
      </w:r>
      <w:r w:rsidR="008D7E8C" w:rsidRPr="0085420B">
        <w:rPr>
          <w:rFonts w:ascii="Arial" w:hAnsi="Arial" w:cs="Arial"/>
          <w:sz w:val="22"/>
          <w:szCs w:val="22"/>
        </w:rPr>
        <w:t xml:space="preserve">do </w:t>
      </w:r>
      <w:r w:rsidR="00BE3CC1" w:rsidRPr="0085420B">
        <w:rPr>
          <w:rFonts w:ascii="Arial" w:hAnsi="Arial" w:cs="Arial"/>
          <w:sz w:val="22"/>
          <w:szCs w:val="22"/>
        </w:rPr>
        <w:t xml:space="preserve">obligatoryjnej </w:t>
      </w:r>
      <w:r w:rsidR="008D7E8C" w:rsidRPr="0085420B">
        <w:rPr>
          <w:rFonts w:ascii="Arial" w:hAnsi="Arial" w:cs="Arial"/>
          <w:sz w:val="22"/>
          <w:szCs w:val="22"/>
        </w:rPr>
        <w:t>podstawy wykluczenia</w:t>
      </w:r>
      <w:r w:rsidR="00BE3CC1" w:rsidRPr="0085420B">
        <w:rPr>
          <w:rFonts w:ascii="Arial" w:hAnsi="Arial" w:cs="Arial"/>
          <w:sz w:val="22"/>
          <w:szCs w:val="22"/>
        </w:rPr>
        <w:t xml:space="preserve"> z art. 24 ust. 1 pkt 13 i 14 ustawy </w:t>
      </w:r>
      <w:proofErr w:type="spellStart"/>
      <w:r w:rsidR="00BE3CC1" w:rsidRPr="0085420B">
        <w:rPr>
          <w:rFonts w:ascii="Arial" w:hAnsi="Arial" w:cs="Arial"/>
          <w:sz w:val="22"/>
          <w:szCs w:val="22"/>
        </w:rPr>
        <w:t>Pzp</w:t>
      </w:r>
      <w:proofErr w:type="spellEnd"/>
      <w:r w:rsidR="00BE3CC1" w:rsidRPr="0085420B">
        <w:rPr>
          <w:rFonts w:ascii="Arial" w:hAnsi="Arial" w:cs="Arial"/>
          <w:sz w:val="22"/>
          <w:szCs w:val="22"/>
        </w:rPr>
        <w:t xml:space="preserve">, pozostałe rubryki </w:t>
      </w:r>
      <w:r w:rsidR="004335A3" w:rsidRPr="0085420B">
        <w:rPr>
          <w:rFonts w:ascii="Arial" w:hAnsi="Arial" w:cs="Arial"/>
          <w:sz w:val="22"/>
          <w:szCs w:val="22"/>
        </w:rPr>
        <w:t xml:space="preserve">należy wypełnić </w:t>
      </w:r>
      <w:r w:rsidRPr="0085420B">
        <w:rPr>
          <w:rFonts w:ascii="Arial" w:hAnsi="Arial" w:cs="Arial"/>
          <w:sz w:val="22"/>
          <w:szCs w:val="22"/>
        </w:rPr>
        <w:t xml:space="preserve">za </w:t>
      </w:r>
      <w:r w:rsidR="004335A3" w:rsidRPr="0085420B">
        <w:rPr>
          <w:rFonts w:ascii="Arial" w:hAnsi="Arial" w:cs="Arial"/>
          <w:sz w:val="22"/>
          <w:szCs w:val="22"/>
        </w:rPr>
        <w:t>wyjątkiem rubryki: dotyczącej likwidacji</w:t>
      </w:r>
      <w:r w:rsidR="0085420B" w:rsidRPr="0085420B">
        <w:rPr>
          <w:rFonts w:ascii="Arial" w:hAnsi="Arial" w:cs="Arial"/>
          <w:sz w:val="22"/>
          <w:szCs w:val="22"/>
        </w:rPr>
        <w:t>/upadłości</w:t>
      </w:r>
      <w:r w:rsidR="004335A3" w:rsidRPr="0085420B">
        <w:rPr>
          <w:rFonts w:ascii="Arial" w:hAnsi="Arial" w:cs="Arial"/>
          <w:sz w:val="22"/>
          <w:szCs w:val="22"/>
        </w:rPr>
        <w:t xml:space="preserve">, </w:t>
      </w:r>
      <w:r w:rsidR="00BE3CC1" w:rsidRPr="0085420B">
        <w:rPr>
          <w:rFonts w:ascii="Arial" w:hAnsi="Arial" w:cs="Arial"/>
          <w:sz w:val="22"/>
          <w:szCs w:val="22"/>
        </w:rPr>
        <w:t xml:space="preserve">dotyczącej </w:t>
      </w:r>
      <w:r w:rsidR="004335A3" w:rsidRPr="0085420B">
        <w:rPr>
          <w:rFonts w:ascii="Arial" w:hAnsi="Arial" w:cs="Arial"/>
          <w:sz w:val="22"/>
          <w:szCs w:val="22"/>
        </w:rPr>
        <w:t xml:space="preserve">poważnego wykroczenia zawodowego, </w:t>
      </w:r>
      <w:r w:rsidR="00BE3CC1" w:rsidRPr="0085420B">
        <w:rPr>
          <w:rFonts w:ascii="Arial" w:hAnsi="Arial" w:cs="Arial"/>
          <w:sz w:val="22"/>
          <w:szCs w:val="22"/>
        </w:rPr>
        <w:t xml:space="preserve">dotyczącej </w:t>
      </w:r>
      <w:r w:rsidR="004335A3" w:rsidRPr="0085420B">
        <w:rPr>
          <w:rFonts w:ascii="Arial" w:hAnsi="Arial" w:cs="Arial"/>
          <w:sz w:val="22"/>
          <w:szCs w:val="22"/>
        </w:rPr>
        <w:t>rozwiązan</w:t>
      </w:r>
      <w:r w:rsidR="008D7E8C" w:rsidRPr="0085420B">
        <w:rPr>
          <w:rFonts w:ascii="Arial" w:hAnsi="Arial" w:cs="Arial"/>
          <w:sz w:val="22"/>
          <w:szCs w:val="22"/>
        </w:rPr>
        <w:t>i</w:t>
      </w:r>
      <w:r w:rsidR="004335A3" w:rsidRPr="0085420B">
        <w:rPr>
          <w:rFonts w:ascii="Arial" w:hAnsi="Arial" w:cs="Arial"/>
          <w:sz w:val="22"/>
          <w:szCs w:val="22"/>
        </w:rPr>
        <w:t>a przed czasem wcześniej</w:t>
      </w:r>
      <w:r w:rsidR="00BE3CC1" w:rsidRPr="0085420B">
        <w:rPr>
          <w:rFonts w:ascii="Arial" w:hAnsi="Arial" w:cs="Arial"/>
          <w:sz w:val="22"/>
          <w:szCs w:val="22"/>
        </w:rPr>
        <w:t xml:space="preserve">szej umowy oraz </w:t>
      </w:r>
      <w:r w:rsidR="000B6D15" w:rsidRPr="0085420B">
        <w:rPr>
          <w:rFonts w:ascii="Arial" w:hAnsi="Arial" w:cs="Arial"/>
          <w:sz w:val="22"/>
          <w:szCs w:val="22"/>
        </w:rPr>
        <w:t>dotyczącej</w:t>
      </w:r>
      <w:r w:rsidRPr="0085420B">
        <w:rPr>
          <w:rFonts w:ascii="Arial" w:hAnsi="Arial" w:cs="Arial"/>
          <w:sz w:val="22"/>
          <w:szCs w:val="22"/>
        </w:rPr>
        <w:t xml:space="preserve"> konflikt</w:t>
      </w:r>
      <w:r w:rsidR="000B6D15" w:rsidRPr="0085420B">
        <w:rPr>
          <w:rFonts w:ascii="Arial" w:hAnsi="Arial" w:cs="Arial"/>
          <w:sz w:val="22"/>
          <w:szCs w:val="22"/>
        </w:rPr>
        <w:t>u</w:t>
      </w:r>
      <w:r w:rsidRPr="0085420B">
        <w:rPr>
          <w:rFonts w:ascii="Arial" w:hAnsi="Arial" w:cs="Arial"/>
          <w:sz w:val="22"/>
          <w:szCs w:val="22"/>
        </w:rPr>
        <w:t xml:space="preserve"> interesów) oraz sekcję D (</w:t>
      </w:r>
      <w:r w:rsidR="0085420B" w:rsidRPr="0085420B">
        <w:rPr>
          <w:rFonts w:ascii="Arial" w:hAnsi="Arial" w:cs="Arial"/>
          <w:sz w:val="22"/>
          <w:szCs w:val="22"/>
        </w:rPr>
        <w:t>sekcja D odnosi się do podstawy wykluczenia zawartej w art. 24 ust. 1 pkt 13 lit. a) i pkt 14 w odniesieniu do pkt 13 lit. a) oraz pkt 21- 22 ustawy</w:t>
      </w:r>
      <w:r w:rsidRPr="0085420B">
        <w:rPr>
          <w:rFonts w:ascii="Arial" w:hAnsi="Arial" w:cs="Arial"/>
          <w:sz w:val="22"/>
          <w:szCs w:val="22"/>
        </w:rPr>
        <w:t>),</w:t>
      </w:r>
    </w:p>
    <w:p w:rsidR="0020355E" w:rsidRDefault="0020355E" w:rsidP="008E7FAA">
      <w:pPr>
        <w:numPr>
          <w:ilvl w:val="0"/>
          <w:numId w:val="53"/>
        </w:numPr>
        <w:tabs>
          <w:tab w:val="left" w:pos="567"/>
        </w:tabs>
        <w:ind w:left="737"/>
        <w:jc w:val="both"/>
        <w:rPr>
          <w:rFonts w:ascii="Arial" w:hAnsi="Arial" w:cs="Arial"/>
          <w:sz w:val="22"/>
          <w:szCs w:val="22"/>
        </w:rPr>
      </w:pPr>
      <w:r w:rsidRPr="005001E6">
        <w:rPr>
          <w:rFonts w:ascii="Arial" w:hAnsi="Arial" w:cs="Arial"/>
          <w:sz w:val="22"/>
          <w:szCs w:val="22"/>
        </w:rPr>
        <w:t xml:space="preserve">w celu wstępnego potwierdzenia spełniania warunków udziału w postępowaniu (Rozdział V ust. 2 SIWZ) w części IV JEDZ należy wypełnić: </w:t>
      </w:r>
    </w:p>
    <w:p w:rsidR="0020355E" w:rsidRPr="005001E6" w:rsidRDefault="0020355E" w:rsidP="00954266">
      <w:pPr>
        <w:pStyle w:val="Akapitzlist"/>
        <w:numPr>
          <w:ilvl w:val="0"/>
          <w:numId w:val="59"/>
        </w:numPr>
        <w:tabs>
          <w:tab w:val="left" w:pos="567"/>
        </w:tabs>
        <w:jc w:val="both"/>
        <w:rPr>
          <w:rFonts w:ascii="Arial" w:hAnsi="Arial" w:cs="Arial"/>
          <w:sz w:val="22"/>
          <w:szCs w:val="22"/>
        </w:rPr>
      </w:pPr>
      <w:r w:rsidRPr="005001E6">
        <w:rPr>
          <w:rFonts w:ascii="Arial" w:hAnsi="Arial" w:cs="Arial"/>
          <w:sz w:val="22"/>
          <w:szCs w:val="22"/>
        </w:rPr>
        <w:t>Sekcję B: pkt 5) dotyczący ubezpieczenia z tytułu ryzyka zawodowego, pkt 6) w odniesieniu do posiadania środków finansowych lub zdolności kredytowej na wymaganą przez Zamawiającego kwotę,</w:t>
      </w:r>
    </w:p>
    <w:p w:rsidR="0020355E" w:rsidRPr="005001E6" w:rsidRDefault="0020355E" w:rsidP="00954266">
      <w:pPr>
        <w:pStyle w:val="Akapitzlist"/>
        <w:numPr>
          <w:ilvl w:val="0"/>
          <w:numId w:val="59"/>
        </w:numPr>
        <w:tabs>
          <w:tab w:val="left" w:pos="567"/>
        </w:tabs>
        <w:jc w:val="both"/>
        <w:rPr>
          <w:rFonts w:ascii="Arial" w:hAnsi="Arial" w:cs="Arial"/>
          <w:sz w:val="22"/>
          <w:szCs w:val="22"/>
        </w:rPr>
      </w:pPr>
      <w:r w:rsidRPr="005001E6">
        <w:rPr>
          <w:rFonts w:ascii="Arial" w:hAnsi="Arial" w:cs="Arial"/>
          <w:sz w:val="22"/>
          <w:szCs w:val="22"/>
        </w:rPr>
        <w:t>Sekcję C pkt 1b), 9),</w:t>
      </w:r>
    </w:p>
    <w:p w:rsidR="0020355E" w:rsidRPr="005001E6" w:rsidRDefault="0020355E" w:rsidP="008E7FAA">
      <w:pPr>
        <w:numPr>
          <w:ilvl w:val="0"/>
          <w:numId w:val="53"/>
        </w:numPr>
        <w:tabs>
          <w:tab w:val="left" w:pos="567"/>
        </w:tabs>
        <w:ind w:left="737"/>
        <w:jc w:val="both"/>
        <w:rPr>
          <w:rFonts w:ascii="Arial" w:hAnsi="Arial" w:cs="Arial"/>
          <w:sz w:val="22"/>
          <w:szCs w:val="22"/>
        </w:rPr>
      </w:pPr>
      <w:r w:rsidRPr="005001E6">
        <w:rPr>
          <w:rFonts w:ascii="Arial" w:hAnsi="Arial" w:cs="Arial"/>
          <w:sz w:val="22"/>
          <w:szCs w:val="22"/>
        </w:rPr>
        <w:t>cz. V JEDZ nie wypełniać.</w:t>
      </w:r>
    </w:p>
    <w:p w:rsidR="0020355E" w:rsidRDefault="0020355E" w:rsidP="0020355E">
      <w:pPr>
        <w:tabs>
          <w:tab w:val="left" w:pos="567"/>
        </w:tabs>
        <w:ind w:left="417"/>
        <w:jc w:val="both"/>
        <w:rPr>
          <w:rFonts w:ascii="Arial" w:hAnsi="Arial" w:cs="Arial"/>
          <w:b/>
          <w:sz w:val="22"/>
          <w:szCs w:val="22"/>
          <w:u w:val="single"/>
        </w:rPr>
      </w:pPr>
    </w:p>
    <w:p w:rsidR="00863030" w:rsidRPr="001F649C" w:rsidRDefault="00863030" w:rsidP="00863030">
      <w:pPr>
        <w:pStyle w:val="Akapitzlist"/>
        <w:numPr>
          <w:ilvl w:val="0"/>
          <w:numId w:val="51"/>
        </w:numPr>
        <w:tabs>
          <w:tab w:val="left" w:pos="567"/>
        </w:tabs>
        <w:jc w:val="both"/>
        <w:rPr>
          <w:rFonts w:ascii="Arial" w:hAnsi="Arial" w:cs="Arial"/>
          <w:b/>
          <w:sz w:val="22"/>
          <w:szCs w:val="22"/>
        </w:rPr>
      </w:pPr>
      <w:r>
        <w:rPr>
          <w:rFonts w:ascii="Arial" w:hAnsi="Arial" w:cs="Arial"/>
          <w:sz w:val="22"/>
          <w:szCs w:val="22"/>
        </w:rPr>
        <w:t>W</w:t>
      </w:r>
      <w:r w:rsidRPr="001F649C">
        <w:rPr>
          <w:rFonts w:ascii="Arial" w:hAnsi="Arial" w:cs="Arial"/>
          <w:sz w:val="22"/>
          <w:szCs w:val="22"/>
        </w:rPr>
        <w:t xml:space="preserve"> celu potwierdzenia braku podstawy do wykluczenia Wykonawcy z postępowania, o której mowa w art. 24 ust. 1 pkt 23 ustawy (Rozdział V ust. 1 SIWZ), Wykonawca składa, stosownie do treści art. 24 ust. 11 ustawy</w:t>
      </w:r>
      <w:r w:rsidRPr="001F649C">
        <w:rPr>
          <w:rFonts w:ascii="Trebuchet MS" w:hAnsi="Trebuchet MS" w:cs="Times-Roman"/>
          <w:b/>
        </w:rPr>
        <w:t xml:space="preserve"> </w:t>
      </w:r>
      <w:r w:rsidRPr="001F649C">
        <w:rPr>
          <w:rFonts w:ascii="Arial" w:hAnsi="Arial" w:cs="Arial"/>
          <w:b/>
          <w:sz w:val="22"/>
          <w:szCs w:val="22"/>
          <w:u w:val="single"/>
        </w:rPr>
        <w:t xml:space="preserve">za pośrednictwem „Formularza do komunikacji” dostępnego na </w:t>
      </w:r>
      <w:proofErr w:type="spellStart"/>
      <w:r w:rsidRPr="001F649C">
        <w:rPr>
          <w:rFonts w:ascii="Arial" w:hAnsi="Arial" w:cs="Arial"/>
          <w:b/>
          <w:sz w:val="22"/>
          <w:szCs w:val="22"/>
          <w:u w:val="single"/>
        </w:rPr>
        <w:t>ePUAP</w:t>
      </w:r>
      <w:proofErr w:type="spellEnd"/>
      <w:r w:rsidRPr="001F649C">
        <w:rPr>
          <w:rFonts w:ascii="Arial" w:hAnsi="Arial" w:cs="Arial"/>
          <w:b/>
          <w:sz w:val="22"/>
          <w:szCs w:val="22"/>
          <w:u w:val="single"/>
        </w:rPr>
        <w:t xml:space="preserve"> i udostępnionego również na </w:t>
      </w:r>
      <w:proofErr w:type="spellStart"/>
      <w:r w:rsidRPr="001F649C">
        <w:rPr>
          <w:rFonts w:ascii="Arial" w:hAnsi="Arial" w:cs="Arial"/>
          <w:b/>
          <w:sz w:val="22"/>
          <w:szCs w:val="22"/>
          <w:u w:val="single"/>
        </w:rPr>
        <w:t>miniPortalu</w:t>
      </w:r>
      <w:proofErr w:type="spellEnd"/>
      <w:r w:rsidRPr="001F649C">
        <w:rPr>
          <w:rFonts w:ascii="Arial" w:hAnsi="Arial" w:cs="Arial"/>
          <w:b/>
          <w:sz w:val="22"/>
          <w:szCs w:val="22"/>
          <w:u w:val="single"/>
        </w:rPr>
        <w:t>, jako załącznik do ww. formularza lub za pomocą poczty elektronicznej, na adres wskazany w Rozdziale I ust. 2 SIWZ</w:t>
      </w:r>
      <w:r w:rsidRPr="001F649C">
        <w:rPr>
          <w:rFonts w:ascii="Arial" w:hAnsi="Arial" w:cs="Arial"/>
          <w:b/>
          <w:sz w:val="22"/>
          <w:szCs w:val="22"/>
        </w:rPr>
        <w:t xml:space="preserve"> (w terminie 3 dni od dnia zamieszczenia przez Zamawiającego na stronie internetowej informacji z otwarcia ofert, tj. informacji, o których mowa w art. 86 ust. 5 ustawy)</w:t>
      </w:r>
      <w:r w:rsidRPr="001F649C">
        <w:rPr>
          <w:rFonts w:ascii="Arial" w:hAnsi="Arial" w:cs="Arial"/>
          <w:sz w:val="22"/>
          <w:szCs w:val="22"/>
        </w:rPr>
        <w:t xml:space="preserve">, oświadczenie o przynależności lub braku przynależności do tej samej grupy kapitałowej oraz, w przypadku przynależności do tej samej grupy kapitałowej, dowody potwierdzające, że powiązania z innym Wykonawcą nie prowadzą do zakłócenia konkurencji w postępowaniu – </w:t>
      </w:r>
      <w:r w:rsidRPr="001F649C">
        <w:rPr>
          <w:rFonts w:ascii="Arial" w:hAnsi="Arial" w:cs="Arial"/>
          <w:b/>
          <w:sz w:val="22"/>
          <w:szCs w:val="22"/>
        </w:rPr>
        <w:t>Załącznik nr 4 do SIWZ.</w:t>
      </w:r>
    </w:p>
    <w:p w:rsidR="00863030" w:rsidRPr="000D2FC3" w:rsidRDefault="00863030" w:rsidP="0020355E">
      <w:pPr>
        <w:tabs>
          <w:tab w:val="left" w:pos="567"/>
        </w:tabs>
        <w:ind w:left="417"/>
        <w:jc w:val="both"/>
        <w:rPr>
          <w:rFonts w:ascii="Arial" w:hAnsi="Arial" w:cs="Arial"/>
          <w:b/>
          <w:sz w:val="22"/>
          <w:szCs w:val="22"/>
          <w:u w:val="single"/>
        </w:rPr>
      </w:pPr>
    </w:p>
    <w:p w:rsidR="0020355E" w:rsidRPr="00C429CD" w:rsidRDefault="0020355E" w:rsidP="007F5D84">
      <w:pPr>
        <w:pStyle w:val="Akapitzlist"/>
        <w:numPr>
          <w:ilvl w:val="0"/>
          <w:numId w:val="51"/>
        </w:numPr>
        <w:tabs>
          <w:tab w:val="left" w:pos="567"/>
        </w:tabs>
        <w:jc w:val="both"/>
        <w:rPr>
          <w:rFonts w:ascii="Arial" w:hAnsi="Arial" w:cs="Arial"/>
          <w:sz w:val="22"/>
          <w:szCs w:val="22"/>
        </w:rPr>
      </w:pPr>
      <w:r w:rsidRPr="00C429CD">
        <w:rPr>
          <w:rFonts w:ascii="Arial" w:hAnsi="Arial" w:cs="Arial"/>
          <w:b/>
          <w:sz w:val="22"/>
          <w:szCs w:val="22"/>
        </w:rPr>
        <w:t xml:space="preserve">Wykonawca, którego oferta zostanie najwyżej oceniona, w celu wykazania braku podstaw wykluczenia z postępowania o udzielenie zamówienia (Rozdział V ust. 1 SIWZ) zostanie wezwany do złożenia </w:t>
      </w:r>
      <w:r w:rsidR="00C429CD" w:rsidRPr="00C429CD">
        <w:rPr>
          <w:rFonts w:ascii="Arial" w:hAnsi="Arial" w:cs="Arial"/>
          <w:b/>
          <w:sz w:val="22"/>
          <w:szCs w:val="22"/>
        </w:rPr>
        <w:t>n/w</w:t>
      </w:r>
      <w:r w:rsidRPr="00C429CD">
        <w:rPr>
          <w:rFonts w:ascii="Arial" w:hAnsi="Arial" w:cs="Arial"/>
          <w:b/>
          <w:sz w:val="22"/>
          <w:szCs w:val="22"/>
        </w:rPr>
        <w:t xml:space="preserve"> oświadczeń i dokumentów (aktualnych na dzień złoż</w:t>
      </w:r>
      <w:r w:rsidR="00C429CD" w:rsidRPr="00C429CD">
        <w:rPr>
          <w:rFonts w:ascii="Arial" w:hAnsi="Arial" w:cs="Arial"/>
          <w:b/>
          <w:sz w:val="22"/>
          <w:szCs w:val="22"/>
        </w:rPr>
        <w:t xml:space="preserve">enia oświadczeń lub dokumentów), </w:t>
      </w:r>
      <w:r w:rsidR="00C429CD" w:rsidRPr="008D7C89">
        <w:rPr>
          <w:rFonts w:ascii="Arial" w:hAnsi="Arial" w:cs="Arial"/>
          <w:b/>
          <w:sz w:val="22"/>
          <w:szCs w:val="22"/>
          <w:u w:val="single"/>
        </w:rPr>
        <w:t xml:space="preserve">które  należy </w:t>
      </w:r>
      <w:r w:rsidR="007838A3">
        <w:rPr>
          <w:rFonts w:ascii="Arial" w:hAnsi="Arial" w:cs="Arial"/>
          <w:b/>
          <w:sz w:val="22"/>
          <w:szCs w:val="22"/>
          <w:u w:val="single"/>
        </w:rPr>
        <w:t>złożyć</w:t>
      </w:r>
      <w:r w:rsidR="00C429CD" w:rsidRPr="008D7C89">
        <w:rPr>
          <w:rFonts w:ascii="Arial" w:hAnsi="Arial" w:cs="Arial"/>
          <w:b/>
          <w:sz w:val="22"/>
          <w:szCs w:val="22"/>
          <w:u w:val="single"/>
        </w:rPr>
        <w:t xml:space="preserve"> za pośrednictwem „Formularza do komunikacji” dostępnego na </w:t>
      </w:r>
      <w:proofErr w:type="spellStart"/>
      <w:r w:rsidR="00C429CD" w:rsidRPr="008D7C89">
        <w:rPr>
          <w:rFonts w:ascii="Arial" w:hAnsi="Arial" w:cs="Arial"/>
          <w:b/>
          <w:sz w:val="22"/>
          <w:szCs w:val="22"/>
          <w:u w:val="single"/>
        </w:rPr>
        <w:t>ePUAP</w:t>
      </w:r>
      <w:proofErr w:type="spellEnd"/>
      <w:r w:rsidR="00C429CD" w:rsidRPr="008D7C89">
        <w:rPr>
          <w:rFonts w:ascii="Arial" w:hAnsi="Arial" w:cs="Arial"/>
          <w:b/>
          <w:sz w:val="22"/>
          <w:szCs w:val="22"/>
          <w:u w:val="single"/>
        </w:rPr>
        <w:t xml:space="preserve"> i udostępnionego również na </w:t>
      </w:r>
      <w:proofErr w:type="spellStart"/>
      <w:r w:rsidR="00C429CD" w:rsidRPr="008D7C89">
        <w:rPr>
          <w:rFonts w:ascii="Arial" w:hAnsi="Arial" w:cs="Arial"/>
          <w:b/>
          <w:sz w:val="22"/>
          <w:szCs w:val="22"/>
          <w:u w:val="single"/>
        </w:rPr>
        <w:lastRenderedPageBreak/>
        <w:t>miniPortalu</w:t>
      </w:r>
      <w:proofErr w:type="spellEnd"/>
      <w:r w:rsidR="00C429CD" w:rsidRPr="008D7C89">
        <w:rPr>
          <w:rFonts w:ascii="Arial" w:hAnsi="Arial" w:cs="Arial"/>
          <w:b/>
          <w:sz w:val="22"/>
          <w:szCs w:val="22"/>
          <w:u w:val="single"/>
        </w:rPr>
        <w:t>, jako załącznik do formularza do komunikacji lub za pomocą poczty elektronicznej, na adres wskazany w Rozdziale I ust. 2 SIWZ</w:t>
      </w:r>
      <w:r w:rsidR="00C429CD">
        <w:rPr>
          <w:rFonts w:ascii="Arial" w:hAnsi="Arial" w:cs="Arial"/>
          <w:b/>
          <w:sz w:val="22"/>
          <w:szCs w:val="22"/>
        </w:rPr>
        <w:t>:</w:t>
      </w:r>
    </w:p>
    <w:p w:rsidR="0020355E" w:rsidRDefault="0020355E" w:rsidP="008E7FAA">
      <w:pPr>
        <w:pStyle w:val="Akapitzlist"/>
        <w:numPr>
          <w:ilvl w:val="0"/>
          <w:numId w:val="54"/>
        </w:numPr>
        <w:tabs>
          <w:tab w:val="left" w:pos="567"/>
        </w:tabs>
        <w:jc w:val="both"/>
        <w:rPr>
          <w:rFonts w:ascii="Arial" w:hAnsi="Arial" w:cs="Arial"/>
          <w:sz w:val="22"/>
          <w:szCs w:val="22"/>
        </w:rPr>
      </w:pPr>
      <w:r w:rsidRPr="000D2FC3">
        <w:rPr>
          <w:rFonts w:ascii="Arial" w:hAnsi="Arial" w:cs="Arial"/>
          <w:sz w:val="22"/>
          <w:szCs w:val="22"/>
        </w:rPr>
        <w:t>informacji z Krajowego Rejestru Karnego w zakresie określonym w art. 2</w:t>
      </w:r>
      <w:r w:rsidR="003462E2">
        <w:rPr>
          <w:rFonts w:ascii="Arial" w:hAnsi="Arial" w:cs="Arial"/>
          <w:sz w:val="22"/>
          <w:szCs w:val="22"/>
        </w:rPr>
        <w:t xml:space="preserve">4 ust. 1 pkt 13, 14 i 21 ustawy, </w:t>
      </w:r>
      <w:r w:rsidRPr="000D2FC3">
        <w:rPr>
          <w:rFonts w:ascii="Arial" w:hAnsi="Arial" w:cs="Arial"/>
          <w:sz w:val="22"/>
          <w:szCs w:val="22"/>
        </w:rPr>
        <w:t xml:space="preserve">wystawionej nie wcześniej niż 6 miesięcy przed </w:t>
      </w:r>
      <w:r>
        <w:rPr>
          <w:rFonts w:ascii="Arial" w:hAnsi="Arial" w:cs="Arial"/>
          <w:sz w:val="22"/>
          <w:szCs w:val="22"/>
        </w:rPr>
        <w:t>upływem terminu składania ofert,</w:t>
      </w:r>
    </w:p>
    <w:p w:rsidR="0020355E" w:rsidRPr="003462E2" w:rsidRDefault="0020355E" w:rsidP="003462E2">
      <w:pPr>
        <w:tabs>
          <w:tab w:val="left" w:pos="567"/>
        </w:tabs>
        <w:jc w:val="both"/>
        <w:rPr>
          <w:rFonts w:ascii="Arial" w:hAnsi="Arial" w:cs="Arial"/>
          <w:sz w:val="22"/>
          <w:szCs w:val="22"/>
        </w:rPr>
      </w:pPr>
    </w:p>
    <w:p w:rsidR="0020355E" w:rsidRPr="0073799C" w:rsidRDefault="0020355E" w:rsidP="008E7FAA">
      <w:pPr>
        <w:pStyle w:val="Akapitzlist"/>
        <w:numPr>
          <w:ilvl w:val="0"/>
          <w:numId w:val="54"/>
        </w:numPr>
        <w:tabs>
          <w:tab w:val="left" w:pos="567"/>
        </w:tabs>
        <w:jc w:val="both"/>
        <w:rPr>
          <w:rFonts w:ascii="Arial" w:hAnsi="Arial" w:cs="Arial"/>
          <w:sz w:val="22"/>
          <w:szCs w:val="22"/>
        </w:rPr>
      </w:pPr>
      <w:r w:rsidRPr="0073799C">
        <w:rPr>
          <w:rFonts w:ascii="Arial" w:hAnsi="Arial" w:cs="Arial"/>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20355E" w:rsidRPr="0073799C" w:rsidRDefault="0020355E" w:rsidP="0020355E">
      <w:pPr>
        <w:pStyle w:val="Akapitzlist"/>
        <w:rPr>
          <w:rFonts w:ascii="Arial" w:hAnsi="Arial" w:cs="Arial"/>
          <w:sz w:val="22"/>
          <w:szCs w:val="22"/>
        </w:rPr>
      </w:pPr>
    </w:p>
    <w:p w:rsidR="0020355E" w:rsidRPr="0073799C" w:rsidRDefault="0020355E" w:rsidP="008E7FAA">
      <w:pPr>
        <w:pStyle w:val="Akapitzlist"/>
        <w:numPr>
          <w:ilvl w:val="0"/>
          <w:numId w:val="54"/>
        </w:numPr>
        <w:tabs>
          <w:tab w:val="left" w:pos="567"/>
        </w:tabs>
        <w:jc w:val="both"/>
        <w:rPr>
          <w:rFonts w:ascii="Arial" w:hAnsi="Arial" w:cs="Arial"/>
          <w:sz w:val="22"/>
          <w:szCs w:val="22"/>
        </w:rPr>
      </w:pPr>
      <w:r w:rsidRPr="0073799C">
        <w:rPr>
          <w:rFonts w:ascii="Arial" w:hAnsi="Arial" w:cs="Arial"/>
          <w:sz w:val="22"/>
          <w:szCs w:val="22"/>
        </w:rPr>
        <w:t>oświadczenia Wykonawcy o braku orzeczenia wobec niego tytułem środka zapobiegawczego zakazu ubiegania się o zamówienia publiczne,</w:t>
      </w:r>
    </w:p>
    <w:p w:rsidR="0020355E" w:rsidRPr="003462E2" w:rsidRDefault="0020355E" w:rsidP="003462E2">
      <w:pPr>
        <w:rPr>
          <w:rFonts w:ascii="Arial" w:hAnsi="Arial" w:cs="Arial"/>
          <w:sz w:val="22"/>
          <w:szCs w:val="22"/>
        </w:rPr>
      </w:pPr>
    </w:p>
    <w:p w:rsidR="00251C1E" w:rsidRPr="00251C1E" w:rsidRDefault="00251C1E" w:rsidP="00251C1E">
      <w:pPr>
        <w:pStyle w:val="Akapitzlist"/>
        <w:rPr>
          <w:rFonts w:ascii="Arial" w:hAnsi="Arial" w:cs="Arial"/>
          <w:sz w:val="22"/>
          <w:szCs w:val="22"/>
        </w:rPr>
      </w:pPr>
    </w:p>
    <w:p w:rsidR="0020355E" w:rsidRPr="000D2FC3" w:rsidRDefault="003D3019" w:rsidP="0020355E">
      <w:pPr>
        <w:tabs>
          <w:tab w:val="left" w:pos="567"/>
        </w:tabs>
        <w:ind w:left="417"/>
        <w:jc w:val="both"/>
        <w:rPr>
          <w:rFonts w:ascii="Arial" w:hAnsi="Arial" w:cs="Arial"/>
          <w:sz w:val="22"/>
          <w:szCs w:val="22"/>
        </w:rPr>
      </w:pPr>
      <w:r>
        <w:rPr>
          <w:rFonts w:ascii="Arial" w:hAnsi="Arial" w:cs="Arial"/>
          <w:b/>
          <w:sz w:val="22"/>
          <w:szCs w:val="22"/>
          <w:u w:val="single"/>
        </w:rPr>
        <w:t xml:space="preserve">UWAGA 4: </w:t>
      </w:r>
      <w:r w:rsidR="0020355E" w:rsidRPr="00EE3169">
        <w:rPr>
          <w:rFonts w:ascii="Arial" w:hAnsi="Arial" w:cs="Arial"/>
          <w:sz w:val="22"/>
          <w:szCs w:val="22"/>
          <w:u w:val="single"/>
        </w:rPr>
        <w:t>(dotyczy wszystkich dokumentów na potwierdzenie braku podstaw wykluczenia):</w:t>
      </w:r>
    </w:p>
    <w:p w:rsidR="0020355E" w:rsidRPr="000D2FC3" w:rsidRDefault="0020355E" w:rsidP="0020355E">
      <w:pPr>
        <w:tabs>
          <w:tab w:val="left" w:pos="567"/>
        </w:tabs>
        <w:ind w:left="417"/>
        <w:jc w:val="both"/>
        <w:rPr>
          <w:rFonts w:ascii="Arial" w:hAnsi="Arial" w:cs="Arial"/>
          <w:sz w:val="22"/>
          <w:szCs w:val="22"/>
        </w:rPr>
      </w:pPr>
      <w:r w:rsidRPr="000D2FC3">
        <w:rPr>
          <w:rFonts w:ascii="Arial" w:hAnsi="Arial" w:cs="Arial"/>
          <w:sz w:val="22"/>
          <w:szCs w:val="22"/>
        </w:rPr>
        <w:t xml:space="preserve">W przypadku Wykonawców wspólnie składających ofertę, dokumenty o których mowa w </w:t>
      </w:r>
      <w:r>
        <w:rPr>
          <w:rFonts w:ascii="Arial" w:hAnsi="Arial" w:cs="Arial"/>
          <w:sz w:val="22"/>
          <w:szCs w:val="22"/>
        </w:rPr>
        <w:t xml:space="preserve">ust. </w:t>
      </w:r>
      <w:r w:rsidR="00863030">
        <w:rPr>
          <w:rFonts w:ascii="Arial" w:hAnsi="Arial" w:cs="Arial"/>
          <w:sz w:val="22"/>
          <w:szCs w:val="22"/>
        </w:rPr>
        <w:t>3</w:t>
      </w:r>
      <w:r>
        <w:rPr>
          <w:rFonts w:ascii="Arial" w:hAnsi="Arial" w:cs="Arial"/>
          <w:sz w:val="22"/>
          <w:szCs w:val="22"/>
        </w:rPr>
        <w:t xml:space="preserve"> pkt </w:t>
      </w:r>
      <w:r w:rsidRPr="003462E2">
        <w:rPr>
          <w:rFonts w:ascii="Arial" w:hAnsi="Arial" w:cs="Arial"/>
          <w:sz w:val="22"/>
          <w:szCs w:val="22"/>
        </w:rPr>
        <w:t>1-</w:t>
      </w:r>
      <w:r w:rsidR="00863030">
        <w:rPr>
          <w:rFonts w:ascii="Arial" w:hAnsi="Arial" w:cs="Arial"/>
          <w:sz w:val="22"/>
          <w:szCs w:val="22"/>
        </w:rPr>
        <w:t>3</w:t>
      </w:r>
      <w:r>
        <w:rPr>
          <w:rFonts w:ascii="Arial" w:hAnsi="Arial" w:cs="Arial"/>
          <w:sz w:val="22"/>
          <w:szCs w:val="22"/>
        </w:rPr>
        <w:t xml:space="preserve"> niniejszego rozdziału </w:t>
      </w:r>
      <w:r w:rsidRPr="000D2FC3">
        <w:rPr>
          <w:rFonts w:ascii="Arial" w:hAnsi="Arial" w:cs="Arial"/>
          <w:sz w:val="22"/>
          <w:szCs w:val="22"/>
        </w:rPr>
        <w:t>zobowiązany jest złożyć każdy z Wykonawców wspólnie składających ofertę.</w:t>
      </w:r>
    </w:p>
    <w:p w:rsidR="0020355E" w:rsidRPr="000D2FC3" w:rsidRDefault="0020355E" w:rsidP="0020355E">
      <w:pPr>
        <w:tabs>
          <w:tab w:val="left" w:pos="567"/>
        </w:tabs>
        <w:ind w:left="417"/>
        <w:jc w:val="both"/>
        <w:rPr>
          <w:rFonts w:ascii="Arial" w:hAnsi="Arial" w:cs="Arial"/>
          <w:b/>
          <w:sz w:val="22"/>
          <w:szCs w:val="22"/>
        </w:rPr>
      </w:pPr>
    </w:p>
    <w:p w:rsidR="0020355E" w:rsidRPr="00034E35" w:rsidRDefault="0020355E" w:rsidP="008E7FAA">
      <w:pPr>
        <w:pStyle w:val="Akapitzlist"/>
        <w:numPr>
          <w:ilvl w:val="0"/>
          <w:numId w:val="51"/>
        </w:numPr>
        <w:tabs>
          <w:tab w:val="left" w:pos="567"/>
        </w:tabs>
        <w:ind w:left="360"/>
        <w:jc w:val="both"/>
        <w:rPr>
          <w:rFonts w:ascii="Arial" w:hAnsi="Arial" w:cs="Arial"/>
          <w:sz w:val="22"/>
          <w:szCs w:val="22"/>
        </w:rPr>
      </w:pPr>
      <w:r w:rsidRPr="00A84336">
        <w:rPr>
          <w:rFonts w:ascii="Arial" w:hAnsi="Arial" w:cs="Arial"/>
          <w:b/>
          <w:sz w:val="22"/>
          <w:szCs w:val="22"/>
        </w:rPr>
        <w:t xml:space="preserve">Wykonawca, którego oferta zostanie najwyżej oceniona w celu wykazania spełniania warunków udziału w postępowaniu (Rozdział V ust. 2 SIWZ), zostanie wezwany do przedłożenia </w:t>
      </w:r>
      <w:r w:rsidR="00C429CD">
        <w:rPr>
          <w:rFonts w:ascii="Arial" w:hAnsi="Arial" w:cs="Arial"/>
          <w:b/>
          <w:sz w:val="22"/>
          <w:szCs w:val="22"/>
        </w:rPr>
        <w:t>n/w</w:t>
      </w:r>
      <w:r w:rsidRPr="00A84336">
        <w:rPr>
          <w:rFonts w:ascii="Arial" w:hAnsi="Arial" w:cs="Arial"/>
          <w:b/>
          <w:sz w:val="22"/>
          <w:szCs w:val="22"/>
        </w:rPr>
        <w:t xml:space="preserve"> dokumentów (aktualnych na dzień złoż</w:t>
      </w:r>
      <w:r w:rsidR="00C429CD">
        <w:rPr>
          <w:rFonts w:ascii="Arial" w:hAnsi="Arial" w:cs="Arial"/>
          <w:b/>
          <w:sz w:val="22"/>
          <w:szCs w:val="22"/>
        </w:rPr>
        <w:t xml:space="preserve">enia dokumentów), </w:t>
      </w:r>
      <w:r w:rsidR="00C429CD" w:rsidRPr="008D7C89">
        <w:rPr>
          <w:rFonts w:ascii="Arial" w:hAnsi="Arial" w:cs="Arial"/>
          <w:b/>
          <w:sz w:val="22"/>
          <w:szCs w:val="22"/>
          <w:u w:val="single"/>
        </w:rPr>
        <w:t xml:space="preserve">które  należy </w:t>
      </w:r>
      <w:r w:rsidR="007838A3">
        <w:rPr>
          <w:rFonts w:ascii="Arial" w:hAnsi="Arial" w:cs="Arial"/>
          <w:b/>
          <w:sz w:val="22"/>
          <w:szCs w:val="22"/>
          <w:u w:val="single"/>
        </w:rPr>
        <w:t>złożyć</w:t>
      </w:r>
      <w:r w:rsidR="00C429CD" w:rsidRPr="008D7C89">
        <w:rPr>
          <w:rFonts w:ascii="Arial" w:hAnsi="Arial" w:cs="Arial"/>
          <w:b/>
          <w:sz w:val="22"/>
          <w:szCs w:val="22"/>
          <w:u w:val="single"/>
        </w:rPr>
        <w:t xml:space="preserve"> za pośrednictwem „Formularza do komunikacji” dostępnego na </w:t>
      </w:r>
      <w:proofErr w:type="spellStart"/>
      <w:r w:rsidR="00C429CD" w:rsidRPr="008D7C89">
        <w:rPr>
          <w:rFonts w:ascii="Arial" w:hAnsi="Arial" w:cs="Arial"/>
          <w:b/>
          <w:sz w:val="22"/>
          <w:szCs w:val="22"/>
          <w:u w:val="single"/>
        </w:rPr>
        <w:t>ePUAP</w:t>
      </w:r>
      <w:proofErr w:type="spellEnd"/>
      <w:r w:rsidR="00C429CD" w:rsidRPr="008D7C89">
        <w:rPr>
          <w:rFonts w:ascii="Arial" w:hAnsi="Arial" w:cs="Arial"/>
          <w:b/>
          <w:sz w:val="22"/>
          <w:szCs w:val="22"/>
          <w:u w:val="single"/>
        </w:rPr>
        <w:t xml:space="preserve"> i udostępnionego również na </w:t>
      </w:r>
      <w:proofErr w:type="spellStart"/>
      <w:r w:rsidR="00C429CD" w:rsidRPr="008D7C89">
        <w:rPr>
          <w:rFonts w:ascii="Arial" w:hAnsi="Arial" w:cs="Arial"/>
          <w:b/>
          <w:sz w:val="22"/>
          <w:szCs w:val="22"/>
          <w:u w:val="single"/>
        </w:rPr>
        <w:t>miniPortalu</w:t>
      </w:r>
      <w:proofErr w:type="spellEnd"/>
      <w:r w:rsidR="00C429CD" w:rsidRPr="008D7C89">
        <w:rPr>
          <w:rFonts w:ascii="Arial" w:hAnsi="Arial" w:cs="Arial"/>
          <w:b/>
          <w:sz w:val="22"/>
          <w:szCs w:val="22"/>
          <w:u w:val="single"/>
        </w:rPr>
        <w:t>, jako załącznik do formularza do komunikacji lub za pomocą poczty elektronicznej, na adres wskazany w Rozdziale I ust. 2 SIWZ:</w:t>
      </w:r>
    </w:p>
    <w:p w:rsidR="00034E35" w:rsidRDefault="00034E35" w:rsidP="00034E35">
      <w:pPr>
        <w:tabs>
          <w:tab w:val="left" w:pos="567"/>
        </w:tabs>
        <w:jc w:val="both"/>
        <w:rPr>
          <w:rFonts w:ascii="Arial" w:hAnsi="Arial" w:cs="Arial"/>
          <w:sz w:val="22"/>
          <w:szCs w:val="22"/>
        </w:rPr>
      </w:pPr>
    </w:p>
    <w:p w:rsidR="00476BB7" w:rsidRDefault="00476BB7" w:rsidP="0020355E">
      <w:pPr>
        <w:tabs>
          <w:tab w:val="left" w:pos="567"/>
        </w:tabs>
        <w:jc w:val="both"/>
        <w:rPr>
          <w:rFonts w:ascii="Open Sans" w:hAnsi="Open Sans"/>
          <w:color w:val="333333"/>
          <w:shd w:val="clear" w:color="auto" w:fill="FFFFFF"/>
        </w:rPr>
      </w:pPr>
    </w:p>
    <w:p w:rsidR="0020355E" w:rsidRPr="001B0675" w:rsidRDefault="0020355E" w:rsidP="00954266">
      <w:pPr>
        <w:pStyle w:val="Akapitzlist"/>
        <w:numPr>
          <w:ilvl w:val="0"/>
          <w:numId w:val="67"/>
        </w:numPr>
        <w:tabs>
          <w:tab w:val="left" w:pos="567"/>
        </w:tabs>
        <w:jc w:val="both"/>
        <w:rPr>
          <w:rFonts w:ascii="Arial" w:hAnsi="Arial" w:cs="Arial"/>
          <w:sz w:val="22"/>
          <w:szCs w:val="22"/>
          <w:u w:val="single"/>
        </w:rPr>
      </w:pPr>
      <w:r w:rsidRPr="001B0675">
        <w:rPr>
          <w:rFonts w:ascii="Arial" w:hAnsi="Arial" w:cs="Arial"/>
          <w:sz w:val="22"/>
          <w:szCs w:val="22"/>
          <w:u w:val="single"/>
        </w:rPr>
        <w:t>w c</w:t>
      </w:r>
      <w:r w:rsidR="001B0675">
        <w:rPr>
          <w:rFonts w:ascii="Arial" w:hAnsi="Arial" w:cs="Arial"/>
          <w:sz w:val="22"/>
          <w:szCs w:val="22"/>
          <w:u w:val="single"/>
        </w:rPr>
        <w:t>elu wykazania spełniania warunków</w:t>
      </w:r>
      <w:r w:rsidR="00FA3CC2">
        <w:rPr>
          <w:rFonts w:ascii="Arial" w:hAnsi="Arial" w:cs="Arial"/>
          <w:sz w:val="22"/>
          <w:szCs w:val="22"/>
          <w:u w:val="single"/>
        </w:rPr>
        <w:t xml:space="preserve"> z Rozdziału V ust. 2 pkt </w:t>
      </w:r>
      <w:r w:rsidR="00CF2FFA">
        <w:rPr>
          <w:rFonts w:ascii="Arial" w:hAnsi="Arial" w:cs="Arial"/>
          <w:sz w:val="22"/>
          <w:szCs w:val="22"/>
          <w:u w:val="single"/>
        </w:rPr>
        <w:t>1</w:t>
      </w:r>
      <w:r w:rsidRPr="001B0675">
        <w:rPr>
          <w:rFonts w:ascii="Arial" w:hAnsi="Arial" w:cs="Arial"/>
          <w:sz w:val="22"/>
          <w:szCs w:val="22"/>
          <w:u w:val="single"/>
        </w:rPr>
        <w:t>:</w:t>
      </w:r>
    </w:p>
    <w:p w:rsidR="0020355E" w:rsidRDefault="0020355E" w:rsidP="0020355E">
      <w:pPr>
        <w:tabs>
          <w:tab w:val="left" w:pos="567"/>
        </w:tabs>
        <w:ind w:left="417"/>
        <w:jc w:val="both"/>
        <w:rPr>
          <w:rFonts w:ascii="Open Sans" w:hAnsi="Open Sans"/>
          <w:color w:val="333333"/>
          <w:shd w:val="clear" w:color="auto" w:fill="FFFFFF"/>
        </w:rPr>
      </w:pPr>
    </w:p>
    <w:p w:rsidR="0020355E" w:rsidRPr="001B0675" w:rsidRDefault="0020355E" w:rsidP="008E7FAA">
      <w:pPr>
        <w:pStyle w:val="Akapitzlist"/>
        <w:numPr>
          <w:ilvl w:val="0"/>
          <w:numId w:val="48"/>
        </w:numPr>
        <w:tabs>
          <w:tab w:val="left" w:pos="567"/>
        </w:tabs>
        <w:ind w:left="1077"/>
        <w:jc w:val="both"/>
        <w:rPr>
          <w:rFonts w:ascii="Arial" w:hAnsi="Arial" w:cs="Arial"/>
          <w:sz w:val="22"/>
          <w:szCs w:val="22"/>
        </w:rPr>
      </w:pPr>
      <w:r w:rsidRPr="008A1A46">
        <w:rPr>
          <w:rFonts w:ascii="Arial" w:hAnsi="Arial" w:cs="Arial"/>
          <w:sz w:val="22"/>
          <w:szCs w:val="22"/>
          <w:shd w:val="clear" w:color="auto" w:fill="FFFFFF"/>
        </w:rPr>
        <w:t xml:space="preserve">informacji banku lub spółdzielczej kasy oszczędnościowo-kredytowej potwierdzającej wysokość posiadanych środków finansowych lub zdolność kredytową wykonawcy, w okresie nie wcześniejszym niż 1 miesiąc przed </w:t>
      </w:r>
      <w:r w:rsidR="001B0675">
        <w:rPr>
          <w:rFonts w:ascii="Arial" w:hAnsi="Arial" w:cs="Arial"/>
          <w:sz w:val="22"/>
          <w:szCs w:val="22"/>
          <w:shd w:val="clear" w:color="auto" w:fill="FFFFFF"/>
        </w:rPr>
        <w:t>upływem terminu składania ofert,</w:t>
      </w:r>
    </w:p>
    <w:p w:rsidR="001B0675" w:rsidRPr="001B0675" w:rsidRDefault="001B0675" w:rsidP="001B0675">
      <w:pPr>
        <w:pStyle w:val="Akapitzlist"/>
        <w:tabs>
          <w:tab w:val="left" w:pos="567"/>
        </w:tabs>
        <w:ind w:left="1077"/>
        <w:jc w:val="both"/>
        <w:rPr>
          <w:rFonts w:ascii="Arial" w:hAnsi="Arial" w:cs="Arial"/>
          <w:sz w:val="22"/>
          <w:szCs w:val="22"/>
        </w:rPr>
      </w:pPr>
    </w:p>
    <w:p w:rsidR="0020355E" w:rsidRPr="001B0675" w:rsidRDefault="00C97DFA" w:rsidP="008E7FAA">
      <w:pPr>
        <w:pStyle w:val="Akapitzlist"/>
        <w:numPr>
          <w:ilvl w:val="0"/>
          <w:numId w:val="48"/>
        </w:numPr>
        <w:tabs>
          <w:tab w:val="left" w:pos="567"/>
        </w:tabs>
        <w:ind w:left="1077"/>
        <w:jc w:val="both"/>
        <w:rPr>
          <w:rFonts w:ascii="Arial" w:hAnsi="Arial" w:cs="Arial"/>
          <w:sz w:val="22"/>
          <w:szCs w:val="22"/>
        </w:rPr>
      </w:pPr>
      <w:r>
        <w:rPr>
          <w:rFonts w:ascii="Arial" w:hAnsi="Arial" w:cs="Arial"/>
          <w:sz w:val="22"/>
          <w:szCs w:val="22"/>
        </w:rPr>
        <w:t xml:space="preserve">dokumentów </w:t>
      </w:r>
      <w:r w:rsidR="001B0675" w:rsidRPr="001B0675">
        <w:rPr>
          <w:rFonts w:ascii="Arial" w:hAnsi="Arial" w:cs="Arial"/>
          <w:sz w:val="22"/>
          <w:szCs w:val="22"/>
        </w:rPr>
        <w:t>potwierdzających, że Wykonawca jest ubezpieczony od odpowiedzialności cywilnej w zakresie prowadzonej działalności związanej z przedmiotem zamówienia na sumę gwarancyjną określoną przez Zamawiającego.</w:t>
      </w:r>
    </w:p>
    <w:p w:rsidR="0020355E" w:rsidRDefault="0020355E" w:rsidP="0020355E">
      <w:pPr>
        <w:autoSpaceDE w:val="0"/>
        <w:autoSpaceDN w:val="0"/>
        <w:adjustRightInd w:val="0"/>
        <w:spacing w:line="360" w:lineRule="auto"/>
        <w:ind w:left="426"/>
        <w:jc w:val="both"/>
        <w:rPr>
          <w:rFonts w:ascii="Trebuchet MS" w:hAnsi="Trebuchet MS" w:cs="Times-Roman"/>
          <w:b/>
        </w:rPr>
      </w:pPr>
    </w:p>
    <w:p w:rsidR="0020355E" w:rsidRPr="001B0675" w:rsidRDefault="001B0675" w:rsidP="0020355E">
      <w:pPr>
        <w:autoSpaceDE w:val="0"/>
        <w:autoSpaceDN w:val="0"/>
        <w:adjustRightInd w:val="0"/>
        <w:ind w:left="426"/>
        <w:jc w:val="both"/>
        <w:rPr>
          <w:rFonts w:ascii="Arial" w:hAnsi="Arial" w:cs="Arial"/>
          <w:b/>
          <w:sz w:val="22"/>
          <w:szCs w:val="22"/>
          <w:u w:val="single"/>
        </w:rPr>
      </w:pPr>
      <w:r w:rsidRPr="001B0675">
        <w:rPr>
          <w:rFonts w:ascii="Arial" w:hAnsi="Arial" w:cs="Arial"/>
          <w:b/>
          <w:sz w:val="22"/>
          <w:szCs w:val="22"/>
          <w:u w:val="single"/>
        </w:rPr>
        <w:t>UWAGA 5:</w:t>
      </w:r>
    </w:p>
    <w:p w:rsidR="0020355E" w:rsidRPr="00831345" w:rsidRDefault="0020355E" w:rsidP="0020355E">
      <w:pPr>
        <w:autoSpaceDE w:val="0"/>
        <w:autoSpaceDN w:val="0"/>
        <w:adjustRightInd w:val="0"/>
        <w:ind w:left="426"/>
        <w:jc w:val="both"/>
        <w:rPr>
          <w:rFonts w:ascii="Arial" w:hAnsi="Arial" w:cs="Arial"/>
          <w:sz w:val="22"/>
          <w:szCs w:val="22"/>
        </w:rPr>
      </w:pPr>
      <w:r w:rsidRPr="00831345">
        <w:rPr>
          <w:rFonts w:ascii="Arial" w:hAnsi="Arial" w:cs="Arial"/>
          <w:sz w:val="22"/>
          <w:szCs w:val="22"/>
        </w:rPr>
        <w:t xml:space="preserve">Jeżeli z uzasadnionej przyczyny Wykonawca nie może złożyć wymaganych przez Zamawiającego dokumentów, o których mowa w </w:t>
      </w:r>
      <w:r>
        <w:rPr>
          <w:rFonts w:ascii="Arial" w:hAnsi="Arial" w:cs="Arial"/>
          <w:sz w:val="22"/>
          <w:szCs w:val="22"/>
        </w:rPr>
        <w:t xml:space="preserve">ust. </w:t>
      </w:r>
      <w:r w:rsidR="00863030">
        <w:rPr>
          <w:rFonts w:ascii="Arial" w:hAnsi="Arial" w:cs="Arial"/>
          <w:sz w:val="22"/>
          <w:szCs w:val="22"/>
        </w:rPr>
        <w:t>4</w:t>
      </w:r>
      <w:r>
        <w:rPr>
          <w:rFonts w:ascii="Arial" w:hAnsi="Arial" w:cs="Arial"/>
          <w:sz w:val="22"/>
          <w:szCs w:val="22"/>
        </w:rPr>
        <w:t xml:space="preserve"> pkt </w:t>
      </w:r>
      <w:r w:rsidR="00211782">
        <w:rPr>
          <w:rFonts w:ascii="Arial" w:hAnsi="Arial" w:cs="Arial"/>
          <w:sz w:val="22"/>
          <w:szCs w:val="22"/>
        </w:rPr>
        <w:t>2</w:t>
      </w:r>
      <w:r w:rsidR="003462E2">
        <w:rPr>
          <w:rFonts w:ascii="Arial" w:hAnsi="Arial" w:cs="Arial"/>
          <w:sz w:val="22"/>
          <w:szCs w:val="22"/>
        </w:rPr>
        <w:t>)</w:t>
      </w:r>
      <w:r w:rsidRPr="00831345">
        <w:rPr>
          <w:rFonts w:ascii="Arial" w:hAnsi="Arial" w:cs="Arial"/>
          <w:sz w:val="22"/>
          <w:szCs w:val="22"/>
        </w:rPr>
        <w:t xml:space="preserve"> niniejszego rozdziału SIWZ, Zamawiający dopuszcza złożenie przez Wykonawcę innych dokumentów, o których mowa w art. 26 ust. 2c ustawy z dnia 29 stycznia 2004 r. – Prawo zamówień publicznych.</w:t>
      </w:r>
    </w:p>
    <w:p w:rsidR="0020355E" w:rsidRDefault="0020355E" w:rsidP="0020355E">
      <w:pPr>
        <w:tabs>
          <w:tab w:val="left" w:pos="567"/>
        </w:tabs>
        <w:ind w:left="417"/>
        <w:jc w:val="both"/>
        <w:rPr>
          <w:i/>
          <w:iCs/>
          <w:sz w:val="22"/>
          <w:szCs w:val="22"/>
        </w:rPr>
      </w:pPr>
    </w:p>
    <w:p w:rsidR="0020355E" w:rsidRDefault="0020355E" w:rsidP="0020355E">
      <w:pPr>
        <w:tabs>
          <w:tab w:val="left" w:pos="567"/>
        </w:tabs>
        <w:ind w:left="417"/>
        <w:jc w:val="both"/>
        <w:rPr>
          <w:rFonts w:ascii="Arial" w:hAnsi="Arial" w:cs="Arial"/>
          <w:sz w:val="22"/>
          <w:szCs w:val="22"/>
        </w:rPr>
      </w:pPr>
    </w:p>
    <w:p w:rsidR="0020355E" w:rsidRPr="00DC363C" w:rsidRDefault="0020355E" w:rsidP="00954266">
      <w:pPr>
        <w:pStyle w:val="Akapitzlist"/>
        <w:numPr>
          <w:ilvl w:val="0"/>
          <w:numId w:val="67"/>
        </w:numPr>
        <w:tabs>
          <w:tab w:val="left" w:pos="567"/>
        </w:tabs>
        <w:ind w:left="757"/>
        <w:jc w:val="both"/>
        <w:rPr>
          <w:rFonts w:ascii="Arial" w:hAnsi="Arial" w:cs="Arial"/>
          <w:sz w:val="22"/>
          <w:szCs w:val="22"/>
          <w:u w:val="single"/>
        </w:rPr>
      </w:pPr>
      <w:r w:rsidRPr="00DC363C">
        <w:rPr>
          <w:rFonts w:ascii="Arial" w:hAnsi="Arial" w:cs="Arial"/>
          <w:sz w:val="22"/>
          <w:szCs w:val="22"/>
          <w:u w:val="single"/>
        </w:rPr>
        <w:t>w c</w:t>
      </w:r>
      <w:r>
        <w:rPr>
          <w:rFonts w:ascii="Arial" w:hAnsi="Arial" w:cs="Arial"/>
          <w:sz w:val="22"/>
          <w:szCs w:val="22"/>
          <w:u w:val="single"/>
        </w:rPr>
        <w:t>elu wykazania spełniania warunków</w:t>
      </w:r>
      <w:r w:rsidRPr="00DC363C">
        <w:rPr>
          <w:rFonts w:ascii="Arial" w:hAnsi="Arial" w:cs="Arial"/>
          <w:sz w:val="22"/>
          <w:szCs w:val="22"/>
          <w:u w:val="single"/>
        </w:rPr>
        <w:t xml:space="preserve"> z Rozdziału V ust. 2 pkt </w:t>
      </w:r>
      <w:r w:rsidR="00CF2FFA">
        <w:rPr>
          <w:rFonts w:ascii="Arial" w:hAnsi="Arial" w:cs="Arial"/>
          <w:sz w:val="22"/>
          <w:szCs w:val="22"/>
          <w:u w:val="single"/>
        </w:rPr>
        <w:t>2</w:t>
      </w:r>
      <w:r w:rsidRPr="00DC363C">
        <w:rPr>
          <w:rFonts w:ascii="Arial" w:hAnsi="Arial" w:cs="Arial"/>
          <w:sz w:val="22"/>
          <w:szCs w:val="22"/>
          <w:u w:val="single"/>
        </w:rPr>
        <w:t>:</w:t>
      </w:r>
    </w:p>
    <w:p w:rsidR="0020355E" w:rsidRPr="00DE1EDA" w:rsidRDefault="0020355E" w:rsidP="0020355E">
      <w:pPr>
        <w:tabs>
          <w:tab w:val="left" w:pos="567"/>
        </w:tabs>
        <w:jc w:val="both"/>
        <w:rPr>
          <w:rFonts w:ascii="Arial" w:hAnsi="Arial" w:cs="Arial"/>
          <w:sz w:val="22"/>
          <w:szCs w:val="22"/>
          <w:u w:val="single"/>
        </w:rPr>
      </w:pPr>
    </w:p>
    <w:p w:rsidR="0020355E" w:rsidRPr="00DC363C" w:rsidRDefault="0020355E" w:rsidP="008E7FAA">
      <w:pPr>
        <w:pStyle w:val="Akapitzlist"/>
        <w:numPr>
          <w:ilvl w:val="0"/>
          <w:numId w:val="56"/>
        </w:numPr>
        <w:autoSpaceDE w:val="0"/>
        <w:autoSpaceDN w:val="0"/>
        <w:adjustRightInd w:val="0"/>
        <w:ind w:left="1097"/>
        <w:jc w:val="both"/>
        <w:rPr>
          <w:rFonts w:ascii="Arial" w:hAnsi="Arial" w:cs="Arial"/>
          <w:sz w:val="22"/>
          <w:szCs w:val="22"/>
        </w:rPr>
      </w:pPr>
      <w:r w:rsidRPr="00DC363C">
        <w:rPr>
          <w:rFonts w:ascii="Arial" w:hAnsi="Arial" w:cs="Arial"/>
          <w:sz w:val="22"/>
          <w:szCs w:val="22"/>
        </w:rPr>
        <w:lastRenderedPageBreak/>
        <w:t>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w:t>
      </w:r>
      <w:r w:rsidR="00FF100B">
        <w:rPr>
          <w:rFonts w:ascii="Arial" w:hAnsi="Arial" w:cs="Arial"/>
          <w:sz w:val="22"/>
          <w:szCs w:val="22"/>
        </w:rPr>
        <w:t>ane lub są wykonywane należycie.</w:t>
      </w:r>
    </w:p>
    <w:p w:rsidR="0020355E" w:rsidRPr="00DC363C" w:rsidRDefault="0020355E" w:rsidP="0020355E">
      <w:pPr>
        <w:autoSpaceDE w:val="0"/>
        <w:autoSpaceDN w:val="0"/>
        <w:adjustRightInd w:val="0"/>
        <w:ind w:left="709" w:hanging="283"/>
        <w:jc w:val="both"/>
        <w:rPr>
          <w:rFonts w:ascii="Arial" w:hAnsi="Arial" w:cs="Arial"/>
          <w:sz w:val="22"/>
          <w:szCs w:val="22"/>
        </w:rPr>
      </w:pPr>
    </w:p>
    <w:p w:rsidR="0020355E" w:rsidRPr="00FF100B" w:rsidRDefault="00FF100B" w:rsidP="00FF100B">
      <w:pPr>
        <w:autoSpaceDE w:val="0"/>
        <w:autoSpaceDN w:val="0"/>
        <w:adjustRightInd w:val="0"/>
        <w:ind w:firstLine="340"/>
        <w:jc w:val="both"/>
        <w:rPr>
          <w:rFonts w:ascii="Arial" w:hAnsi="Arial" w:cs="Arial"/>
          <w:b/>
          <w:sz w:val="22"/>
          <w:szCs w:val="22"/>
          <w:u w:val="single"/>
        </w:rPr>
      </w:pPr>
      <w:r w:rsidRPr="00FF100B">
        <w:rPr>
          <w:rFonts w:ascii="Arial" w:hAnsi="Arial" w:cs="Arial"/>
          <w:b/>
          <w:sz w:val="22"/>
          <w:szCs w:val="22"/>
          <w:u w:val="single"/>
        </w:rPr>
        <w:t>UWAGA 6</w:t>
      </w:r>
      <w:r w:rsidR="0020355E" w:rsidRPr="00FF100B">
        <w:rPr>
          <w:rFonts w:ascii="Arial" w:hAnsi="Arial" w:cs="Arial"/>
          <w:b/>
          <w:sz w:val="22"/>
          <w:szCs w:val="22"/>
          <w:u w:val="single"/>
        </w:rPr>
        <w:t>:</w:t>
      </w:r>
    </w:p>
    <w:p w:rsidR="0020355E" w:rsidRPr="00DC363C" w:rsidRDefault="0020355E" w:rsidP="00FF100B">
      <w:pPr>
        <w:autoSpaceDE w:val="0"/>
        <w:autoSpaceDN w:val="0"/>
        <w:adjustRightInd w:val="0"/>
        <w:ind w:left="340"/>
        <w:jc w:val="both"/>
        <w:rPr>
          <w:rFonts w:ascii="Arial" w:hAnsi="Arial" w:cs="Arial"/>
          <w:sz w:val="22"/>
          <w:szCs w:val="22"/>
        </w:rPr>
      </w:pPr>
      <w:r w:rsidRPr="00DC363C">
        <w:rPr>
          <w:rFonts w:ascii="Arial" w:hAnsi="Arial" w:cs="Arial"/>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20355E" w:rsidRDefault="0020355E" w:rsidP="0020355E">
      <w:pPr>
        <w:autoSpaceDE w:val="0"/>
        <w:autoSpaceDN w:val="0"/>
        <w:adjustRightInd w:val="0"/>
        <w:ind w:left="680"/>
        <w:jc w:val="both"/>
        <w:rPr>
          <w:rFonts w:ascii="Arial" w:hAnsi="Arial" w:cs="Arial"/>
          <w:sz w:val="22"/>
          <w:szCs w:val="22"/>
        </w:rPr>
      </w:pPr>
    </w:p>
    <w:p w:rsidR="0020355E" w:rsidRPr="00DC363C" w:rsidRDefault="0020355E" w:rsidP="008E7FAA">
      <w:pPr>
        <w:pStyle w:val="Akapitzlist"/>
        <w:numPr>
          <w:ilvl w:val="0"/>
          <w:numId w:val="56"/>
        </w:numPr>
        <w:tabs>
          <w:tab w:val="left" w:pos="567"/>
        </w:tabs>
        <w:ind w:left="754" w:hanging="357"/>
        <w:jc w:val="both"/>
        <w:rPr>
          <w:rFonts w:ascii="Arial" w:hAnsi="Arial" w:cs="Arial"/>
          <w:sz w:val="22"/>
          <w:szCs w:val="22"/>
          <w:u w:val="single"/>
        </w:rPr>
      </w:pPr>
      <w:r w:rsidRPr="00DC363C">
        <w:rPr>
          <w:rFonts w:ascii="Arial" w:hAnsi="Arial" w:cs="Arial"/>
          <w:sz w:val="22"/>
          <w:szCs w:val="22"/>
        </w:rPr>
        <w:t>wykazu narzędzi, wyposażenia zakładu i urządzeń technicznych dostępnych Wykonawcy w celu wykonania zamówienia wraz z informacją o podstawie dysponowania tymi zasobami.</w:t>
      </w:r>
    </w:p>
    <w:p w:rsidR="007165BD" w:rsidRDefault="007165BD" w:rsidP="000E6558">
      <w:pPr>
        <w:tabs>
          <w:tab w:val="left" w:pos="1843"/>
        </w:tabs>
        <w:autoSpaceDE w:val="0"/>
        <w:autoSpaceDN w:val="0"/>
        <w:adjustRightInd w:val="0"/>
        <w:rPr>
          <w:rFonts w:ascii="Arial" w:hAnsi="Arial" w:cs="Arial"/>
          <w:b/>
          <w:bCs/>
          <w:sz w:val="22"/>
          <w:szCs w:val="22"/>
          <w:u w:val="single"/>
        </w:rPr>
      </w:pPr>
    </w:p>
    <w:p w:rsidR="007165BD" w:rsidRPr="00C97DFA" w:rsidRDefault="007165BD" w:rsidP="007165BD">
      <w:pPr>
        <w:tabs>
          <w:tab w:val="left" w:pos="1843"/>
        </w:tabs>
        <w:autoSpaceDE w:val="0"/>
        <w:autoSpaceDN w:val="0"/>
        <w:adjustRightInd w:val="0"/>
        <w:ind w:left="340"/>
        <w:jc w:val="both"/>
        <w:rPr>
          <w:rFonts w:ascii="Arial" w:hAnsi="Arial" w:cs="Arial"/>
          <w:b/>
          <w:bCs/>
          <w:sz w:val="22"/>
          <w:szCs w:val="22"/>
          <w:u w:val="single"/>
        </w:rPr>
      </w:pPr>
      <w:r w:rsidRPr="00C97DFA">
        <w:rPr>
          <w:rFonts w:ascii="Arial" w:hAnsi="Arial" w:cs="Arial"/>
          <w:b/>
          <w:bCs/>
          <w:sz w:val="22"/>
          <w:szCs w:val="22"/>
          <w:u w:val="single"/>
        </w:rPr>
        <w:t xml:space="preserve">UWAGA 7: </w:t>
      </w:r>
    </w:p>
    <w:p w:rsidR="007165BD" w:rsidRPr="007165BD" w:rsidRDefault="007165BD" w:rsidP="007165BD">
      <w:pPr>
        <w:tabs>
          <w:tab w:val="left" w:pos="1843"/>
        </w:tabs>
        <w:autoSpaceDE w:val="0"/>
        <w:autoSpaceDN w:val="0"/>
        <w:adjustRightInd w:val="0"/>
        <w:ind w:left="340"/>
        <w:jc w:val="both"/>
        <w:rPr>
          <w:rFonts w:ascii="Arial" w:hAnsi="Arial" w:cs="Arial"/>
          <w:bCs/>
          <w:sz w:val="22"/>
          <w:szCs w:val="22"/>
        </w:rPr>
      </w:pPr>
      <w:r w:rsidRPr="00C97DFA">
        <w:rPr>
          <w:rFonts w:ascii="Arial" w:hAnsi="Arial" w:cs="Arial"/>
          <w:bCs/>
          <w:sz w:val="22"/>
          <w:szCs w:val="22"/>
        </w:rPr>
        <w:t xml:space="preserve">Wspólnie Wykonawcy tworzący jeden podmiot mogą złożyć dokumenty wymienione w ust. </w:t>
      </w:r>
      <w:r w:rsidR="00863030">
        <w:rPr>
          <w:rFonts w:ascii="Arial" w:hAnsi="Arial" w:cs="Arial"/>
          <w:bCs/>
          <w:sz w:val="22"/>
          <w:szCs w:val="22"/>
        </w:rPr>
        <w:t>4</w:t>
      </w:r>
      <w:r w:rsidRPr="00C97DFA">
        <w:rPr>
          <w:rFonts w:ascii="Arial" w:hAnsi="Arial" w:cs="Arial"/>
          <w:bCs/>
          <w:sz w:val="22"/>
          <w:szCs w:val="22"/>
        </w:rPr>
        <w:t xml:space="preserve"> niniejszego w rozdziału. Wystarczające będzie, jeżeli dokumenty te złoży tylko jeden z Wykonawców wspólnie składających ofertę, o ile wykazane zostanie w ten sposób spełnianie warunków udziału w postępowaniu postawionych w SIWZ.</w:t>
      </w:r>
    </w:p>
    <w:p w:rsidR="007165BD" w:rsidRPr="00A543CD" w:rsidRDefault="007165BD" w:rsidP="0020355E">
      <w:pPr>
        <w:pStyle w:val="Akapitzlist"/>
        <w:tabs>
          <w:tab w:val="left" w:pos="1843"/>
        </w:tabs>
        <w:autoSpaceDE w:val="0"/>
        <w:autoSpaceDN w:val="0"/>
        <w:adjustRightInd w:val="0"/>
        <w:ind w:left="1068"/>
        <w:jc w:val="both"/>
        <w:rPr>
          <w:rFonts w:ascii="Arial" w:hAnsi="Arial" w:cs="Arial"/>
          <w:b/>
          <w:sz w:val="22"/>
          <w:szCs w:val="22"/>
          <w:u w:val="single"/>
        </w:rPr>
      </w:pPr>
    </w:p>
    <w:p w:rsidR="0020355E" w:rsidRDefault="0020355E" w:rsidP="0020355E">
      <w:pPr>
        <w:autoSpaceDE w:val="0"/>
        <w:autoSpaceDN w:val="0"/>
        <w:adjustRightInd w:val="0"/>
        <w:jc w:val="both"/>
        <w:rPr>
          <w:rFonts w:ascii="Arial" w:hAnsi="Arial" w:cs="Arial"/>
          <w:sz w:val="22"/>
          <w:szCs w:val="22"/>
        </w:rPr>
      </w:pPr>
    </w:p>
    <w:p w:rsidR="0020355E" w:rsidRPr="00780321" w:rsidRDefault="00FF100B" w:rsidP="00FF100B">
      <w:pPr>
        <w:tabs>
          <w:tab w:val="left" w:pos="0"/>
          <w:tab w:val="left" w:pos="1276"/>
        </w:tabs>
        <w:ind w:left="397"/>
        <w:jc w:val="both"/>
        <w:rPr>
          <w:rFonts w:ascii="Arial" w:hAnsi="Arial" w:cs="Arial"/>
          <w:bCs/>
          <w:sz w:val="22"/>
          <w:szCs w:val="22"/>
          <w:u w:val="single"/>
        </w:rPr>
      </w:pPr>
      <w:r w:rsidRPr="00FF100B">
        <w:rPr>
          <w:rFonts w:ascii="Arial" w:hAnsi="Arial" w:cs="Arial"/>
          <w:b/>
          <w:bCs/>
          <w:sz w:val="22"/>
          <w:szCs w:val="22"/>
          <w:u w:val="single"/>
        </w:rPr>
        <w:t xml:space="preserve">UWAGA </w:t>
      </w:r>
      <w:r w:rsidR="007165BD">
        <w:rPr>
          <w:rFonts w:ascii="Arial" w:hAnsi="Arial" w:cs="Arial"/>
          <w:b/>
          <w:bCs/>
          <w:sz w:val="22"/>
          <w:szCs w:val="22"/>
          <w:u w:val="single"/>
        </w:rPr>
        <w:t>8</w:t>
      </w:r>
      <w:r w:rsidRPr="00FF100B">
        <w:rPr>
          <w:rFonts w:ascii="Arial" w:hAnsi="Arial" w:cs="Arial"/>
          <w:b/>
          <w:bCs/>
          <w:sz w:val="22"/>
          <w:szCs w:val="22"/>
          <w:u w:val="single"/>
        </w:rPr>
        <w:t>:</w:t>
      </w:r>
      <w:r>
        <w:rPr>
          <w:rFonts w:ascii="Arial" w:hAnsi="Arial" w:cs="Arial"/>
          <w:bCs/>
          <w:sz w:val="22"/>
          <w:szCs w:val="22"/>
          <w:u w:val="single"/>
        </w:rPr>
        <w:t xml:space="preserve"> </w:t>
      </w:r>
      <w:r w:rsidR="0020355E" w:rsidRPr="00780321">
        <w:rPr>
          <w:rFonts w:ascii="Arial" w:hAnsi="Arial" w:cs="Arial"/>
          <w:bCs/>
          <w:sz w:val="22"/>
          <w:szCs w:val="22"/>
          <w:u w:val="single"/>
        </w:rPr>
        <w:t xml:space="preserve"> (dotycząca wszystkich oświadczeń i dokumentów):</w:t>
      </w:r>
    </w:p>
    <w:p w:rsidR="0020355E" w:rsidRPr="003215DC" w:rsidRDefault="007F5D84" w:rsidP="00FF100B">
      <w:pPr>
        <w:pStyle w:val="Akapitzlist"/>
        <w:numPr>
          <w:ilvl w:val="3"/>
          <w:numId w:val="3"/>
        </w:numPr>
        <w:tabs>
          <w:tab w:val="left" w:pos="0"/>
          <w:tab w:val="left" w:pos="1276"/>
        </w:tabs>
        <w:ind w:left="757"/>
        <w:jc w:val="both"/>
        <w:rPr>
          <w:rFonts w:ascii="Arial" w:hAnsi="Arial" w:cs="Arial"/>
          <w:bCs/>
          <w:sz w:val="22"/>
          <w:szCs w:val="22"/>
        </w:rPr>
      </w:pPr>
      <w:r w:rsidRPr="00780321">
        <w:rPr>
          <w:rFonts w:ascii="Arial" w:hAnsi="Arial" w:cs="Arial"/>
          <w:bCs/>
          <w:sz w:val="22"/>
          <w:szCs w:val="22"/>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3215DC">
        <w:rPr>
          <w:rFonts w:ascii="Arial" w:hAnsi="Arial" w:cs="Arial"/>
          <w:bCs/>
          <w:sz w:val="22"/>
          <w:szCs w:val="22"/>
        </w:rPr>
        <w:t>(</w:t>
      </w:r>
      <w:r>
        <w:rPr>
          <w:rFonts w:ascii="Arial" w:hAnsi="Arial" w:cs="Arial"/>
          <w:bCs/>
          <w:sz w:val="22"/>
          <w:szCs w:val="22"/>
        </w:rPr>
        <w:t xml:space="preserve">tekst jednolity Dz. U. z 2019 </w:t>
      </w:r>
      <w:r w:rsidRPr="003215DC">
        <w:rPr>
          <w:rFonts w:ascii="Arial" w:hAnsi="Arial" w:cs="Arial"/>
          <w:bCs/>
          <w:sz w:val="22"/>
          <w:szCs w:val="22"/>
        </w:rPr>
        <w:t xml:space="preserve">r. poz. </w:t>
      </w:r>
      <w:r>
        <w:rPr>
          <w:rFonts w:ascii="Arial" w:hAnsi="Arial" w:cs="Arial"/>
          <w:bCs/>
          <w:sz w:val="22"/>
          <w:szCs w:val="22"/>
        </w:rPr>
        <w:t>700</w:t>
      </w:r>
      <w:r w:rsidRPr="003215DC">
        <w:rPr>
          <w:rFonts w:ascii="Arial" w:hAnsi="Arial" w:cs="Arial"/>
          <w:bCs/>
          <w:sz w:val="22"/>
          <w:szCs w:val="22"/>
        </w:rPr>
        <w:t xml:space="preserve"> z </w:t>
      </w:r>
      <w:proofErr w:type="spellStart"/>
      <w:r w:rsidRPr="003215DC">
        <w:rPr>
          <w:rFonts w:ascii="Arial" w:hAnsi="Arial" w:cs="Arial"/>
          <w:bCs/>
          <w:sz w:val="22"/>
          <w:szCs w:val="22"/>
        </w:rPr>
        <w:t>późn</w:t>
      </w:r>
      <w:proofErr w:type="spellEnd"/>
      <w:r w:rsidRPr="003215DC">
        <w:rPr>
          <w:rFonts w:ascii="Arial" w:hAnsi="Arial" w:cs="Arial"/>
          <w:bCs/>
          <w:sz w:val="22"/>
          <w:szCs w:val="22"/>
        </w:rPr>
        <w:t>. zm.)</w:t>
      </w:r>
      <w:r w:rsidR="0020355E" w:rsidRPr="003215DC">
        <w:rPr>
          <w:rFonts w:ascii="Arial" w:hAnsi="Arial" w:cs="Arial"/>
          <w:bCs/>
          <w:sz w:val="22"/>
          <w:szCs w:val="22"/>
        </w:rPr>
        <w:t>,</w:t>
      </w:r>
    </w:p>
    <w:p w:rsidR="0020355E" w:rsidRPr="00780321" w:rsidRDefault="0020355E" w:rsidP="00FF100B">
      <w:pPr>
        <w:pStyle w:val="Akapitzlist"/>
        <w:numPr>
          <w:ilvl w:val="3"/>
          <w:numId w:val="3"/>
        </w:numPr>
        <w:tabs>
          <w:tab w:val="left" w:pos="0"/>
          <w:tab w:val="left" w:pos="1276"/>
        </w:tabs>
        <w:ind w:left="757"/>
        <w:jc w:val="both"/>
        <w:rPr>
          <w:rFonts w:ascii="Arial" w:hAnsi="Arial" w:cs="Arial"/>
          <w:bCs/>
          <w:sz w:val="22"/>
          <w:szCs w:val="22"/>
        </w:rPr>
      </w:pPr>
      <w:r w:rsidRPr="00780321">
        <w:rPr>
          <w:rFonts w:ascii="Arial" w:hAnsi="Arial" w:cs="Arial"/>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20355E" w:rsidRPr="00780321" w:rsidRDefault="0020355E" w:rsidP="00FF100B">
      <w:pPr>
        <w:pStyle w:val="Akapitzlist"/>
        <w:numPr>
          <w:ilvl w:val="3"/>
          <w:numId w:val="3"/>
        </w:numPr>
        <w:tabs>
          <w:tab w:val="left" w:pos="0"/>
          <w:tab w:val="left" w:pos="1276"/>
        </w:tabs>
        <w:ind w:left="757"/>
        <w:jc w:val="both"/>
        <w:rPr>
          <w:rFonts w:ascii="Arial" w:hAnsi="Arial" w:cs="Arial"/>
          <w:bCs/>
          <w:sz w:val="22"/>
          <w:szCs w:val="22"/>
        </w:rPr>
      </w:pPr>
      <w:r w:rsidRPr="00780321">
        <w:rPr>
          <w:rFonts w:ascii="Arial" w:hAnsi="Arial" w:cs="Arial"/>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20355E" w:rsidRPr="00780321" w:rsidRDefault="0020355E" w:rsidP="00FF100B">
      <w:pPr>
        <w:pStyle w:val="Akapitzlist"/>
        <w:numPr>
          <w:ilvl w:val="3"/>
          <w:numId w:val="3"/>
        </w:numPr>
        <w:tabs>
          <w:tab w:val="left" w:pos="0"/>
          <w:tab w:val="left" w:pos="1276"/>
        </w:tabs>
        <w:ind w:left="757"/>
        <w:jc w:val="both"/>
        <w:rPr>
          <w:rFonts w:ascii="Arial" w:hAnsi="Arial" w:cs="Arial"/>
          <w:bCs/>
          <w:sz w:val="22"/>
          <w:szCs w:val="22"/>
        </w:rPr>
      </w:pPr>
      <w:r w:rsidRPr="00780321">
        <w:rPr>
          <w:rFonts w:ascii="Arial" w:hAnsi="Arial" w:cs="Arial"/>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780321">
        <w:rPr>
          <w:rFonts w:ascii="Arial" w:hAnsi="Arial" w:cs="Arial"/>
          <w:sz w:val="22"/>
          <w:szCs w:val="22"/>
          <w:u w:val="single"/>
        </w:rPr>
        <w:t>o ile są one aktualne.</w:t>
      </w:r>
    </w:p>
    <w:p w:rsidR="0020355E" w:rsidRPr="00780321" w:rsidRDefault="0020355E" w:rsidP="0020355E">
      <w:pPr>
        <w:tabs>
          <w:tab w:val="left" w:pos="0"/>
          <w:tab w:val="left" w:pos="1276"/>
        </w:tabs>
        <w:jc w:val="both"/>
        <w:rPr>
          <w:rFonts w:ascii="Arial" w:hAnsi="Arial" w:cs="Arial"/>
          <w:bCs/>
          <w:sz w:val="22"/>
          <w:szCs w:val="22"/>
        </w:rPr>
      </w:pPr>
    </w:p>
    <w:p w:rsidR="0020355E" w:rsidRPr="00573B75" w:rsidRDefault="0020355E" w:rsidP="008E7FAA">
      <w:pPr>
        <w:pStyle w:val="Akapitzlist"/>
        <w:numPr>
          <w:ilvl w:val="0"/>
          <w:numId w:val="51"/>
        </w:numPr>
        <w:ind w:left="0"/>
        <w:jc w:val="both"/>
        <w:rPr>
          <w:rFonts w:ascii="Arial" w:hAnsi="Arial" w:cs="Arial"/>
          <w:b/>
          <w:sz w:val="22"/>
          <w:szCs w:val="22"/>
        </w:rPr>
      </w:pPr>
      <w:r w:rsidRPr="00573B75">
        <w:rPr>
          <w:rFonts w:ascii="Arial" w:hAnsi="Arial" w:cs="Arial"/>
          <w:b/>
          <w:sz w:val="22"/>
          <w:szCs w:val="22"/>
        </w:rPr>
        <w:lastRenderedPageBreak/>
        <w:t xml:space="preserve">Dokumenty składane przez Wykonawcę mającego siedzibę lub miejsce zamieszkania poza terytorium Rzeczypospolitej Polskiej, zamiast dokumentów wskazanych w </w:t>
      </w:r>
      <w:r w:rsidR="00573B75" w:rsidRPr="00573B75">
        <w:rPr>
          <w:rFonts w:ascii="Arial" w:hAnsi="Arial" w:cs="Arial"/>
          <w:b/>
          <w:sz w:val="22"/>
          <w:szCs w:val="22"/>
        </w:rPr>
        <w:t xml:space="preserve">ust. </w:t>
      </w:r>
      <w:r w:rsidR="00863030">
        <w:rPr>
          <w:rFonts w:ascii="Arial" w:hAnsi="Arial" w:cs="Arial"/>
          <w:b/>
          <w:sz w:val="22"/>
          <w:szCs w:val="22"/>
        </w:rPr>
        <w:t>3</w:t>
      </w:r>
      <w:r w:rsidR="00573B75" w:rsidRPr="00573B75">
        <w:rPr>
          <w:rFonts w:ascii="Arial" w:hAnsi="Arial" w:cs="Arial"/>
          <w:b/>
          <w:sz w:val="22"/>
          <w:szCs w:val="22"/>
        </w:rPr>
        <w:t xml:space="preserve"> Rozdział VI:</w:t>
      </w:r>
    </w:p>
    <w:p w:rsidR="0020355E" w:rsidRPr="00202235" w:rsidRDefault="0020355E" w:rsidP="0020355E">
      <w:pPr>
        <w:tabs>
          <w:tab w:val="left" w:pos="567"/>
        </w:tabs>
        <w:jc w:val="both"/>
        <w:rPr>
          <w:rFonts w:ascii="Arial" w:hAnsi="Arial" w:cs="Arial"/>
          <w:b/>
          <w:sz w:val="22"/>
          <w:szCs w:val="22"/>
        </w:rPr>
      </w:pPr>
    </w:p>
    <w:p w:rsidR="0020355E" w:rsidRPr="00501227" w:rsidRDefault="0020355E" w:rsidP="008E7FAA">
      <w:pPr>
        <w:pStyle w:val="Akapitzlist"/>
        <w:numPr>
          <w:ilvl w:val="0"/>
          <w:numId w:val="57"/>
        </w:numPr>
        <w:jc w:val="both"/>
        <w:rPr>
          <w:rFonts w:ascii="Arial" w:hAnsi="Arial" w:cs="Arial"/>
          <w:sz w:val="22"/>
          <w:szCs w:val="22"/>
        </w:rPr>
      </w:pPr>
      <w:r w:rsidRPr="00974AA4">
        <w:rPr>
          <w:rFonts w:ascii="Arial" w:hAnsi="Arial" w:cs="Arial"/>
          <w:sz w:val="22"/>
          <w:szCs w:val="22"/>
        </w:rPr>
        <w:t xml:space="preserve">Jeżeli Wykonawca ma siedzibę lub miejsce zamieszkania poza terytorium Rzeczypospolitej Polskiej, zamiast dokumentów, o których mowa w rozdziale VI ust. </w:t>
      </w:r>
      <w:r w:rsidR="00863030">
        <w:rPr>
          <w:rFonts w:ascii="Arial" w:hAnsi="Arial" w:cs="Arial"/>
          <w:sz w:val="22"/>
          <w:szCs w:val="22"/>
        </w:rPr>
        <w:t>3</w:t>
      </w:r>
      <w:r w:rsidR="00501227">
        <w:rPr>
          <w:rFonts w:ascii="Arial" w:hAnsi="Arial" w:cs="Arial"/>
          <w:sz w:val="22"/>
          <w:szCs w:val="22"/>
        </w:rPr>
        <w:t xml:space="preserve"> </w:t>
      </w:r>
      <w:r w:rsidRPr="00501227">
        <w:rPr>
          <w:rFonts w:ascii="Arial" w:hAnsi="Arial" w:cs="Arial"/>
          <w:sz w:val="22"/>
          <w:szCs w:val="22"/>
        </w:rPr>
        <w:t>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20355E" w:rsidRPr="00974AA4" w:rsidRDefault="0020355E" w:rsidP="00501227">
      <w:pPr>
        <w:tabs>
          <w:tab w:val="left" w:pos="567"/>
        </w:tabs>
        <w:jc w:val="both"/>
        <w:rPr>
          <w:rFonts w:ascii="Arial" w:hAnsi="Arial" w:cs="Arial"/>
          <w:b/>
          <w:sz w:val="22"/>
          <w:szCs w:val="22"/>
        </w:rPr>
      </w:pPr>
    </w:p>
    <w:p w:rsidR="0020355E" w:rsidRPr="00974AA4" w:rsidRDefault="0020355E" w:rsidP="008E7FAA">
      <w:pPr>
        <w:pStyle w:val="Akapitzlist"/>
        <w:numPr>
          <w:ilvl w:val="0"/>
          <w:numId w:val="57"/>
        </w:numPr>
        <w:autoSpaceDE w:val="0"/>
        <w:autoSpaceDN w:val="0"/>
        <w:adjustRightInd w:val="0"/>
        <w:jc w:val="both"/>
        <w:rPr>
          <w:rFonts w:ascii="Arial" w:hAnsi="Arial" w:cs="Arial"/>
          <w:sz w:val="22"/>
          <w:szCs w:val="22"/>
        </w:rPr>
      </w:pPr>
      <w:r w:rsidRPr="00974AA4">
        <w:rPr>
          <w:rFonts w:ascii="Arial" w:hAnsi="Arial" w:cs="Arial"/>
          <w:sz w:val="22"/>
          <w:szCs w:val="22"/>
        </w:rPr>
        <w:t>Do</w:t>
      </w:r>
      <w:r w:rsidR="00863030">
        <w:rPr>
          <w:rFonts w:ascii="Arial" w:hAnsi="Arial" w:cs="Arial"/>
          <w:sz w:val="22"/>
          <w:szCs w:val="22"/>
        </w:rPr>
        <w:t>kumenty, o których mowa w ust. 5</w:t>
      </w:r>
      <w:r w:rsidRPr="00974AA4">
        <w:rPr>
          <w:rFonts w:ascii="Arial" w:hAnsi="Arial" w:cs="Arial"/>
          <w:sz w:val="22"/>
          <w:szCs w:val="22"/>
        </w:rPr>
        <w:t xml:space="preserve"> pkt 1) niniejszego rozdziału SIWZ, powinny być wystawione nie wcześniej niż 6 miesięcy przed upływem terminu składania ofert. </w:t>
      </w:r>
    </w:p>
    <w:p w:rsidR="0020355E" w:rsidRPr="00974AA4" w:rsidRDefault="0020355E" w:rsidP="0020355E">
      <w:pPr>
        <w:tabs>
          <w:tab w:val="left" w:pos="567"/>
        </w:tabs>
        <w:ind w:left="340"/>
        <w:jc w:val="both"/>
        <w:rPr>
          <w:rFonts w:ascii="Arial" w:hAnsi="Arial" w:cs="Arial"/>
          <w:b/>
          <w:sz w:val="22"/>
          <w:szCs w:val="22"/>
        </w:rPr>
      </w:pPr>
    </w:p>
    <w:p w:rsidR="0020355E" w:rsidRPr="00974AA4" w:rsidRDefault="0020355E" w:rsidP="008E7FAA">
      <w:pPr>
        <w:pStyle w:val="Akapitzlist"/>
        <w:numPr>
          <w:ilvl w:val="0"/>
          <w:numId w:val="57"/>
        </w:numPr>
        <w:autoSpaceDE w:val="0"/>
        <w:autoSpaceDN w:val="0"/>
        <w:adjustRightInd w:val="0"/>
        <w:jc w:val="both"/>
        <w:rPr>
          <w:rFonts w:ascii="Arial" w:hAnsi="Arial" w:cs="Arial"/>
          <w:sz w:val="22"/>
          <w:szCs w:val="22"/>
        </w:rPr>
      </w:pPr>
      <w:r w:rsidRPr="00974AA4">
        <w:rPr>
          <w:rFonts w:ascii="Arial" w:hAnsi="Arial" w:cs="Arial"/>
          <w:sz w:val="22"/>
          <w:szCs w:val="22"/>
        </w:rPr>
        <w:t>Jeżeli w kraju, w którym Wykonawca ma siedzibę lub miejsce zamieszkania lub miejsce zamieszkania ma osoba, której dokument dotyczy, nie wydaje się dok</w:t>
      </w:r>
      <w:r w:rsidR="00863030">
        <w:rPr>
          <w:rFonts w:ascii="Arial" w:hAnsi="Arial" w:cs="Arial"/>
          <w:sz w:val="22"/>
          <w:szCs w:val="22"/>
        </w:rPr>
        <w:t>umentów, o których mowa w ust. 5</w:t>
      </w:r>
      <w:r w:rsidRPr="00974AA4">
        <w:rPr>
          <w:rFonts w:ascii="Arial" w:hAnsi="Arial" w:cs="Arial"/>
          <w:sz w:val="22"/>
          <w:szCs w:val="22"/>
        </w:rPr>
        <w:t xml:space="preserve"> pkt 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t>
      </w:r>
      <w:r w:rsidR="00863030">
        <w:rPr>
          <w:rFonts w:ascii="Arial" w:hAnsi="Arial" w:cs="Arial"/>
          <w:sz w:val="22"/>
          <w:szCs w:val="22"/>
        </w:rPr>
        <w:t>tej osoby. Postanowienia  ust. 5</w:t>
      </w:r>
      <w:r w:rsidRPr="00974AA4">
        <w:rPr>
          <w:rFonts w:ascii="Arial" w:hAnsi="Arial" w:cs="Arial"/>
          <w:sz w:val="22"/>
          <w:szCs w:val="22"/>
        </w:rPr>
        <w:t xml:space="preserve"> pkt 2) niniejszego rozdziału SIWZ stosuje się.</w:t>
      </w:r>
    </w:p>
    <w:p w:rsidR="0020355E" w:rsidRPr="00974AA4" w:rsidRDefault="0020355E" w:rsidP="0020355E">
      <w:pPr>
        <w:tabs>
          <w:tab w:val="left" w:pos="360"/>
        </w:tabs>
        <w:autoSpaceDE w:val="0"/>
        <w:autoSpaceDN w:val="0"/>
        <w:adjustRightInd w:val="0"/>
        <w:ind w:left="340" w:hanging="360"/>
        <w:jc w:val="both"/>
        <w:rPr>
          <w:rFonts w:ascii="Arial" w:hAnsi="Arial" w:cs="Arial"/>
          <w:sz w:val="22"/>
          <w:szCs w:val="22"/>
        </w:rPr>
      </w:pPr>
    </w:p>
    <w:p w:rsidR="0020355E" w:rsidRPr="00974AA4" w:rsidRDefault="0020355E" w:rsidP="008E7FAA">
      <w:pPr>
        <w:pStyle w:val="Akapitzlist"/>
        <w:numPr>
          <w:ilvl w:val="0"/>
          <w:numId w:val="57"/>
        </w:numPr>
        <w:autoSpaceDE w:val="0"/>
        <w:autoSpaceDN w:val="0"/>
        <w:adjustRightInd w:val="0"/>
        <w:jc w:val="both"/>
        <w:rPr>
          <w:rFonts w:ascii="Arial" w:hAnsi="Arial" w:cs="Arial"/>
          <w:sz w:val="22"/>
          <w:szCs w:val="22"/>
        </w:rPr>
      </w:pPr>
      <w:r w:rsidRPr="00974AA4">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ust. </w:t>
      </w:r>
      <w:r w:rsidR="00863030">
        <w:rPr>
          <w:rFonts w:ascii="Arial" w:hAnsi="Arial" w:cs="Arial"/>
          <w:sz w:val="22"/>
          <w:szCs w:val="22"/>
        </w:rPr>
        <w:t>3</w:t>
      </w:r>
      <w:r w:rsidRPr="00974AA4">
        <w:rPr>
          <w:rFonts w:ascii="Arial" w:hAnsi="Arial" w:cs="Arial"/>
          <w:sz w:val="22"/>
          <w:szCs w:val="22"/>
        </w:rPr>
        <w:t xml:space="preserve"> pkt 1) niniejszego rozdziału SIWZ, składa dokument, o którym mowa w ust. </w:t>
      </w:r>
      <w:r w:rsidR="00863030">
        <w:rPr>
          <w:rFonts w:ascii="Arial" w:hAnsi="Arial" w:cs="Arial"/>
          <w:sz w:val="22"/>
          <w:szCs w:val="22"/>
        </w:rPr>
        <w:t>5</w:t>
      </w:r>
      <w:r w:rsidRPr="00974AA4">
        <w:rPr>
          <w:rFonts w:ascii="Arial" w:hAnsi="Arial" w:cs="Arial"/>
          <w:sz w:val="22"/>
          <w:szCs w:val="22"/>
        </w:rPr>
        <w:t xml:space="preserve"> pkt 1) niniejszego rozdziału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ust. </w:t>
      </w:r>
      <w:r w:rsidR="00863030">
        <w:rPr>
          <w:rFonts w:ascii="Arial" w:hAnsi="Arial" w:cs="Arial"/>
          <w:sz w:val="22"/>
          <w:szCs w:val="22"/>
        </w:rPr>
        <w:t>5</w:t>
      </w:r>
      <w:r w:rsidRPr="00974AA4">
        <w:rPr>
          <w:rFonts w:ascii="Arial" w:hAnsi="Arial" w:cs="Arial"/>
          <w:sz w:val="22"/>
          <w:szCs w:val="22"/>
        </w:rPr>
        <w:t xml:space="preserve"> pkt 2) zdanie pierwsze stosuje się.</w:t>
      </w:r>
    </w:p>
    <w:p w:rsidR="0020355E" w:rsidRPr="00202235" w:rsidRDefault="0020355E" w:rsidP="0020355E">
      <w:pPr>
        <w:ind w:left="340"/>
        <w:rPr>
          <w:rFonts w:ascii="Arial" w:hAnsi="Arial" w:cs="Arial"/>
          <w:sz w:val="22"/>
          <w:szCs w:val="22"/>
        </w:rPr>
      </w:pPr>
    </w:p>
    <w:p w:rsidR="0020355E" w:rsidRPr="00630ECE" w:rsidRDefault="0020355E" w:rsidP="0020355E">
      <w:pPr>
        <w:tabs>
          <w:tab w:val="left" w:pos="1701"/>
        </w:tabs>
        <w:ind w:left="1701" w:right="-114" w:hanging="1701"/>
        <w:jc w:val="both"/>
        <w:rPr>
          <w:rFonts w:ascii="Arial" w:hAnsi="Arial" w:cs="Arial"/>
          <w:b/>
          <w:sz w:val="22"/>
          <w:szCs w:val="22"/>
        </w:rPr>
      </w:pPr>
    </w:p>
    <w:p w:rsidR="0020355E" w:rsidRPr="00CA12AE" w:rsidRDefault="0020355E" w:rsidP="0020355E">
      <w:pPr>
        <w:pStyle w:val="Nagwek2"/>
        <w:spacing w:line="360" w:lineRule="auto"/>
        <w:jc w:val="center"/>
        <w:rPr>
          <w:rFonts w:cs="Arial"/>
          <w:szCs w:val="22"/>
          <w:u w:val="single"/>
        </w:rPr>
      </w:pPr>
      <w:bookmarkStart w:id="14" w:name="_Toc4483972"/>
      <w:r>
        <w:rPr>
          <w:rFonts w:cs="Arial"/>
          <w:szCs w:val="22"/>
          <w:u w:val="single"/>
        </w:rPr>
        <w:t xml:space="preserve">ROZDZIAŁ </w:t>
      </w:r>
      <w:r w:rsidRPr="00CA12AE">
        <w:rPr>
          <w:rFonts w:cs="Arial"/>
          <w:szCs w:val="22"/>
          <w:u w:val="single"/>
        </w:rPr>
        <w:t>V</w:t>
      </w:r>
      <w:r>
        <w:rPr>
          <w:rFonts w:cs="Arial"/>
          <w:szCs w:val="22"/>
          <w:u w:val="single"/>
        </w:rPr>
        <w:t>I</w:t>
      </w:r>
      <w:r w:rsidRPr="00CA12AE">
        <w:rPr>
          <w:rFonts w:cs="Arial"/>
          <w:szCs w:val="22"/>
          <w:u w:val="single"/>
        </w:rPr>
        <w:t>I.</w:t>
      </w:r>
      <w:bookmarkEnd w:id="14"/>
    </w:p>
    <w:p w:rsidR="0020355E" w:rsidRDefault="0020355E" w:rsidP="0020355E">
      <w:pPr>
        <w:pStyle w:val="Nagwek2"/>
        <w:spacing w:line="276" w:lineRule="auto"/>
        <w:jc w:val="center"/>
        <w:rPr>
          <w:rFonts w:cs="Arial"/>
          <w:szCs w:val="22"/>
        </w:rPr>
      </w:pPr>
      <w:bookmarkStart w:id="15" w:name="_Toc4483973"/>
      <w:r w:rsidRPr="002643B5">
        <w:rPr>
          <w:rFonts w:cs="Arial"/>
          <w:szCs w:val="22"/>
        </w:rPr>
        <w:t>INFORMACJA O SPOSOBIE POROZUMIEWANIA SIĘ ZAMAWIAJĄCEGO Z WYKONAWCAMI ORAZ PRZEKAZYWANIA OŚWIADCZEŃ LUB DOKUMENTÓW</w:t>
      </w:r>
      <w:bookmarkEnd w:id="15"/>
    </w:p>
    <w:p w:rsidR="002643B5" w:rsidRPr="002643B5" w:rsidRDefault="002643B5" w:rsidP="002643B5"/>
    <w:p w:rsidR="0020355E" w:rsidRPr="003B7AF0" w:rsidRDefault="002643B5" w:rsidP="00954266">
      <w:pPr>
        <w:pStyle w:val="Tekstpodstawowy"/>
        <w:numPr>
          <w:ilvl w:val="0"/>
          <w:numId w:val="69"/>
        </w:numPr>
        <w:jc w:val="left"/>
        <w:rPr>
          <w:rFonts w:ascii="Arial" w:hAnsi="Arial" w:cs="Arial"/>
          <w:b/>
          <w:color w:val="000000"/>
          <w:sz w:val="22"/>
          <w:szCs w:val="22"/>
          <w:u w:val="single"/>
        </w:rPr>
      </w:pPr>
      <w:r w:rsidRPr="003B7AF0">
        <w:rPr>
          <w:rFonts w:ascii="Arial" w:hAnsi="Arial" w:cs="Arial"/>
          <w:b/>
          <w:color w:val="000000"/>
          <w:sz w:val="22"/>
          <w:szCs w:val="22"/>
          <w:u w:val="single"/>
        </w:rPr>
        <w:t>Informacje ogólne:</w:t>
      </w:r>
    </w:p>
    <w:p w:rsidR="000E6558" w:rsidRDefault="002643B5" w:rsidP="00954266">
      <w:pPr>
        <w:pStyle w:val="Akapitzlist"/>
        <w:numPr>
          <w:ilvl w:val="1"/>
          <w:numId w:val="69"/>
        </w:numPr>
        <w:spacing w:before="120" w:after="120"/>
        <w:contextualSpacing/>
        <w:jc w:val="both"/>
        <w:rPr>
          <w:rFonts w:ascii="Arial" w:hAnsi="Arial" w:cs="Arial"/>
          <w:sz w:val="22"/>
          <w:szCs w:val="22"/>
        </w:rPr>
      </w:pPr>
      <w:r w:rsidRPr="00720338">
        <w:rPr>
          <w:rFonts w:ascii="Arial" w:hAnsi="Arial" w:cs="Arial"/>
          <w:sz w:val="22"/>
          <w:szCs w:val="22"/>
        </w:rPr>
        <w:t xml:space="preserve">W postępowaniu o udzielenie zamówienia  komunikacja między Zamawiającym </w:t>
      </w:r>
      <w:r w:rsidRPr="00720338">
        <w:rPr>
          <w:rFonts w:ascii="Arial" w:hAnsi="Arial" w:cs="Arial"/>
          <w:sz w:val="22"/>
          <w:szCs w:val="22"/>
        </w:rPr>
        <w:br/>
        <w:t xml:space="preserve">a Wykonawcami odbywa się przy użyciu </w:t>
      </w:r>
      <w:proofErr w:type="spellStart"/>
      <w:r w:rsidRPr="00720338">
        <w:rPr>
          <w:rFonts w:ascii="Arial" w:hAnsi="Arial" w:cs="Arial"/>
          <w:sz w:val="22"/>
          <w:szCs w:val="22"/>
        </w:rPr>
        <w:t>miniPortalu</w:t>
      </w:r>
      <w:proofErr w:type="spellEnd"/>
      <w:r w:rsidRPr="00720338">
        <w:rPr>
          <w:rFonts w:ascii="Arial" w:hAnsi="Arial" w:cs="Arial"/>
          <w:sz w:val="22"/>
          <w:szCs w:val="22"/>
        </w:rPr>
        <w:t xml:space="preserve"> </w:t>
      </w:r>
      <w:hyperlink r:id="rId12" w:history="1">
        <w:r w:rsidRPr="00720338">
          <w:rPr>
            <w:rStyle w:val="Hipercze"/>
            <w:rFonts w:ascii="Arial" w:hAnsi="Arial" w:cs="Arial"/>
            <w:sz w:val="22"/>
            <w:szCs w:val="22"/>
          </w:rPr>
          <w:t>https://miniportal.uzp.gov.pl/</w:t>
        </w:r>
      </w:hyperlink>
      <w:r w:rsidRPr="00720338">
        <w:rPr>
          <w:rFonts w:ascii="Arial" w:hAnsi="Arial" w:cs="Arial"/>
          <w:sz w:val="22"/>
          <w:szCs w:val="22"/>
        </w:rPr>
        <w:t xml:space="preserve"> , </w:t>
      </w:r>
      <w:proofErr w:type="spellStart"/>
      <w:r w:rsidRPr="00720338">
        <w:rPr>
          <w:rFonts w:ascii="Arial" w:hAnsi="Arial" w:cs="Arial"/>
          <w:sz w:val="22"/>
          <w:szCs w:val="22"/>
        </w:rPr>
        <w:t>ePUAPu</w:t>
      </w:r>
      <w:proofErr w:type="spellEnd"/>
      <w:r w:rsidRPr="00720338">
        <w:rPr>
          <w:rFonts w:ascii="Arial" w:hAnsi="Arial" w:cs="Arial"/>
          <w:sz w:val="22"/>
          <w:szCs w:val="22"/>
        </w:rPr>
        <w:t xml:space="preserve"> </w:t>
      </w:r>
      <w:hyperlink r:id="rId13" w:history="1">
        <w:r w:rsidRPr="00720338">
          <w:rPr>
            <w:rStyle w:val="Hipercze"/>
            <w:rFonts w:ascii="Arial" w:hAnsi="Arial" w:cs="Arial"/>
            <w:sz w:val="22"/>
            <w:szCs w:val="22"/>
          </w:rPr>
          <w:t>https://epuap.gov.pl/wps/portal</w:t>
        </w:r>
      </w:hyperlink>
      <w:r w:rsidRPr="00720338">
        <w:rPr>
          <w:rFonts w:ascii="Arial" w:hAnsi="Arial" w:cs="Arial"/>
          <w:sz w:val="22"/>
          <w:szCs w:val="22"/>
        </w:rPr>
        <w:t xml:space="preserve"> oraz poczty elektronicznej</w:t>
      </w:r>
      <w:r w:rsidR="00156E1E" w:rsidRPr="00720338">
        <w:rPr>
          <w:rFonts w:ascii="Arial" w:hAnsi="Arial" w:cs="Arial"/>
          <w:sz w:val="22"/>
          <w:szCs w:val="22"/>
        </w:rPr>
        <w:t>.</w:t>
      </w:r>
    </w:p>
    <w:p w:rsidR="00D83956" w:rsidRDefault="002643B5" w:rsidP="00954266">
      <w:pPr>
        <w:pStyle w:val="Akapitzlist"/>
        <w:numPr>
          <w:ilvl w:val="1"/>
          <w:numId w:val="69"/>
        </w:numPr>
        <w:spacing w:before="120" w:after="120"/>
        <w:contextualSpacing/>
        <w:jc w:val="both"/>
        <w:rPr>
          <w:rFonts w:ascii="Arial" w:hAnsi="Arial" w:cs="Arial"/>
          <w:sz w:val="22"/>
          <w:szCs w:val="22"/>
        </w:rPr>
      </w:pPr>
      <w:r w:rsidRPr="00720338">
        <w:rPr>
          <w:rFonts w:ascii="Arial" w:hAnsi="Arial" w:cs="Arial"/>
          <w:sz w:val="22"/>
          <w:szCs w:val="22"/>
        </w:rPr>
        <w:t>Zamawiający wyznacza następujące o</w:t>
      </w:r>
      <w:r w:rsidR="00D83956">
        <w:rPr>
          <w:rFonts w:ascii="Arial" w:hAnsi="Arial" w:cs="Arial"/>
          <w:sz w:val="22"/>
          <w:szCs w:val="22"/>
        </w:rPr>
        <w:t>soby do kontaktu z Wykonawcami:</w:t>
      </w:r>
    </w:p>
    <w:p w:rsidR="00D83956" w:rsidRPr="00C953A3" w:rsidRDefault="0087093B" w:rsidP="00D83956">
      <w:pPr>
        <w:pStyle w:val="Akapitzlist"/>
        <w:spacing w:before="120" w:after="120"/>
        <w:ind w:left="1080"/>
        <w:contextualSpacing/>
        <w:jc w:val="both"/>
        <w:rPr>
          <w:rFonts w:ascii="Arial" w:hAnsi="Arial" w:cs="Arial"/>
          <w:b/>
          <w:sz w:val="22"/>
          <w:szCs w:val="22"/>
        </w:rPr>
      </w:pPr>
      <w:r w:rsidRPr="00C953A3">
        <w:rPr>
          <w:rFonts w:ascii="Arial" w:hAnsi="Arial" w:cs="Arial"/>
          <w:b/>
          <w:sz w:val="22"/>
          <w:szCs w:val="22"/>
        </w:rPr>
        <w:t>Pan</w:t>
      </w:r>
      <w:r w:rsidR="00CF2FFA" w:rsidRPr="00C953A3">
        <w:rPr>
          <w:rFonts w:ascii="Arial" w:hAnsi="Arial" w:cs="Arial"/>
          <w:b/>
          <w:sz w:val="22"/>
          <w:szCs w:val="22"/>
        </w:rPr>
        <w:t>i</w:t>
      </w:r>
      <w:r w:rsidR="001E6AE4" w:rsidRPr="00C953A3">
        <w:rPr>
          <w:rFonts w:ascii="Arial" w:hAnsi="Arial" w:cs="Arial"/>
          <w:b/>
          <w:sz w:val="22"/>
          <w:szCs w:val="22"/>
        </w:rPr>
        <w:t xml:space="preserve"> </w:t>
      </w:r>
      <w:r w:rsidR="006F7C71" w:rsidRPr="00CF2FFA">
        <w:rPr>
          <w:rFonts w:ascii="Arial" w:hAnsi="Arial" w:cs="Arial"/>
          <w:b/>
          <w:sz w:val="22"/>
          <w:szCs w:val="22"/>
        </w:rPr>
        <w:t>Dagmara Młyńczyk</w:t>
      </w:r>
      <w:r w:rsidR="006F7C71" w:rsidRPr="00C953A3">
        <w:rPr>
          <w:rFonts w:ascii="Arial" w:hAnsi="Arial" w:cs="Arial"/>
          <w:b/>
          <w:sz w:val="22"/>
          <w:szCs w:val="22"/>
        </w:rPr>
        <w:t xml:space="preserve"> </w:t>
      </w:r>
      <w:r w:rsidR="002643B5" w:rsidRPr="00C953A3">
        <w:rPr>
          <w:rFonts w:ascii="Arial" w:hAnsi="Arial" w:cs="Arial"/>
          <w:b/>
          <w:sz w:val="22"/>
          <w:szCs w:val="22"/>
        </w:rPr>
        <w:t>tel.</w:t>
      </w:r>
      <w:r w:rsidR="00D83956" w:rsidRPr="00C953A3">
        <w:rPr>
          <w:rFonts w:ascii="Arial" w:hAnsi="Arial" w:cs="Arial"/>
          <w:b/>
          <w:sz w:val="22"/>
          <w:szCs w:val="22"/>
        </w:rPr>
        <w:t xml:space="preserve"> </w:t>
      </w:r>
      <w:r w:rsidR="00CF2FFA" w:rsidRPr="000F345D">
        <w:rPr>
          <w:rFonts w:ascii="Arial" w:hAnsi="Arial" w:cs="Arial"/>
          <w:b/>
          <w:sz w:val="22"/>
          <w:szCs w:val="22"/>
        </w:rPr>
        <w:t>34 327 41 66</w:t>
      </w:r>
    </w:p>
    <w:p w:rsidR="002643B5" w:rsidRDefault="002643B5" w:rsidP="00D83956">
      <w:pPr>
        <w:pStyle w:val="Akapitzlist"/>
        <w:spacing w:before="120" w:after="120"/>
        <w:ind w:left="1080"/>
        <w:contextualSpacing/>
        <w:jc w:val="both"/>
        <w:rPr>
          <w:rFonts w:ascii="Arial" w:hAnsi="Arial" w:cs="Arial"/>
          <w:sz w:val="22"/>
          <w:szCs w:val="22"/>
        </w:rPr>
      </w:pPr>
      <w:r w:rsidRPr="00C953A3">
        <w:rPr>
          <w:rFonts w:ascii="Arial" w:hAnsi="Arial" w:cs="Arial"/>
          <w:b/>
          <w:sz w:val="22"/>
          <w:szCs w:val="22"/>
        </w:rPr>
        <w:t>email</w:t>
      </w:r>
      <w:r w:rsidR="000E6558" w:rsidRPr="00C953A3">
        <w:rPr>
          <w:rFonts w:ascii="Arial" w:hAnsi="Arial" w:cs="Arial"/>
          <w:b/>
          <w:sz w:val="22"/>
          <w:szCs w:val="22"/>
        </w:rPr>
        <w:t xml:space="preserve"> </w:t>
      </w:r>
      <w:hyperlink r:id="rId14" w:history="1">
        <w:r w:rsidR="00CF2FFA" w:rsidRPr="00862125">
          <w:rPr>
            <w:rStyle w:val="Hipercze"/>
            <w:rFonts w:ascii="Arial" w:hAnsi="Arial" w:cs="Arial"/>
            <w:sz w:val="22"/>
            <w:szCs w:val="22"/>
          </w:rPr>
          <w:t>poczesna@poczesna.pl</w:t>
        </w:r>
      </w:hyperlink>
    </w:p>
    <w:p w:rsidR="00CF2FFA" w:rsidRPr="00C953A3" w:rsidRDefault="00CF2FFA" w:rsidP="00D83956">
      <w:pPr>
        <w:pStyle w:val="Akapitzlist"/>
        <w:spacing w:before="120" w:after="120"/>
        <w:ind w:left="1080"/>
        <w:contextualSpacing/>
        <w:jc w:val="both"/>
        <w:rPr>
          <w:rStyle w:val="Hipercze"/>
          <w:rFonts w:ascii="Arial" w:hAnsi="Arial" w:cs="Arial"/>
          <w:b/>
          <w:color w:val="auto"/>
          <w:sz w:val="22"/>
          <w:szCs w:val="22"/>
          <w:u w:val="none"/>
        </w:rPr>
      </w:pPr>
    </w:p>
    <w:p w:rsidR="00156E1E" w:rsidRPr="00720338" w:rsidRDefault="00156E1E" w:rsidP="00156E1E">
      <w:pPr>
        <w:spacing w:before="120" w:after="120"/>
        <w:ind w:left="360"/>
        <w:contextualSpacing/>
        <w:jc w:val="both"/>
        <w:rPr>
          <w:rFonts w:ascii="Arial" w:hAnsi="Arial" w:cs="Arial"/>
          <w:sz w:val="22"/>
          <w:szCs w:val="22"/>
        </w:rPr>
      </w:pPr>
      <w:r w:rsidRPr="00720338">
        <w:rPr>
          <w:rFonts w:ascii="Arial" w:hAnsi="Arial" w:cs="Arial"/>
          <w:b/>
          <w:sz w:val="22"/>
          <w:szCs w:val="22"/>
        </w:rPr>
        <w:t>UWAGA</w:t>
      </w:r>
      <w:r w:rsidR="00720338" w:rsidRPr="00720338">
        <w:rPr>
          <w:rFonts w:ascii="Arial" w:hAnsi="Arial" w:cs="Arial"/>
          <w:b/>
          <w:sz w:val="22"/>
          <w:szCs w:val="22"/>
        </w:rPr>
        <w:t xml:space="preserve"> 9:</w:t>
      </w:r>
      <w:r w:rsidRPr="00720338">
        <w:rPr>
          <w:rFonts w:ascii="Arial" w:hAnsi="Arial" w:cs="Arial"/>
          <w:sz w:val="22"/>
          <w:szCs w:val="22"/>
        </w:rPr>
        <w:t xml:space="preserve"> Zamawiający zwraca uwagę, że podpis profilem zaufanym </w:t>
      </w:r>
      <w:proofErr w:type="spellStart"/>
      <w:r w:rsidRPr="00720338">
        <w:rPr>
          <w:rFonts w:ascii="Arial" w:hAnsi="Arial" w:cs="Arial"/>
          <w:sz w:val="22"/>
          <w:szCs w:val="22"/>
        </w:rPr>
        <w:t>ePUAP</w:t>
      </w:r>
      <w:proofErr w:type="spellEnd"/>
      <w:r w:rsidRPr="00720338">
        <w:rPr>
          <w:rFonts w:ascii="Arial" w:hAnsi="Arial" w:cs="Arial"/>
          <w:sz w:val="22"/>
          <w:szCs w:val="22"/>
        </w:rPr>
        <w:t xml:space="preserve"> nie może być skutecznie stosowany w przedmiotowym postępowaniu w stosunku do dokumentów i oświadczeń co do których wymagane jest opatrzenie podpisem kwalifikowanym.</w:t>
      </w:r>
    </w:p>
    <w:p w:rsidR="002643B5" w:rsidRDefault="002643B5" w:rsidP="00954266">
      <w:pPr>
        <w:pStyle w:val="Akapitzlist"/>
        <w:numPr>
          <w:ilvl w:val="1"/>
          <w:numId w:val="69"/>
        </w:numPr>
        <w:spacing w:before="120" w:after="120"/>
        <w:contextualSpacing/>
        <w:jc w:val="both"/>
        <w:rPr>
          <w:rFonts w:ascii="Arial" w:hAnsi="Arial" w:cs="Arial"/>
          <w:sz w:val="22"/>
          <w:szCs w:val="22"/>
        </w:rPr>
      </w:pPr>
      <w:r w:rsidRPr="00720338">
        <w:rPr>
          <w:rFonts w:ascii="Arial" w:hAnsi="Arial" w:cs="Arial"/>
          <w:sz w:val="22"/>
          <w:szCs w:val="22"/>
        </w:rPr>
        <w:lastRenderedPageBreak/>
        <w:t xml:space="preserve">Wykonawca zamierzający wziąć udział w postępowaniu o udzielenie zamówienia publicznego, musi posiadać konto na </w:t>
      </w:r>
      <w:proofErr w:type="spellStart"/>
      <w:r w:rsidRPr="00720338">
        <w:rPr>
          <w:rFonts w:ascii="Arial" w:hAnsi="Arial" w:cs="Arial"/>
          <w:sz w:val="22"/>
          <w:szCs w:val="22"/>
        </w:rPr>
        <w:t>ePUAP</w:t>
      </w:r>
      <w:proofErr w:type="spellEnd"/>
      <w:r w:rsidRPr="00720338">
        <w:rPr>
          <w:rFonts w:ascii="Arial" w:hAnsi="Arial" w:cs="Arial"/>
          <w:sz w:val="22"/>
          <w:szCs w:val="22"/>
        </w:rPr>
        <w:t xml:space="preserve">. Wykonawca posiadający konto na </w:t>
      </w:r>
      <w:proofErr w:type="spellStart"/>
      <w:r w:rsidRPr="00720338">
        <w:rPr>
          <w:rFonts w:ascii="Arial" w:hAnsi="Arial" w:cs="Arial"/>
          <w:sz w:val="22"/>
          <w:szCs w:val="22"/>
        </w:rPr>
        <w:t>ePUAP</w:t>
      </w:r>
      <w:proofErr w:type="spellEnd"/>
      <w:r w:rsidRPr="00720338">
        <w:rPr>
          <w:rFonts w:ascii="Arial" w:hAnsi="Arial" w:cs="Arial"/>
          <w:sz w:val="22"/>
          <w:szCs w:val="22"/>
        </w:rPr>
        <w:t xml:space="preserve"> ma dostęp do  formularzy: złożenia, zmiany, wycofania oferty lub wniosku oraz do formularza do komunikacji.</w:t>
      </w:r>
    </w:p>
    <w:p w:rsidR="002643B5" w:rsidRDefault="002643B5" w:rsidP="00954266">
      <w:pPr>
        <w:pStyle w:val="Akapitzlist"/>
        <w:numPr>
          <w:ilvl w:val="1"/>
          <w:numId w:val="69"/>
        </w:numPr>
        <w:spacing w:before="120" w:after="120"/>
        <w:contextualSpacing/>
        <w:jc w:val="both"/>
        <w:rPr>
          <w:rFonts w:ascii="Arial" w:hAnsi="Arial" w:cs="Arial"/>
          <w:sz w:val="22"/>
          <w:szCs w:val="22"/>
        </w:rPr>
      </w:pPr>
      <w:r w:rsidRPr="00720338">
        <w:rPr>
          <w:rFonts w:ascii="Arial" w:hAnsi="Arial" w:cs="Arial"/>
          <w:sz w:val="22"/>
          <w:szCs w:val="22"/>
        </w:rPr>
        <w:t>Wymagania techniczne i organizacyjne wy</w:t>
      </w:r>
      <w:r w:rsidR="000E6558" w:rsidRPr="00720338">
        <w:rPr>
          <w:rFonts w:ascii="Arial" w:hAnsi="Arial" w:cs="Arial"/>
          <w:sz w:val="22"/>
          <w:szCs w:val="22"/>
        </w:rPr>
        <w:t xml:space="preserve">syłania i odbierania dokumentów </w:t>
      </w:r>
      <w:r w:rsidRPr="00720338">
        <w:rPr>
          <w:rFonts w:ascii="Arial" w:hAnsi="Arial" w:cs="Arial"/>
          <w:sz w:val="22"/>
          <w:szCs w:val="22"/>
        </w:rPr>
        <w:t xml:space="preserve">elektronicznych, elektronicznych kopii dokumentów i oświadczeń oraz informacji przekazywanych przy ich użyciu opisane zostały w Regulaminie korzystania z </w:t>
      </w:r>
      <w:proofErr w:type="spellStart"/>
      <w:r w:rsidRPr="00720338">
        <w:rPr>
          <w:rFonts w:ascii="Arial" w:hAnsi="Arial" w:cs="Arial"/>
          <w:sz w:val="22"/>
          <w:szCs w:val="22"/>
        </w:rPr>
        <w:t>miniPortalu</w:t>
      </w:r>
      <w:proofErr w:type="spellEnd"/>
      <w:r w:rsidRPr="00720338">
        <w:rPr>
          <w:rFonts w:ascii="Arial" w:hAnsi="Arial" w:cs="Arial"/>
          <w:sz w:val="22"/>
          <w:szCs w:val="22"/>
        </w:rPr>
        <w:t xml:space="preserve"> oraz Regulaminie </w:t>
      </w:r>
      <w:proofErr w:type="spellStart"/>
      <w:r w:rsidRPr="00720338">
        <w:rPr>
          <w:rFonts w:ascii="Arial" w:hAnsi="Arial" w:cs="Arial"/>
          <w:sz w:val="22"/>
          <w:szCs w:val="22"/>
        </w:rPr>
        <w:t>ePUAP</w:t>
      </w:r>
      <w:proofErr w:type="spellEnd"/>
      <w:r w:rsidRPr="00720338">
        <w:rPr>
          <w:rFonts w:ascii="Arial" w:hAnsi="Arial" w:cs="Arial"/>
          <w:sz w:val="22"/>
          <w:szCs w:val="22"/>
        </w:rPr>
        <w:t xml:space="preserve">. </w:t>
      </w:r>
      <w:r w:rsidR="00F2762C" w:rsidRPr="00720338">
        <w:rPr>
          <w:rFonts w:ascii="Arial" w:hAnsi="Arial" w:cs="Arial"/>
          <w:sz w:val="22"/>
          <w:szCs w:val="22"/>
        </w:rPr>
        <w:t xml:space="preserve">Instrukcja użytkownika systemu </w:t>
      </w:r>
      <w:proofErr w:type="spellStart"/>
      <w:r w:rsidR="00F2762C" w:rsidRPr="00720338">
        <w:rPr>
          <w:rFonts w:ascii="Arial" w:hAnsi="Arial" w:cs="Arial"/>
          <w:sz w:val="22"/>
          <w:szCs w:val="22"/>
        </w:rPr>
        <w:t>miniPortal</w:t>
      </w:r>
      <w:proofErr w:type="spellEnd"/>
      <w:r w:rsidR="00F2762C" w:rsidRPr="00720338">
        <w:rPr>
          <w:rFonts w:ascii="Arial" w:hAnsi="Arial" w:cs="Arial"/>
          <w:sz w:val="22"/>
          <w:szCs w:val="22"/>
        </w:rPr>
        <w:t xml:space="preserve"> stanowi załącznik </w:t>
      </w:r>
      <w:r w:rsidR="00720338">
        <w:rPr>
          <w:rFonts w:ascii="Arial" w:hAnsi="Arial" w:cs="Arial"/>
          <w:sz w:val="22"/>
          <w:szCs w:val="22"/>
        </w:rPr>
        <w:t xml:space="preserve">nr </w:t>
      </w:r>
      <w:r w:rsidR="00663B7F">
        <w:rPr>
          <w:rFonts w:ascii="Arial" w:hAnsi="Arial" w:cs="Arial"/>
          <w:sz w:val="22"/>
          <w:szCs w:val="22"/>
        </w:rPr>
        <w:t>7</w:t>
      </w:r>
      <w:r w:rsidR="00720338">
        <w:rPr>
          <w:rFonts w:ascii="Arial" w:hAnsi="Arial" w:cs="Arial"/>
          <w:sz w:val="22"/>
          <w:szCs w:val="22"/>
        </w:rPr>
        <w:t xml:space="preserve"> </w:t>
      </w:r>
      <w:r w:rsidR="00F2762C" w:rsidRPr="00720338">
        <w:rPr>
          <w:rFonts w:ascii="Arial" w:hAnsi="Arial" w:cs="Arial"/>
          <w:sz w:val="22"/>
          <w:szCs w:val="22"/>
        </w:rPr>
        <w:t xml:space="preserve">do </w:t>
      </w:r>
      <w:r w:rsidR="00720338">
        <w:rPr>
          <w:rFonts w:ascii="Arial" w:hAnsi="Arial" w:cs="Arial"/>
          <w:sz w:val="22"/>
          <w:szCs w:val="22"/>
        </w:rPr>
        <w:t>SIWZ</w:t>
      </w:r>
      <w:r w:rsidR="00F2762C" w:rsidRPr="00720338">
        <w:rPr>
          <w:rFonts w:ascii="Arial" w:hAnsi="Arial" w:cs="Arial"/>
          <w:sz w:val="22"/>
          <w:szCs w:val="22"/>
        </w:rPr>
        <w:t>.</w:t>
      </w:r>
    </w:p>
    <w:p w:rsidR="00720338" w:rsidRDefault="002643B5" w:rsidP="00954266">
      <w:pPr>
        <w:pStyle w:val="Akapitzlist"/>
        <w:numPr>
          <w:ilvl w:val="1"/>
          <w:numId w:val="69"/>
        </w:numPr>
        <w:spacing w:before="120" w:after="120"/>
        <w:contextualSpacing/>
        <w:jc w:val="both"/>
        <w:rPr>
          <w:rFonts w:ascii="Arial" w:hAnsi="Arial" w:cs="Arial"/>
          <w:sz w:val="22"/>
          <w:szCs w:val="22"/>
        </w:rPr>
      </w:pPr>
      <w:r w:rsidRPr="00720338">
        <w:rPr>
          <w:rFonts w:ascii="Arial" w:hAnsi="Arial" w:cs="Arial"/>
          <w:sz w:val="22"/>
          <w:szCs w:val="22"/>
        </w:rPr>
        <w:t>Maksymalny rozmiar plików przesyłanych za pośrednictwem dedykowanych formularzy do: złożenia, zmiany, wycofania oferty lub wniosku oraz do komunikacji wynosi 150 MB.</w:t>
      </w:r>
    </w:p>
    <w:p w:rsidR="002643B5" w:rsidRDefault="002643B5" w:rsidP="00954266">
      <w:pPr>
        <w:pStyle w:val="Akapitzlist"/>
        <w:numPr>
          <w:ilvl w:val="1"/>
          <w:numId w:val="69"/>
        </w:numPr>
        <w:spacing w:before="120" w:after="120"/>
        <w:contextualSpacing/>
        <w:jc w:val="both"/>
        <w:rPr>
          <w:rFonts w:ascii="Arial" w:hAnsi="Arial" w:cs="Arial"/>
          <w:sz w:val="22"/>
          <w:szCs w:val="22"/>
        </w:rPr>
      </w:pPr>
      <w:r w:rsidRPr="00720338">
        <w:rPr>
          <w:rFonts w:ascii="Arial" w:hAnsi="Arial" w:cs="Arial"/>
          <w:sz w:val="22"/>
          <w:szCs w:val="22"/>
        </w:rPr>
        <w:t xml:space="preserve"> Za datę przekazania oferty, wniosków, zawiadomień,  dokumentów elektronicznych, oświadczeń lub elektronicznych kopii dokumentów lub oświadczeń oraz innych informacji przyjmuje się datę ich przekazania na </w:t>
      </w:r>
      <w:proofErr w:type="spellStart"/>
      <w:r w:rsidRPr="00720338">
        <w:rPr>
          <w:rFonts w:ascii="Arial" w:hAnsi="Arial" w:cs="Arial"/>
          <w:sz w:val="22"/>
          <w:szCs w:val="22"/>
        </w:rPr>
        <w:t>ePUAP</w:t>
      </w:r>
      <w:proofErr w:type="spellEnd"/>
      <w:r w:rsidRPr="00720338">
        <w:rPr>
          <w:rFonts w:ascii="Arial" w:hAnsi="Arial" w:cs="Arial"/>
          <w:sz w:val="22"/>
          <w:szCs w:val="22"/>
        </w:rPr>
        <w:t>.</w:t>
      </w:r>
    </w:p>
    <w:p w:rsidR="00A4192D" w:rsidRPr="00720338" w:rsidRDefault="00A4192D" w:rsidP="00954266">
      <w:pPr>
        <w:pStyle w:val="Akapitzlist"/>
        <w:numPr>
          <w:ilvl w:val="1"/>
          <w:numId w:val="69"/>
        </w:numPr>
        <w:spacing w:before="120" w:after="120"/>
        <w:contextualSpacing/>
        <w:jc w:val="both"/>
        <w:rPr>
          <w:rFonts w:ascii="Arial" w:hAnsi="Arial" w:cs="Arial"/>
          <w:sz w:val="22"/>
          <w:szCs w:val="22"/>
        </w:rPr>
      </w:pPr>
      <w:r w:rsidRPr="00720338">
        <w:rPr>
          <w:rFonts w:ascii="Arial" w:hAnsi="Arial" w:cs="Arial"/>
          <w:sz w:val="22"/>
          <w:szCs w:val="22"/>
        </w:rPr>
        <w:t>K</w:t>
      </w:r>
      <w:r w:rsidR="002643B5" w:rsidRPr="00720338">
        <w:rPr>
          <w:rFonts w:ascii="Arial" w:hAnsi="Arial" w:cs="Arial"/>
          <w:sz w:val="22"/>
          <w:szCs w:val="22"/>
        </w:rPr>
        <w:t xml:space="preserve">lucz publiczny dla danego postępowania o udzielenie zamówienia dostępne są na </w:t>
      </w:r>
      <w:r w:rsidR="002643B5" w:rsidRPr="00720338">
        <w:rPr>
          <w:rFonts w:ascii="Arial" w:hAnsi="Arial" w:cs="Arial"/>
          <w:i/>
          <w:sz w:val="22"/>
          <w:szCs w:val="22"/>
        </w:rPr>
        <w:t>Liście wszystkich postępowań</w:t>
      </w:r>
      <w:r w:rsidR="002643B5" w:rsidRPr="00720338">
        <w:rPr>
          <w:rFonts w:ascii="Arial" w:hAnsi="Arial" w:cs="Arial"/>
          <w:sz w:val="22"/>
          <w:szCs w:val="22"/>
        </w:rPr>
        <w:t xml:space="preserve"> na </w:t>
      </w:r>
      <w:proofErr w:type="spellStart"/>
      <w:r w:rsidR="002643B5" w:rsidRPr="00720338">
        <w:rPr>
          <w:rFonts w:ascii="Arial" w:hAnsi="Arial" w:cs="Arial"/>
          <w:sz w:val="22"/>
          <w:szCs w:val="22"/>
        </w:rPr>
        <w:t>miniPortalu</w:t>
      </w:r>
      <w:proofErr w:type="spellEnd"/>
      <w:r w:rsidR="002643B5" w:rsidRPr="00720338">
        <w:rPr>
          <w:rFonts w:ascii="Arial" w:hAnsi="Arial" w:cs="Arial"/>
          <w:sz w:val="22"/>
          <w:szCs w:val="22"/>
        </w:rPr>
        <w:t xml:space="preserve"> oraz stano</w:t>
      </w:r>
      <w:r w:rsidRPr="00720338">
        <w:rPr>
          <w:rFonts w:ascii="Arial" w:hAnsi="Arial" w:cs="Arial"/>
          <w:sz w:val="22"/>
          <w:szCs w:val="22"/>
        </w:rPr>
        <w:t xml:space="preserve">wi załącznik do niniejszej SIWZ, a identyfikator postępowania został wskazany w Rozdziale II SIWZ. </w:t>
      </w:r>
    </w:p>
    <w:p w:rsidR="00036288" w:rsidRDefault="00036288" w:rsidP="00036288">
      <w:pPr>
        <w:pStyle w:val="Akapitzlist"/>
        <w:ind w:left="720"/>
        <w:rPr>
          <w:rFonts w:ascii="Arial" w:hAnsi="Arial" w:cs="Arial"/>
          <w:b/>
          <w:sz w:val="22"/>
          <w:szCs w:val="22"/>
          <w:u w:val="single"/>
        </w:rPr>
      </w:pPr>
    </w:p>
    <w:p w:rsidR="002643B5" w:rsidRPr="003B7AF0" w:rsidRDefault="002643B5" w:rsidP="00954266">
      <w:pPr>
        <w:pStyle w:val="Akapitzlist"/>
        <w:numPr>
          <w:ilvl w:val="0"/>
          <w:numId w:val="69"/>
        </w:numPr>
        <w:rPr>
          <w:rFonts w:ascii="Arial" w:hAnsi="Arial" w:cs="Arial"/>
          <w:b/>
          <w:sz w:val="22"/>
          <w:szCs w:val="22"/>
          <w:u w:val="single"/>
        </w:rPr>
      </w:pPr>
      <w:r w:rsidRPr="003B7AF0">
        <w:rPr>
          <w:rFonts w:ascii="Arial" w:hAnsi="Arial" w:cs="Arial"/>
          <w:b/>
          <w:sz w:val="22"/>
          <w:szCs w:val="22"/>
          <w:u w:val="single"/>
        </w:rPr>
        <w:t>Złożenie oferty w postępowaniu</w:t>
      </w:r>
      <w:r w:rsidR="001C5D1E" w:rsidRPr="003B7AF0">
        <w:rPr>
          <w:rFonts w:ascii="Arial" w:hAnsi="Arial" w:cs="Arial"/>
          <w:b/>
          <w:sz w:val="22"/>
          <w:szCs w:val="22"/>
          <w:u w:val="single"/>
        </w:rPr>
        <w:t>:</w:t>
      </w:r>
    </w:p>
    <w:p w:rsidR="002643B5" w:rsidRPr="008E0853" w:rsidRDefault="002643B5" w:rsidP="008E0853">
      <w:pPr>
        <w:pStyle w:val="Akapitzlist"/>
        <w:rPr>
          <w:rFonts w:ascii="Arial" w:hAnsi="Arial" w:cs="Arial"/>
          <w:sz w:val="22"/>
          <w:szCs w:val="22"/>
          <w:vertAlign w:val="superscript"/>
        </w:rPr>
      </w:pPr>
    </w:p>
    <w:p w:rsidR="002643B5" w:rsidRDefault="002643B5" w:rsidP="00954266">
      <w:pPr>
        <w:pStyle w:val="Zwykytekst"/>
        <w:numPr>
          <w:ilvl w:val="1"/>
          <w:numId w:val="69"/>
        </w:numPr>
        <w:jc w:val="both"/>
        <w:rPr>
          <w:rFonts w:ascii="Arial" w:eastAsiaTheme="minorHAnsi" w:hAnsi="Arial" w:cs="Arial"/>
          <w:sz w:val="22"/>
          <w:szCs w:val="22"/>
          <w:u w:val="single"/>
          <w:lang w:eastAsia="en-US"/>
        </w:rPr>
      </w:pPr>
      <w:r w:rsidRPr="003B7AF0">
        <w:rPr>
          <w:rFonts w:ascii="Arial" w:eastAsiaTheme="minorHAnsi" w:hAnsi="Arial" w:cs="Arial"/>
          <w:sz w:val="22"/>
          <w:szCs w:val="22"/>
          <w:lang w:eastAsia="en-US"/>
        </w:rPr>
        <w:t>Wykonaw</w:t>
      </w:r>
      <w:r w:rsidR="00FF28A7" w:rsidRPr="003B7AF0">
        <w:rPr>
          <w:rFonts w:ascii="Arial" w:eastAsiaTheme="minorHAnsi" w:hAnsi="Arial" w:cs="Arial"/>
          <w:sz w:val="22"/>
          <w:szCs w:val="22"/>
          <w:lang w:eastAsia="en-US"/>
        </w:rPr>
        <w:t>ca składa ofertę w postępowaniu</w:t>
      </w:r>
      <w:r w:rsidRPr="003B7AF0">
        <w:rPr>
          <w:rFonts w:ascii="Arial" w:eastAsiaTheme="minorHAnsi" w:hAnsi="Arial" w:cs="Arial"/>
          <w:sz w:val="22"/>
          <w:szCs w:val="22"/>
          <w:lang w:eastAsia="en-US"/>
        </w:rPr>
        <w:t xml:space="preserve"> za  pośrednictwem Formularza do złożenia, zmiany, wycofania oferty lub wniosku</w:t>
      </w:r>
      <w:r w:rsidRPr="003B7AF0">
        <w:rPr>
          <w:rFonts w:ascii="Arial" w:eastAsiaTheme="minorHAnsi" w:hAnsi="Arial" w:cs="Arial"/>
          <w:b/>
          <w:sz w:val="22"/>
          <w:szCs w:val="22"/>
          <w:lang w:eastAsia="en-US"/>
        </w:rPr>
        <w:t xml:space="preserve"> </w:t>
      </w:r>
      <w:r w:rsidRPr="003B7AF0">
        <w:rPr>
          <w:rFonts w:ascii="Arial" w:eastAsiaTheme="minorHAnsi" w:hAnsi="Arial" w:cs="Arial"/>
          <w:sz w:val="22"/>
          <w:szCs w:val="22"/>
          <w:lang w:eastAsia="en-US"/>
        </w:rPr>
        <w:t xml:space="preserve">dostępnego na </w:t>
      </w:r>
      <w:proofErr w:type="spellStart"/>
      <w:r w:rsidRPr="003B7AF0">
        <w:rPr>
          <w:rFonts w:ascii="Arial" w:eastAsiaTheme="minorHAnsi" w:hAnsi="Arial" w:cs="Arial"/>
          <w:sz w:val="22"/>
          <w:szCs w:val="22"/>
          <w:lang w:eastAsia="en-US"/>
        </w:rPr>
        <w:t>ePUAP</w:t>
      </w:r>
      <w:proofErr w:type="spellEnd"/>
      <w:r w:rsidRPr="003B7AF0">
        <w:rPr>
          <w:rFonts w:ascii="Arial" w:eastAsiaTheme="minorHAnsi" w:hAnsi="Arial" w:cs="Arial"/>
          <w:sz w:val="22"/>
          <w:szCs w:val="22"/>
          <w:lang w:eastAsia="en-US"/>
        </w:rPr>
        <w:t xml:space="preserve"> i udostępnionego również na </w:t>
      </w:r>
      <w:proofErr w:type="spellStart"/>
      <w:r w:rsidRPr="003B7AF0">
        <w:rPr>
          <w:rFonts w:ascii="Arial" w:eastAsiaTheme="minorHAnsi" w:hAnsi="Arial" w:cs="Arial"/>
          <w:sz w:val="22"/>
          <w:szCs w:val="22"/>
          <w:lang w:eastAsia="en-US"/>
        </w:rPr>
        <w:t>miniPortalu</w:t>
      </w:r>
      <w:proofErr w:type="spellEnd"/>
      <w:r w:rsidRPr="003B7AF0">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3B7AF0">
        <w:rPr>
          <w:rFonts w:ascii="Arial" w:eastAsiaTheme="minorHAnsi" w:hAnsi="Arial" w:cs="Arial"/>
          <w:sz w:val="22"/>
          <w:szCs w:val="22"/>
          <w:lang w:eastAsia="en-US"/>
        </w:rPr>
        <w:t>miniPortalu</w:t>
      </w:r>
      <w:proofErr w:type="spellEnd"/>
      <w:r w:rsidRPr="003B7AF0">
        <w:rPr>
          <w:rFonts w:ascii="Arial" w:eastAsiaTheme="minorHAnsi" w:hAnsi="Arial" w:cs="Arial"/>
          <w:sz w:val="22"/>
          <w:szCs w:val="22"/>
          <w:lang w:eastAsia="en-US"/>
        </w:rPr>
        <w:t xml:space="preserve">. </w:t>
      </w:r>
      <w:r w:rsidRPr="003B7AF0">
        <w:rPr>
          <w:rFonts w:ascii="Arial" w:eastAsiaTheme="minorHAnsi" w:hAnsi="Arial" w:cs="Arial"/>
          <w:sz w:val="22"/>
          <w:szCs w:val="22"/>
          <w:u w:val="single"/>
          <w:lang w:eastAsia="en-US"/>
        </w:rPr>
        <w:t xml:space="preserve">W formularzu oferty Wykonawca zobowiązany jest podać adres skrzynki </w:t>
      </w:r>
      <w:proofErr w:type="spellStart"/>
      <w:r w:rsidRPr="003B7AF0">
        <w:rPr>
          <w:rFonts w:ascii="Arial" w:eastAsiaTheme="minorHAnsi" w:hAnsi="Arial" w:cs="Arial"/>
          <w:sz w:val="22"/>
          <w:szCs w:val="22"/>
          <w:u w:val="single"/>
          <w:lang w:eastAsia="en-US"/>
        </w:rPr>
        <w:t>ePUAP</w:t>
      </w:r>
      <w:proofErr w:type="spellEnd"/>
      <w:r w:rsidRPr="003B7AF0">
        <w:rPr>
          <w:rFonts w:ascii="Arial" w:eastAsiaTheme="minorHAnsi" w:hAnsi="Arial" w:cs="Arial"/>
          <w:sz w:val="22"/>
          <w:szCs w:val="22"/>
          <w:u w:val="single"/>
          <w:lang w:eastAsia="en-US"/>
        </w:rPr>
        <w:t>, na którym prowadzona będzie korespondencja związana z postępowaniem.</w:t>
      </w:r>
    </w:p>
    <w:p w:rsidR="003B7AF0" w:rsidRDefault="002643B5" w:rsidP="00954266">
      <w:pPr>
        <w:pStyle w:val="Zwykytekst"/>
        <w:numPr>
          <w:ilvl w:val="1"/>
          <w:numId w:val="69"/>
        </w:numPr>
        <w:jc w:val="both"/>
        <w:rPr>
          <w:rFonts w:ascii="Arial" w:eastAsiaTheme="minorHAnsi" w:hAnsi="Arial" w:cs="Arial"/>
          <w:sz w:val="22"/>
          <w:szCs w:val="22"/>
          <w:u w:val="single"/>
          <w:lang w:eastAsia="en-US"/>
        </w:rPr>
      </w:pPr>
      <w:r w:rsidRPr="003B7AF0">
        <w:rPr>
          <w:rFonts w:ascii="Arial" w:eastAsiaTheme="minorHAnsi" w:hAnsi="Arial" w:cs="Arial"/>
          <w:sz w:val="22"/>
          <w:szCs w:val="22"/>
          <w:lang w:eastAsia="en-US"/>
        </w:rPr>
        <w:t>Oferta powinna być sporządzona w języku polskim, z zachowaniem postaci elektronicznej</w:t>
      </w:r>
      <w:r w:rsidRPr="003B7AF0">
        <w:rPr>
          <w:rFonts w:ascii="Arial" w:eastAsia="Calibri" w:hAnsi="Arial" w:cs="Arial"/>
          <w:sz w:val="22"/>
          <w:szCs w:val="22"/>
          <w:lang w:eastAsia="en-US"/>
        </w:rPr>
        <w:t xml:space="preserve"> w formacie danych</w:t>
      </w:r>
      <w:r w:rsidRPr="003B7AF0">
        <w:rPr>
          <w:rFonts w:ascii="Arial" w:hAnsi="Arial" w:cs="Arial"/>
          <w:sz w:val="22"/>
          <w:szCs w:val="22"/>
        </w:rPr>
        <w:t>: pdf, .</w:t>
      </w:r>
      <w:proofErr w:type="spellStart"/>
      <w:r w:rsidRPr="003B7AF0">
        <w:rPr>
          <w:rFonts w:ascii="Arial" w:hAnsi="Arial" w:cs="Arial"/>
          <w:sz w:val="22"/>
          <w:szCs w:val="22"/>
        </w:rPr>
        <w:t>doc</w:t>
      </w:r>
      <w:proofErr w:type="spellEnd"/>
      <w:r w:rsidRPr="003B7AF0">
        <w:rPr>
          <w:rFonts w:ascii="Arial" w:hAnsi="Arial" w:cs="Arial"/>
          <w:sz w:val="22"/>
          <w:szCs w:val="22"/>
        </w:rPr>
        <w:t>, .</w:t>
      </w:r>
      <w:proofErr w:type="spellStart"/>
      <w:r w:rsidRPr="003B7AF0">
        <w:rPr>
          <w:rFonts w:ascii="Arial" w:hAnsi="Arial" w:cs="Arial"/>
          <w:sz w:val="22"/>
          <w:szCs w:val="22"/>
        </w:rPr>
        <w:t>docx</w:t>
      </w:r>
      <w:proofErr w:type="spellEnd"/>
      <w:r w:rsidRPr="003B7AF0">
        <w:rPr>
          <w:rFonts w:ascii="Arial" w:hAnsi="Arial" w:cs="Arial"/>
          <w:sz w:val="22"/>
          <w:szCs w:val="22"/>
        </w:rPr>
        <w:t>,</w:t>
      </w:r>
      <w:r w:rsidR="003B7AF0">
        <w:rPr>
          <w:rFonts w:ascii="Arial" w:eastAsiaTheme="minorHAnsi" w:hAnsi="Arial" w:cs="Arial"/>
          <w:sz w:val="22"/>
          <w:szCs w:val="22"/>
          <w:lang w:eastAsia="en-US"/>
        </w:rPr>
        <w:t xml:space="preserve"> zip, .</w:t>
      </w:r>
      <w:proofErr w:type="spellStart"/>
      <w:r w:rsidR="003B7AF0">
        <w:rPr>
          <w:rFonts w:ascii="Arial" w:eastAsiaTheme="minorHAnsi" w:hAnsi="Arial" w:cs="Arial"/>
          <w:sz w:val="22"/>
          <w:szCs w:val="22"/>
          <w:lang w:eastAsia="en-US"/>
        </w:rPr>
        <w:t>rar</w:t>
      </w:r>
      <w:proofErr w:type="spellEnd"/>
      <w:r w:rsidRPr="003B7AF0">
        <w:rPr>
          <w:rFonts w:ascii="Arial" w:eastAsiaTheme="minorHAnsi" w:hAnsi="Arial" w:cs="Arial"/>
          <w:sz w:val="22"/>
          <w:szCs w:val="22"/>
          <w:lang w:eastAsia="en-US"/>
        </w:rPr>
        <w:t xml:space="preserve"> i podpisana kwalifikowanym podpisem elektronicznym. Sposób złożenia oferty, w tym zaszyfrowania oferty opisany został w Regulaminie korzystania z </w:t>
      </w:r>
      <w:proofErr w:type="spellStart"/>
      <w:r w:rsidRPr="003B7AF0">
        <w:rPr>
          <w:rFonts w:ascii="Arial" w:eastAsiaTheme="minorHAnsi" w:hAnsi="Arial" w:cs="Arial"/>
          <w:sz w:val="22"/>
          <w:szCs w:val="22"/>
          <w:lang w:eastAsia="en-US"/>
        </w:rPr>
        <w:t>miniPortal</w:t>
      </w:r>
      <w:proofErr w:type="spellEnd"/>
      <w:r w:rsidRPr="003B7AF0">
        <w:rPr>
          <w:rFonts w:ascii="Arial" w:eastAsiaTheme="minorHAnsi" w:hAnsi="Arial" w:cs="Arial"/>
          <w:sz w:val="22"/>
          <w:szCs w:val="22"/>
          <w:lang w:eastAsia="en-US"/>
        </w:rPr>
        <w:t xml:space="preserve">. Ofertę należy złożyć w oryginale. </w:t>
      </w:r>
      <w:r w:rsidRPr="003B7AF0">
        <w:rPr>
          <w:rFonts w:ascii="Arial" w:eastAsiaTheme="minorHAnsi" w:hAnsi="Arial" w:cs="Arial"/>
          <w:sz w:val="22"/>
          <w:szCs w:val="22"/>
          <w:u w:val="single"/>
          <w:lang w:eastAsia="en-US"/>
        </w:rPr>
        <w:t xml:space="preserve">Zamawiający </w:t>
      </w:r>
      <w:r w:rsidR="00CF2FFA">
        <w:rPr>
          <w:rFonts w:ascii="Arial" w:eastAsiaTheme="minorHAnsi" w:hAnsi="Arial" w:cs="Arial"/>
          <w:sz w:val="22"/>
          <w:szCs w:val="22"/>
          <w:u w:val="single"/>
          <w:lang w:eastAsia="en-US"/>
        </w:rPr>
        <w:t>dopuszcza możliwość</w:t>
      </w:r>
      <w:r w:rsidRPr="003B7AF0">
        <w:rPr>
          <w:rFonts w:ascii="Arial" w:eastAsiaTheme="minorHAnsi" w:hAnsi="Arial" w:cs="Arial"/>
          <w:sz w:val="22"/>
          <w:szCs w:val="22"/>
          <w:u w:val="single"/>
          <w:lang w:eastAsia="en-US"/>
        </w:rPr>
        <w:t xml:space="preserve"> złożenia skanu oferty </w:t>
      </w:r>
      <w:r w:rsidRPr="003B7AF0">
        <w:rPr>
          <w:rFonts w:ascii="Arial" w:eastAsia="Calibri" w:hAnsi="Arial" w:cs="Arial"/>
          <w:sz w:val="22"/>
          <w:szCs w:val="22"/>
          <w:u w:val="single"/>
          <w:lang w:eastAsia="en-US"/>
        </w:rPr>
        <w:t>opatrzonej kwalifikowanym podpisem elektronicznym</w:t>
      </w:r>
      <w:r w:rsidRPr="003B7AF0">
        <w:rPr>
          <w:rFonts w:ascii="Arial" w:eastAsiaTheme="minorHAnsi" w:hAnsi="Arial" w:cs="Arial"/>
          <w:sz w:val="22"/>
          <w:szCs w:val="22"/>
          <w:u w:val="single"/>
          <w:lang w:eastAsia="en-US"/>
        </w:rPr>
        <w:t>.</w:t>
      </w:r>
    </w:p>
    <w:p w:rsidR="003B7AF0" w:rsidRPr="003B7AF0" w:rsidRDefault="002643B5" w:rsidP="00954266">
      <w:pPr>
        <w:pStyle w:val="Zwykytekst"/>
        <w:numPr>
          <w:ilvl w:val="1"/>
          <w:numId w:val="69"/>
        </w:numPr>
        <w:jc w:val="both"/>
        <w:rPr>
          <w:rFonts w:ascii="Arial" w:eastAsiaTheme="minorHAnsi" w:hAnsi="Arial" w:cs="Arial"/>
          <w:sz w:val="22"/>
          <w:szCs w:val="22"/>
          <w:u w:val="single"/>
          <w:lang w:eastAsia="en-US"/>
        </w:rPr>
      </w:pPr>
      <w:r w:rsidRPr="003B7AF0">
        <w:rPr>
          <w:rFonts w:ascii="Arial" w:eastAsiaTheme="minorHAnsi" w:hAnsi="Arial" w:cs="Arial"/>
          <w:sz w:val="22"/>
          <w:szCs w:val="22"/>
          <w:lang w:eastAsia="en-US"/>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B7AF0" w:rsidRPr="003B7AF0" w:rsidRDefault="002643B5" w:rsidP="00954266">
      <w:pPr>
        <w:pStyle w:val="Zwykytekst"/>
        <w:numPr>
          <w:ilvl w:val="1"/>
          <w:numId w:val="69"/>
        </w:numPr>
        <w:jc w:val="both"/>
        <w:rPr>
          <w:rFonts w:ascii="Arial" w:eastAsiaTheme="minorHAnsi" w:hAnsi="Arial" w:cs="Arial"/>
          <w:sz w:val="22"/>
          <w:szCs w:val="22"/>
          <w:u w:val="single"/>
          <w:lang w:eastAsia="en-US"/>
        </w:rPr>
      </w:pPr>
      <w:r w:rsidRPr="003B7AF0">
        <w:rPr>
          <w:rFonts w:ascii="Arial" w:eastAsiaTheme="minorHAnsi" w:hAnsi="Arial" w:cs="Arial"/>
          <w:sz w:val="22"/>
          <w:szCs w:val="22"/>
          <w:lang w:eastAsia="en-US"/>
        </w:rPr>
        <w:t xml:space="preserve"> </w:t>
      </w:r>
      <w:r w:rsidRPr="003B7AF0">
        <w:rPr>
          <w:rFonts w:ascii="Arial" w:eastAsia="Calibri" w:hAnsi="Arial" w:cs="Arial"/>
          <w:sz w:val="22"/>
          <w:szCs w:val="22"/>
          <w:lang w:eastAsia="en-US"/>
        </w:rPr>
        <w:t>D</w:t>
      </w:r>
      <w:r w:rsidR="008E0853" w:rsidRPr="003B7AF0">
        <w:rPr>
          <w:rFonts w:ascii="Arial" w:eastAsia="Calibri" w:hAnsi="Arial" w:cs="Arial"/>
          <w:sz w:val="22"/>
          <w:szCs w:val="22"/>
          <w:lang w:eastAsia="en-US"/>
        </w:rPr>
        <w:t>o oferty</w:t>
      </w:r>
      <w:r w:rsidRPr="003B7AF0">
        <w:rPr>
          <w:rFonts w:ascii="Arial" w:eastAsia="Calibri" w:hAnsi="Arial" w:cs="Arial"/>
          <w:sz w:val="22"/>
          <w:szCs w:val="22"/>
          <w:lang w:eastAsia="en-US"/>
        </w:rPr>
        <w:t xml:space="preserve"> należy dołączyć Jednolity Europejski Dokument Zamówienia w postaci elektronicznej opatrzonej kwalifikowanym podpisem elektronicznym, </w:t>
      </w:r>
      <w:r w:rsidRPr="003B7AF0">
        <w:rPr>
          <w:rFonts w:ascii="Arial" w:eastAsiaTheme="minorHAnsi" w:hAnsi="Arial" w:cs="Arial"/>
          <w:sz w:val="22"/>
          <w:szCs w:val="22"/>
          <w:lang w:eastAsia="en-US"/>
        </w:rPr>
        <w:t>a następnie wraz z plikami stanowiącymi ofertę skompresować do jednego pliku archiwum (ZIP).</w:t>
      </w:r>
    </w:p>
    <w:p w:rsidR="002643B5" w:rsidRPr="003B7AF0" w:rsidRDefault="002643B5" w:rsidP="00954266">
      <w:pPr>
        <w:pStyle w:val="Zwykytekst"/>
        <w:numPr>
          <w:ilvl w:val="1"/>
          <w:numId w:val="69"/>
        </w:numPr>
        <w:jc w:val="both"/>
        <w:rPr>
          <w:rFonts w:ascii="Arial" w:eastAsiaTheme="minorHAnsi" w:hAnsi="Arial" w:cs="Arial"/>
          <w:sz w:val="22"/>
          <w:szCs w:val="22"/>
          <w:u w:val="single"/>
          <w:lang w:eastAsia="en-US"/>
        </w:rPr>
      </w:pPr>
      <w:r w:rsidRPr="003B7AF0">
        <w:rPr>
          <w:rFonts w:ascii="Arial" w:eastAsiaTheme="minorHAnsi" w:hAnsi="Arial" w:cs="Arial"/>
          <w:sz w:val="22"/>
          <w:szCs w:val="22"/>
          <w:lang w:eastAsia="en-US"/>
        </w:rPr>
        <w:t xml:space="preserve"> Wykonawca może przed upływem terminu do składania ofert zmienić lub wycofać ofertę za  pośrednictwem Formularza do złożenia, zmiany, wycofania oferty lub wniosku dostępnego na  </w:t>
      </w:r>
      <w:proofErr w:type="spellStart"/>
      <w:r w:rsidRPr="003B7AF0">
        <w:rPr>
          <w:rFonts w:ascii="Arial" w:eastAsiaTheme="minorHAnsi" w:hAnsi="Arial" w:cs="Arial"/>
          <w:sz w:val="22"/>
          <w:szCs w:val="22"/>
          <w:lang w:eastAsia="en-US"/>
        </w:rPr>
        <w:t>ePUAP</w:t>
      </w:r>
      <w:proofErr w:type="spellEnd"/>
      <w:r w:rsidRPr="003B7AF0">
        <w:rPr>
          <w:rFonts w:ascii="Arial" w:eastAsiaTheme="minorHAnsi" w:hAnsi="Arial" w:cs="Arial"/>
          <w:sz w:val="22"/>
          <w:szCs w:val="22"/>
          <w:lang w:eastAsia="en-US"/>
        </w:rPr>
        <w:t xml:space="preserve"> i udostępnionych również na </w:t>
      </w:r>
      <w:proofErr w:type="spellStart"/>
      <w:r w:rsidRPr="003B7AF0">
        <w:rPr>
          <w:rFonts w:ascii="Arial" w:eastAsiaTheme="minorHAnsi" w:hAnsi="Arial" w:cs="Arial"/>
          <w:sz w:val="22"/>
          <w:szCs w:val="22"/>
          <w:lang w:eastAsia="en-US"/>
        </w:rPr>
        <w:t>miniPortalu</w:t>
      </w:r>
      <w:proofErr w:type="spellEnd"/>
      <w:r w:rsidRPr="003B7AF0">
        <w:rPr>
          <w:rFonts w:ascii="Arial" w:eastAsiaTheme="minorHAnsi" w:hAnsi="Arial" w:cs="Arial"/>
          <w:sz w:val="22"/>
          <w:szCs w:val="22"/>
          <w:lang w:eastAsia="en-US"/>
        </w:rPr>
        <w:t xml:space="preserve">. Sposób zmiany i wycofania oferty został opisany w Instrukcji użytkownika dostępnej na </w:t>
      </w:r>
      <w:proofErr w:type="spellStart"/>
      <w:r w:rsidRPr="003B7AF0">
        <w:rPr>
          <w:rFonts w:ascii="Arial" w:eastAsiaTheme="minorHAnsi" w:hAnsi="Arial" w:cs="Arial"/>
          <w:sz w:val="22"/>
          <w:szCs w:val="22"/>
          <w:lang w:eastAsia="en-US"/>
        </w:rPr>
        <w:t>miniPortalu</w:t>
      </w:r>
      <w:proofErr w:type="spellEnd"/>
    </w:p>
    <w:p w:rsidR="002643B5" w:rsidRPr="003B7AF0" w:rsidRDefault="002643B5" w:rsidP="00954266">
      <w:pPr>
        <w:pStyle w:val="Zwykytekst"/>
        <w:numPr>
          <w:ilvl w:val="1"/>
          <w:numId w:val="69"/>
        </w:numPr>
        <w:jc w:val="both"/>
        <w:rPr>
          <w:rFonts w:ascii="Arial" w:eastAsiaTheme="minorHAnsi" w:hAnsi="Arial" w:cs="Arial"/>
          <w:sz w:val="22"/>
          <w:szCs w:val="22"/>
          <w:u w:val="single"/>
          <w:lang w:eastAsia="en-US"/>
        </w:rPr>
      </w:pPr>
      <w:r w:rsidRPr="003B7AF0">
        <w:rPr>
          <w:rFonts w:ascii="Arial" w:eastAsiaTheme="minorHAnsi" w:hAnsi="Arial" w:cs="Arial"/>
          <w:sz w:val="22"/>
          <w:szCs w:val="22"/>
          <w:lang w:eastAsia="en-US"/>
        </w:rPr>
        <w:t>Wykonawca po upływie terminu do składania ofert nie może skutecznie dokonać zmiany ani wycofać złożonej oferty.</w:t>
      </w:r>
    </w:p>
    <w:p w:rsidR="002643B5" w:rsidRPr="002643B5" w:rsidRDefault="002643B5" w:rsidP="002643B5">
      <w:pPr>
        <w:pStyle w:val="Akapitzlist"/>
        <w:spacing w:line="276" w:lineRule="auto"/>
        <w:rPr>
          <w:rFonts w:ascii="Arial" w:hAnsi="Arial" w:cs="Arial"/>
          <w:sz w:val="22"/>
          <w:szCs w:val="22"/>
        </w:rPr>
      </w:pPr>
    </w:p>
    <w:p w:rsidR="002643B5" w:rsidRPr="003B7AF0" w:rsidRDefault="002643B5" w:rsidP="00954266">
      <w:pPr>
        <w:pStyle w:val="Akapitzlist"/>
        <w:numPr>
          <w:ilvl w:val="0"/>
          <w:numId w:val="69"/>
        </w:numPr>
        <w:jc w:val="both"/>
        <w:rPr>
          <w:rFonts w:ascii="Arial" w:hAnsi="Arial" w:cs="Arial"/>
          <w:b/>
          <w:sz w:val="22"/>
          <w:szCs w:val="22"/>
          <w:u w:val="single"/>
        </w:rPr>
      </w:pPr>
      <w:r w:rsidRPr="003B7AF0">
        <w:rPr>
          <w:rFonts w:ascii="Arial" w:hAnsi="Arial" w:cs="Arial"/>
          <w:b/>
          <w:sz w:val="22"/>
          <w:szCs w:val="22"/>
          <w:u w:val="single"/>
        </w:rPr>
        <w:lastRenderedPageBreak/>
        <w:t>Sposób komunikowania się Zamawiającego z Wykonawcam</w:t>
      </w:r>
      <w:r w:rsidR="001A4007" w:rsidRPr="003B7AF0">
        <w:rPr>
          <w:rFonts w:ascii="Arial" w:hAnsi="Arial" w:cs="Arial"/>
          <w:b/>
          <w:sz w:val="22"/>
          <w:szCs w:val="22"/>
          <w:u w:val="single"/>
        </w:rPr>
        <w:t>i (nie dotyczy składania ofert</w:t>
      </w:r>
      <w:r w:rsidRPr="003B7AF0">
        <w:rPr>
          <w:rFonts w:ascii="Arial" w:hAnsi="Arial" w:cs="Arial"/>
          <w:b/>
          <w:sz w:val="22"/>
          <w:szCs w:val="22"/>
          <w:u w:val="single"/>
        </w:rPr>
        <w:t xml:space="preserve">) </w:t>
      </w:r>
    </w:p>
    <w:p w:rsidR="003B7AF0" w:rsidRDefault="002643B5" w:rsidP="00871D26">
      <w:pPr>
        <w:pStyle w:val="Akapitzlist"/>
        <w:numPr>
          <w:ilvl w:val="1"/>
          <w:numId w:val="69"/>
        </w:numPr>
        <w:contextualSpacing/>
        <w:jc w:val="both"/>
        <w:rPr>
          <w:rFonts w:ascii="Arial" w:hAnsi="Arial" w:cs="Arial"/>
          <w:sz w:val="22"/>
          <w:szCs w:val="22"/>
        </w:rPr>
      </w:pPr>
      <w:r w:rsidRPr="00871D26">
        <w:rPr>
          <w:rFonts w:ascii="Arial" w:hAnsi="Arial" w:cs="Arial"/>
          <w:sz w:val="22"/>
          <w:szCs w:val="22"/>
        </w:rPr>
        <w:t>W postępowaniu o udzielenie zamówienia komunikacja pomiędzy Zamawiającym a Wykonawcami w szczególności składanie oświadczeń, wniosków</w:t>
      </w:r>
      <w:r w:rsidR="003B7AF0" w:rsidRPr="00871D26">
        <w:rPr>
          <w:rFonts w:ascii="Arial" w:hAnsi="Arial" w:cs="Arial"/>
          <w:sz w:val="22"/>
          <w:szCs w:val="22"/>
        </w:rPr>
        <w:t xml:space="preserve"> (innych niż wskazanych w ust. 2</w:t>
      </w:r>
      <w:r w:rsidRPr="00871D26">
        <w:rPr>
          <w:rFonts w:ascii="Arial" w:hAnsi="Arial" w:cs="Arial"/>
          <w:sz w:val="22"/>
          <w:szCs w:val="22"/>
        </w:rPr>
        <w:t xml:space="preserve">, zawiadomień oraz przekazywanie informacji odbywa się elektronicznie za pośrednictwem dedykowanego formularza dostępnego na </w:t>
      </w:r>
      <w:proofErr w:type="spellStart"/>
      <w:r w:rsidRPr="00871D26">
        <w:rPr>
          <w:rFonts w:ascii="Arial" w:hAnsi="Arial" w:cs="Arial"/>
          <w:sz w:val="22"/>
          <w:szCs w:val="22"/>
        </w:rPr>
        <w:t>ePUAP</w:t>
      </w:r>
      <w:proofErr w:type="spellEnd"/>
      <w:r w:rsidRPr="00871D26">
        <w:rPr>
          <w:rFonts w:ascii="Arial" w:hAnsi="Arial" w:cs="Arial"/>
          <w:sz w:val="22"/>
          <w:szCs w:val="22"/>
        </w:rPr>
        <w:t xml:space="preserve"> oraz udostępnionego przez </w:t>
      </w:r>
      <w:proofErr w:type="spellStart"/>
      <w:r w:rsidRPr="00871D26">
        <w:rPr>
          <w:rFonts w:ascii="Arial" w:hAnsi="Arial" w:cs="Arial"/>
          <w:sz w:val="22"/>
          <w:szCs w:val="22"/>
        </w:rPr>
        <w:t>miniPortal</w:t>
      </w:r>
      <w:proofErr w:type="spellEnd"/>
      <w:r w:rsidRPr="00871D26">
        <w:rPr>
          <w:rFonts w:ascii="Arial" w:hAnsi="Arial" w:cs="Arial"/>
          <w:sz w:val="22"/>
          <w:szCs w:val="22"/>
        </w:rPr>
        <w:t xml:space="preserve"> (Formularz do komunikacji).</w:t>
      </w:r>
      <w:r w:rsidRPr="00871D26">
        <w:rPr>
          <w:rFonts w:ascii="Arial" w:hAnsi="Arial" w:cs="Arial"/>
          <w:b/>
          <w:sz w:val="22"/>
          <w:szCs w:val="22"/>
        </w:rPr>
        <w:t xml:space="preserve"> </w:t>
      </w:r>
      <w:r w:rsidRPr="00871D26">
        <w:rPr>
          <w:rFonts w:ascii="Arial" w:hAnsi="Arial" w:cs="Arial"/>
          <w:sz w:val="22"/>
          <w:szCs w:val="22"/>
        </w:rPr>
        <w:t xml:space="preserve"> We wszelkiej korespondencji związanej z niniejszym postępowaniem Zamawiający i Wykonawcy posługują się numerem ogłoszenia (TED lub ID postępowania).</w:t>
      </w:r>
    </w:p>
    <w:p w:rsidR="002643B5" w:rsidRPr="00871D26" w:rsidRDefault="002643B5" w:rsidP="00871D26">
      <w:pPr>
        <w:pStyle w:val="Akapitzlist"/>
        <w:numPr>
          <w:ilvl w:val="1"/>
          <w:numId w:val="69"/>
        </w:numPr>
        <w:contextualSpacing/>
        <w:jc w:val="both"/>
        <w:rPr>
          <w:rStyle w:val="Hipercze"/>
          <w:rFonts w:ascii="Arial" w:hAnsi="Arial" w:cs="Arial"/>
          <w:color w:val="auto"/>
          <w:sz w:val="22"/>
          <w:szCs w:val="22"/>
          <w:u w:val="none"/>
        </w:rPr>
      </w:pPr>
      <w:r w:rsidRPr="00871D26">
        <w:rPr>
          <w:rFonts w:ascii="Arial" w:hAnsi="Arial" w:cs="Arial"/>
          <w:sz w:val="22"/>
          <w:szCs w:val="22"/>
        </w:rPr>
        <w:t xml:space="preserve">Zamawiający może również komunikować się z Wykonawcami za pomocą poczty elektronicznej, email </w:t>
      </w:r>
      <w:hyperlink r:id="rId15" w:history="1">
        <w:r w:rsidR="00CF2FFA" w:rsidRPr="00871D26">
          <w:rPr>
            <w:rStyle w:val="Hipercze"/>
            <w:rFonts w:ascii="Arial" w:hAnsi="Arial" w:cs="Arial"/>
            <w:sz w:val="22"/>
            <w:szCs w:val="22"/>
          </w:rPr>
          <w:t>poczesna@poczesna.pl</w:t>
        </w:r>
      </w:hyperlink>
    </w:p>
    <w:p w:rsidR="002643B5" w:rsidRPr="00871D26" w:rsidRDefault="002643B5" w:rsidP="00871D26">
      <w:pPr>
        <w:pStyle w:val="Akapitzlist"/>
        <w:numPr>
          <w:ilvl w:val="1"/>
          <w:numId w:val="69"/>
        </w:numPr>
        <w:contextualSpacing/>
        <w:jc w:val="both"/>
        <w:rPr>
          <w:rFonts w:ascii="Arial" w:hAnsi="Arial" w:cs="Arial"/>
          <w:sz w:val="22"/>
          <w:szCs w:val="22"/>
        </w:rPr>
      </w:pPr>
      <w:r w:rsidRPr="00871D26">
        <w:rPr>
          <w:rFonts w:ascii="Arial" w:hAnsi="Arial" w:cs="Arial"/>
          <w:sz w:val="22"/>
          <w:szCs w:val="22"/>
        </w:rPr>
        <w:t xml:space="preserve">Dokumenty elektroniczne, oświadczenia lub elektroniczne kopie dokumentów lub oświadczeń  składane są przez Wykonawcę za  pośrednictwem </w:t>
      </w:r>
      <w:r w:rsidRPr="00871D26">
        <w:rPr>
          <w:rFonts w:ascii="Arial" w:hAnsi="Arial" w:cs="Arial"/>
          <w:i/>
          <w:sz w:val="22"/>
          <w:szCs w:val="22"/>
        </w:rPr>
        <w:t>Formularza do komunikacji</w:t>
      </w:r>
      <w:r w:rsidRPr="00871D26">
        <w:rPr>
          <w:rFonts w:ascii="Arial" w:hAnsi="Arial" w:cs="Arial"/>
          <w:sz w:val="22"/>
          <w:szCs w:val="22"/>
        </w:rPr>
        <w:t xml:space="preserve"> jako załączniki. Zamawiający dopuszcza również możliwość składania dokumentów elektronicznych, oświadczeń lub elektronicznych kopii dokumentów lub oświadczeń  za pomocą poczty elektronicznej, na wskazany w pkt </w:t>
      </w:r>
      <w:r w:rsidR="003B7AF0" w:rsidRPr="00871D26">
        <w:rPr>
          <w:rFonts w:ascii="Arial" w:hAnsi="Arial" w:cs="Arial"/>
          <w:sz w:val="22"/>
          <w:szCs w:val="22"/>
        </w:rPr>
        <w:t>3.2.</w:t>
      </w:r>
      <w:r w:rsidRPr="00871D26">
        <w:rPr>
          <w:rFonts w:ascii="Arial" w:hAnsi="Arial" w:cs="Arial"/>
          <w:sz w:val="22"/>
          <w:szCs w:val="22"/>
        </w:rPr>
        <w:t xml:space="preserve"> adres email. Sposób sporządzenia dokumentów elektronicznych, oświadczeń lub elektronicznych kopii dokumentów lub oświadczeń musi być zgody z wymaganiami określonymi w rozporządzeniu Prezesa Rady Ministrów z dnia 27 czerwca 2017 r. </w:t>
      </w:r>
      <w:r w:rsidRPr="00871D26">
        <w:rPr>
          <w:rFonts w:ascii="Arial" w:hAnsi="Arial" w:cs="Arial"/>
          <w:i/>
          <w:sz w:val="22"/>
          <w:szCs w:val="22"/>
        </w:rPr>
        <w:t xml:space="preserve">w sprawie użycia środków komunikacji elektronicznej w postępowaniu o udzielenie zamówienia publicznego oraz udostępniania i przechowywania dokumentów elektronicznych </w:t>
      </w:r>
      <w:r w:rsidRPr="00871D26">
        <w:rPr>
          <w:rFonts w:ascii="Arial" w:hAnsi="Arial" w:cs="Arial"/>
          <w:sz w:val="22"/>
          <w:szCs w:val="22"/>
        </w:rPr>
        <w:t xml:space="preserve">oraz rozporządzeniu Ministra Rozwoju z dnia 26 lipca 2016 r. </w:t>
      </w:r>
      <w:r w:rsidRPr="00871D26">
        <w:rPr>
          <w:rFonts w:ascii="Arial" w:hAnsi="Arial" w:cs="Arial"/>
          <w:i/>
          <w:sz w:val="22"/>
          <w:szCs w:val="22"/>
        </w:rPr>
        <w:t>w sprawie rodzajów dokumentów, jakich może żądać zamawiający od wykonawcy w postępowaniu o udzielenie zamówienia.</w:t>
      </w:r>
    </w:p>
    <w:p w:rsidR="002643B5" w:rsidRPr="002643B5" w:rsidRDefault="002643B5" w:rsidP="0020355E">
      <w:pPr>
        <w:pStyle w:val="Tekstpodstawowy"/>
        <w:rPr>
          <w:rFonts w:ascii="Arial" w:hAnsi="Arial" w:cs="Arial"/>
          <w:color w:val="000000"/>
          <w:sz w:val="22"/>
          <w:szCs w:val="22"/>
        </w:rPr>
      </w:pPr>
    </w:p>
    <w:p w:rsidR="00385F40" w:rsidRPr="001E6AE4" w:rsidRDefault="00385F40" w:rsidP="00D22490">
      <w:pPr>
        <w:pStyle w:val="Tekstpodstawowy"/>
        <w:numPr>
          <w:ilvl w:val="0"/>
          <w:numId w:val="69"/>
        </w:numPr>
        <w:ind w:right="28"/>
        <w:rPr>
          <w:rFonts w:ascii="Arial" w:hAnsi="Arial" w:cs="Arial"/>
          <w:sz w:val="22"/>
          <w:szCs w:val="22"/>
        </w:rPr>
      </w:pPr>
      <w:r w:rsidRPr="00385F40">
        <w:rPr>
          <w:rFonts w:ascii="Arial" w:hAnsi="Arial" w:cs="Arial"/>
          <w:bCs/>
          <w:sz w:val="22"/>
          <w:szCs w:val="22"/>
        </w:rPr>
        <w:t xml:space="preserve">Niezwłocznie po otwarciu ofert Zamawiający zamieści na stronie internetowej </w:t>
      </w:r>
      <w:r w:rsidRPr="001E6AE4">
        <w:rPr>
          <w:rFonts w:ascii="Arial" w:hAnsi="Arial" w:cs="Arial"/>
          <w:bCs/>
          <w:sz w:val="22"/>
          <w:szCs w:val="22"/>
        </w:rPr>
        <w:t>(</w:t>
      </w:r>
      <w:r w:rsidR="00CF2FFA" w:rsidRPr="00CF2FFA">
        <w:rPr>
          <w:rFonts w:ascii="Arial" w:hAnsi="Arial" w:cs="Arial"/>
          <w:color w:val="0000FF"/>
          <w:sz w:val="22"/>
          <w:szCs w:val="22"/>
          <w:u w:val="single"/>
        </w:rPr>
        <w:t xml:space="preserve">www.bip.poczesna.pl </w:t>
      </w:r>
      <w:r w:rsidRPr="001E6AE4">
        <w:rPr>
          <w:rFonts w:ascii="Arial" w:hAnsi="Arial" w:cs="Arial"/>
          <w:bCs/>
          <w:sz w:val="22"/>
          <w:szCs w:val="22"/>
        </w:rPr>
        <w:t>informacje dotyczące:</w:t>
      </w:r>
    </w:p>
    <w:p w:rsidR="00385F40" w:rsidRPr="001E6AE4" w:rsidRDefault="00385F40" w:rsidP="00385F40">
      <w:pPr>
        <w:pStyle w:val="NormalnyWeb"/>
        <w:spacing w:before="0" w:beforeAutospacing="0" w:after="0" w:afterAutospacing="0"/>
        <w:ind w:left="737" w:right="28"/>
        <w:jc w:val="both"/>
        <w:rPr>
          <w:rFonts w:ascii="Arial" w:hAnsi="Arial" w:cs="Arial"/>
          <w:sz w:val="22"/>
          <w:szCs w:val="22"/>
        </w:rPr>
      </w:pPr>
      <w:r w:rsidRPr="001E6AE4">
        <w:rPr>
          <w:rFonts w:ascii="Arial" w:hAnsi="Arial" w:cs="Arial"/>
          <w:bCs/>
          <w:sz w:val="22"/>
          <w:szCs w:val="22"/>
        </w:rPr>
        <w:t>1) kwoty, jaką zamierza przeznaczyć na sfinansowanie zamówienia;</w:t>
      </w:r>
    </w:p>
    <w:p w:rsidR="00385F40" w:rsidRPr="001E6AE4" w:rsidRDefault="00385F40" w:rsidP="00385F40">
      <w:pPr>
        <w:pStyle w:val="NormalnyWeb"/>
        <w:spacing w:before="0" w:beforeAutospacing="0" w:after="0" w:afterAutospacing="0"/>
        <w:ind w:left="737" w:right="28"/>
        <w:jc w:val="both"/>
        <w:rPr>
          <w:rFonts w:ascii="Arial" w:hAnsi="Arial" w:cs="Arial"/>
          <w:sz w:val="22"/>
          <w:szCs w:val="22"/>
        </w:rPr>
      </w:pPr>
      <w:r w:rsidRPr="001E6AE4">
        <w:rPr>
          <w:rFonts w:ascii="Arial" w:hAnsi="Arial" w:cs="Arial"/>
          <w:bCs/>
          <w:sz w:val="22"/>
          <w:szCs w:val="22"/>
        </w:rPr>
        <w:t>2) firm oraz adresów Wykonawców, którzy złożyli oferty w terminie;</w:t>
      </w:r>
    </w:p>
    <w:p w:rsidR="00385F40" w:rsidRPr="001E6AE4" w:rsidRDefault="00385F40" w:rsidP="00385F40">
      <w:pPr>
        <w:pStyle w:val="NormalnyWeb"/>
        <w:spacing w:before="0" w:beforeAutospacing="0" w:after="0" w:afterAutospacing="0"/>
        <w:ind w:left="737" w:right="28"/>
        <w:jc w:val="both"/>
        <w:rPr>
          <w:rFonts w:ascii="Arial" w:hAnsi="Arial" w:cs="Arial"/>
          <w:bCs/>
          <w:sz w:val="22"/>
          <w:szCs w:val="22"/>
        </w:rPr>
      </w:pPr>
      <w:r w:rsidRPr="001E6AE4">
        <w:rPr>
          <w:rFonts w:ascii="Arial" w:hAnsi="Arial" w:cs="Arial"/>
          <w:bCs/>
          <w:sz w:val="22"/>
          <w:szCs w:val="22"/>
        </w:rPr>
        <w:t>3) ceny, terminu wykonania zamówienia, okresu gwarancji i warunków płatności zawartych w ofertach.</w:t>
      </w:r>
    </w:p>
    <w:p w:rsidR="003B7AF0" w:rsidRPr="001E6AE4" w:rsidRDefault="003B7AF0" w:rsidP="00385F40">
      <w:pPr>
        <w:pStyle w:val="NormalnyWeb"/>
        <w:spacing w:before="0" w:beforeAutospacing="0" w:after="0" w:afterAutospacing="0"/>
        <w:ind w:left="737" w:right="28"/>
        <w:jc w:val="both"/>
        <w:rPr>
          <w:rFonts w:ascii="Arial" w:hAnsi="Arial" w:cs="Arial"/>
          <w:bCs/>
          <w:sz w:val="22"/>
          <w:szCs w:val="22"/>
        </w:rPr>
      </w:pPr>
    </w:p>
    <w:p w:rsidR="00385F40" w:rsidRPr="001E6AE4" w:rsidRDefault="00385F40" w:rsidP="00D22490">
      <w:pPr>
        <w:pStyle w:val="Akapitzlist"/>
        <w:numPr>
          <w:ilvl w:val="0"/>
          <w:numId w:val="69"/>
        </w:numPr>
        <w:ind w:right="28"/>
        <w:jc w:val="both"/>
        <w:rPr>
          <w:rFonts w:ascii="Arial" w:hAnsi="Arial" w:cs="Arial"/>
          <w:sz w:val="22"/>
          <w:szCs w:val="22"/>
        </w:rPr>
      </w:pPr>
      <w:r w:rsidRPr="001E6AE4">
        <w:rPr>
          <w:rFonts w:ascii="Arial" w:hAnsi="Arial" w:cs="Arial"/>
          <w:sz w:val="22"/>
          <w:szCs w:val="22"/>
        </w:rPr>
        <w:t xml:space="preserve">Informację o wyborze oferty najkorzystniejszej bądź o unieważnieniu postępowania Zamawiający zamieści na swojej stronie internetowej  </w:t>
      </w:r>
      <w:r w:rsidRPr="001E6AE4">
        <w:rPr>
          <w:rFonts w:ascii="Arial" w:hAnsi="Arial" w:cs="Arial"/>
          <w:bCs/>
          <w:sz w:val="22"/>
          <w:szCs w:val="22"/>
        </w:rPr>
        <w:t>(</w:t>
      </w:r>
      <w:r w:rsidR="00CF2FFA" w:rsidRPr="00CF2FFA">
        <w:rPr>
          <w:rFonts w:ascii="Arial" w:hAnsi="Arial" w:cs="Arial"/>
          <w:color w:val="0000FF"/>
          <w:sz w:val="22"/>
          <w:szCs w:val="22"/>
          <w:u w:val="single"/>
        </w:rPr>
        <w:t>www.bip.poczesna.pl</w:t>
      </w:r>
      <w:r w:rsidR="00CF2FFA">
        <w:rPr>
          <w:rFonts w:ascii="Arial" w:hAnsi="Arial" w:cs="Arial"/>
          <w:color w:val="0000FF"/>
          <w:sz w:val="22"/>
          <w:szCs w:val="22"/>
          <w:u w:val="single"/>
        </w:rPr>
        <w:t>).</w:t>
      </w:r>
    </w:p>
    <w:p w:rsidR="002643B5" w:rsidRDefault="002643B5" w:rsidP="00385F40">
      <w:pPr>
        <w:pStyle w:val="Tekstpodstawowy"/>
        <w:ind w:left="5400"/>
        <w:rPr>
          <w:rFonts w:ascii="Arial" w:hAnsi="Arial" w:cs="Arial"/>
          <w:color w:val="000000"/>
          <w:sz w:val="22"/>
          <w:szCs w:val="22"/>
        </w:rPr>
      </w:pPr>
    </w:p>
    <w:p w:rsidR="0020355E" w:rsidRDefault="0020355E" w:rsidP="0020355E">
      <w:pPr>
        <w:pStyle w:val="Tekstpodstawowy"/>
        <w:rPr>
          <w:rFonts w:ascii="Arial" w:hAnsi="Arial" w:cs="Arial"/>
          <w:color w:val="000000"/>
          <w:sz w:val="22"/>
          <w:szCs w:val="22"/>
        </w:rPr>
      </w:pPr>
    </w:p>
    <w:p w:rsidR="0020355E" w:rsidRPr="007E5F03" w:rsidRDefault="0020355E" w:rsidP="0020355E">
      <w:pPr>
        <w:pStyle w:val="Nagwek2"/>
        <w:spacing w:line="360" w:lineRule="auto"/>
        <w:jc w:val="center"/>
        <w:rPr>
          <w:rFonts w:cs="Arial"/>
          <w:szCs w:val="22"/>
          <w:u w:val="single"/>
        </w:rPr>
      </w:pPr>
      <w:bookmarkStart w:id="16" w:name="_Toc4483974"/>
      <w:r w:rsidRPr="00B014AB">
        <w:rPr>
          <w:rFonts w:cs="Arial"/>
          <w:szCs w:val="22"/>
          <w:u w:val="single"/>
        </w:rPr>
        <w:t>ROZDZIAŁ VIII.</w:t>
      </w:r>
      <w:bookmarkEnd w:id="16"/>
    </w:p>
    <w:p w:rsidR="0020355E" w:rsidRPr="007E5F03" w:rsidRDefault="0020355E" w:rsidP="0020355E">
      <w:pPr>
        <w:pStyle w:val="Nagwek2"/>
        <w:spacing w:line="360" w:lineRule="auto"/>
        <w:jc w:val="center"/>
        <w:rPr>
          <w:rFonts w:cs="Arial"/>
          <w:szCs w:val="22"/>
        </w:rPr>
      </w:pPr>
      <w:bookmarkStart w:id="17" w:name="_Toc4483975"/>
      <w:r w:rsidRPr="001E6AE4">
        <w:rPr>
          <w:rFonts w:cs="Arial"/>
          <w:szCs w:val="22"/>
        </w:rPr>
        <w:t>WYMAGANIA DOTYCZĄCE WADIUM</w:t>
      </w:r>
      <w:bookmarkEnd w:id="17"/>
    </w:p>
    <w:p w:rsidR="0020355E" w:rsidRPr="00FB0389" w:rsidRDefault="0020355E" w:rsidP="0020355E"/>
    <w:p w:rsidR="0020355E" w:rsidRPr="00E90FF0" w:rsidRDefault="0020355E" w:rsidP="008E7FAA">
      <w:pPr>
        <w:pStyle w:val="Tekstpodstawowy"/>
        <w:numPr>
          <w:ilvl w:val="0"/>
          <w:numId w:val="45"/>
        </w:numPr>
        <w:rPr>
          <w:rFonts w:ascii="Arial" w:hAnsi="Arial" w:cs="Arial"/>
          <w:sz w:val="22"/>
          <w:szCs w:val="22"/>
        </w:rPr>
      </w:pPr>
      <w:r w:rsidRPr="009A1E5B">
        <w:rPr>
          <w:rFonts w:ascii="Arial" w:hAnsi="Arial" w:cs="Arial"/>
          <w:sz w:val="22"/>
          <w:szCs w:val="22"/>
        </w:rPr>
        <w:t>Oferta musi być zabezpieczona wadium w wysokości</w:t>
      </w:r>
      <w:r w:rsidRPr="00E90FF0">
        <w:rPr>
          <w:rFonts w:ascii="Arial" w:hAnsi="Arial" w:cs="Arial"/>
          <w:sz w:val="22"/>
          <w:szCs w:val="22"/>
        </w:rPr>
        <w:t xml:space="preserve">: </w:t>
      </w:r>
      <w:r w:rsidR="006211CD">
        <w:rPr>
          <w:rFonts w:ascii="Arial" w:hAnsi="Arial" w:cs="Arial"/>
          <w:b/>
          <w:sz w:val="22"/>
          <w:szCs w:val="22"/>
        </w:rPr>
        <w:t>25</w:t>
      </w:r>
      <w:r w:rsidR="00E90FF0" w:rsidRPr="00E90FF0">
        <w:rPr>
          <w:rFonts w:ascii="Arial" w:hAnsi="Arial" w:cs="Arial"/>
          <w:b/>
          <w:sz w:val="22"/>
          <w:szCs w:val="22"/>
        </w:rPr>
        <w:t> 000,00</w:t>
      </w:r>
      <w:r w:rsidRPr="00E90FF0">
        <w:rPr>
          <w:rFonts w:ascii="Arial" w:hAnsi="Arial" w:cs="Arial"/>
          <w:sz w:val="22"/>
          <w:szCs w:val="22"/>
        </w:rPr>
        <w:t xml:space="preserve"> </w:t>
      </w:r>
      <w:r w:rsidRPr="00E90FF0">
        <w:rPr>
          <w:rFonts w:ascii="Arial" w:hAnsi="Arial" w:cs="Arial"/>
          <w:b/>
          <w:sz w:val="22"/>
          <w:szCs w:val="22"/>
        </w:rPr>
        <w:t>PLN</w:t>
      </w:r>
      <w:r w:rsidRPr="00E90FF0">
        <w:rPr>
          <w:rFonts w:ascii="Arial" w:hAnsi="Arial" w:cs="Arial"/>
          <w:sz w:val="22"/>
          <w:szCs w:val="22"/>
        </w:rPr>
        <w:t xml:space="preserve"> (słownie: </w:t>
      </w:r>
      <w:r w:rsidR="006211CD">
        <w:rPr>
          <w:rFonts w:ascii="Arial" w:hAnsi="Arial" w:cs="Arial"/>
          <w:sz w:val="22"/>
          <w:szCs w:val="22"/>
        </w:rPr>
        <w:t>dwadzieścia pięć</w:t>
      </w:r>
      <w:r w:rsidR="00E90FF0" w:rsidRPr="00E90FF0">
        <w:rPr>
          <w:rFonts w:ascii="Arial" w:hAnsi="Arial" w:cs="Arial"/>
          <w:sz w:val="22"/>
          <w:szCs w:val="22"/>
        </w:rPr>
        <w:t xml:space="preserve"> tysięcy</w:t>
      </w:r>
      <w:r w:rsidRPr="00E90FF0">
        <w:rPr>
          <w:rFonts w:ascii="Arial" w:hAnsi="Arial" w:cs="Arial"/>
          <w:sz w:val="22"/>
          <w:szCs w:val="22"/>
        </w:rPr>
        <w:t xml:space="preserve"> złotych).</w:t>
      </w:r>
    </w:p>
    <w:p w:rsidR="0020355E" w:rsidRDefault="0020355E" w:rsidP="0020355E">
      <w:pPr>
        <w:pStyle w:val="Tekstpodstawowy"/>
        <w:ind w:left="417"/>
        <w:rPr>
          <w:rFonts w:ascii="Arial" w:hAnsi="Arial" w:cs="Arial"/>
          <w:sz w:val="22"/>
          <w:szCs w:val="22"/>
        </w:rPr>
      </w:pPr>
    </w:p>
    <w:p w:rsidR="0020355E" w:rsidRPr="001E46FC" w:rsidRDefault="0020355E" w:rsidP="008E7FAA">
      <w:pPr>
        <w:pStyle w:val="Tekstpodstawowy"/>
        <w:numPr>
          <w:ilvl w:val="0"/>
          <w:numId w:val="45"/>
        </w:numPr>
        <w:tabs>
          <w:tab w:val="left" w:pos="567"/>
        </w:tabs>
        <w:rPr>
          <w:rFonts w:ascii="Arial" w:hAnsi="Arial" w:cs="Arial"/>
          <w:sz w:val="22"/>
          <w:szCs w:val="22"/>
          <w:u w:val="single"/>
        </w:rPr>
      </w:pPr>
      <w:r w:rsidRPr="00630ECE">
        <w:rPr>
          <w:rFonts w:ascii="Arial" w:hAnsi="Arial" w:cs="Arial"/>
          <w:sz w:val="22"/>
          <w:szCs w:val="22"/>
        </w:rPr>
        <w:tab/>
      </w:r>
      <w:r w:rsidRPr="001E46FC">
        <w:rPr>
          <w:rFonts w:ascii="Arial" w:hAnsi="Arial" w:cs="Arial"/>
          <w:sz w:val="22"/>
          <w:szCs w:val="22"/>
          <w:u w:val="single"/>
        </w:rPr>
        <w:t>Wadium może być wniesione w:</w:t>
      </w:r>
    </w:p>
    <w:p w:rsidR="0020355E" w:rsidRPr="00630ECE" w:rsidRDefault="0020355E" w:rsidP="008E7FAA">
      <w:pPr>
        <w:pStyle w:val="Tekstpodstawowy"/>
        <w:numPr>
          <w:ilvl w:val="0"/>
          <w:numId w:val="37"/>
        </w:numPr>
        <w:rPr>
          <w:rFonts w:ascii="Arial" w:hAnsi="Arial" w:cs="Arial"/>
          <w:sz w:val="22"/>
          <w:szCs w:val="22"/>
        </w:rPr>
      </w:pPr>
      <w:r w:rsidRPr="00630ECE">
        <w:rPr>
          <w:rFonts w:ascii="Arial" w:hAnsi="Arial" w:cs="Arial"/>
          <w:sz w:val="22"/>
          <w:szCs w:val="22"/>
        </w:rPr>
        <w:t>pieniądzu,</w:t>
      </w:r>
    </w:p>
    <w:p w:rsidR="0020355E" w:rsidRPr="00630ECE" w:rsidRDefault="0020355E" w:rsidP="008E7FAA">
      <w:pPr>
        <w:pStyle w:val="Tekstpodstawowy"/>
        <w:numPr>
          <w:ilvl w:val="0"/>
          <w:numId w:val="37"/>
        </w:numPr>
        <w:rPr>
          <w:rFonts w:ascii="Arial" w:hAnsi="Arial" w:cs="Arial"/>
          <w:sz w:val="22"/>
          <w:szCs w:val="22"/>
        </w:rPr>
      </w:pPr>
      <w:r w:rsidRPr="00630ECE">
        <w:rPr>
          <w:rFonts w:ascii="Arial" w:hAnsi="Arial" w:cs="Arial"/>
          <w:sz w:val="22"/>
          <w:szCs w:val="22"/>
        </w:rPr>
        <w:t>poręczeniach bankowych lub poręczeniach spółdzielczej kasy oszczędnościowo-kredytowej z tym że poręczenie kasy jest zawsze poręczeniem pieniężnym,</w:t>
      </w:r>
    </w:p>
    <w:p w:rsidR="0020355E" w:rsidRPr="00630ECE" w:rsidRDefault="0020355E" w:rsidP="008E7FAA">
      <w:pPr>
        <w:pStyle w:val="Tekstpodstawowy"/>
        <w:numPr>
          <w:ilvl w:val="0"/>
          <w:numId w:val="37"/>
        </w:numPr>
        <w:rPr>
          <w:rFonts w:ascii="Arial" w:hAnsi="Arial" w:cs="Arial"/>
          <w:sz w:val="22"/>
          <w:szCs w:val="22"/>
        </w:rPr>
      </w:pPr>
      <w:r w:rsidRPr="00630ECE">
        <w:rPr>
          <w:rFonts w:ascii="Arial" w:hAnsi="Arial" w:cs="Arial"/>
          <w:sz w:val="22"/>
          <w:szCs w:val="22"/>
        </w:rPr>
        <w:t>gwarancjach bankowych,</w:t>
      </w:r>
    </w:p>
    <w:p w:rsidR="0020355E" w:rsidRPr="00630ECE" w:rsidRDefault="0020355E" w:rsidP="008E7FAA">
      <w:pPr>
        <w:pStyle w:val="Tekstpodstawowy"/>
        <w:numPr>
          <w:ilvl w:val="0"/>
          <w:numId w:val="37"/>
        </w:numPr>
        <w:rPr>
          <w:rFonts w:ascii="Arial" w:hAnsi="Arial" w:cs="Arial"/>
          <w:sz w:val="22"/>
          <w:szCs w:val="22"/>
        </w:rPr>
      </w:pPr>
      <w:r w:rsidRPr="00630ECE">
        <w:rPr>
          <w:rFonts w:ascii="Arial" w:hAnsi="Arial" w:cs="Arial"/>
          <w:sz w:val="22"/>
          <w:szCs w:val="22"/>
        </w:rPr>
        <w:t>gwarancjach ubezpieczeniowych,</w:t>
      </w:r>
    </w:p>
    <w:p w:rsidR="0020355E" w:rsidRDefault="0020355E" w:rsidP="008E7FAA">
      <w:pPr>
        <w:pStyle w:val="Tekstpodstawowy"/>
        <w:numPr>
          <w:ilvl w:val="0"/>
          <w:numId w:val="37"/>
        </w:numPr>
        <w:rPr>
          <w:rFonts w:ascii="Arial" w:hAnsi="Arial" w:cs="Arial"/>
          <w:sz w:val="22"/>
          <w:szCs w:val="22"/>
        </w:rPr>
      </w:pPr>
      <w:r w:rsidRPr="00630ECE">
        <w:rPr>
          <w:rFonts w:ascii="Arial" w:hAnsi="Arial" w:cs="Arial"/>
          <w:sz w:val="22"/>
          <w:szCs w:val="22"/>
        </w:rPr>
        <w:t>poręczeniach udzielanych przez podmioty, o których mowa w art. 6b ust. 5 pkt 2 ustawy z dnia 9 listopada 2000 r. o utworzeniu Polskiej Agencji Rozwoju Przedsiębiorczości (</w:t>
      </w:r>
      <w:r w:rsidR="00E81706" w:rsidRPr="00E81706">
        <w:rPr>
          <w:rFonts w:ascii="Arial" w:hAnsi="Arial" w:cs="Arial"/>
          <w:sz w:val="22"/>
          <w:szCs w:val="22"/>
        </w:rPr>
        <w:t xml:space="preserve">tj. Dz.U. z 2018r. poz. 110 z </w:t>
      </w:r>
      <w:proofErr w:type="spellStart"/>
      <w:r w:rsidR="00E81706" w:rsidRPr="00E81706">
        <w:rPr>
          <w:rFonts w:ascii="Arial" w:hAnsi="Arial" w:cs="Arial"/>
          <w:sz w:val="22"/>
          <w:szCs w:val="22"/>
        </w:rPr>
        <w:t>późn</w:t>
      </w:r>
      <w:proofErr w:type="spellEnd"/>
      <w:r w:rsidR="00E81706" w:rsidRPr="00E81706">
        <w:rPr>
          <w:rFonts w:ascii="Arial" w:hAnsi="Arial" w:cs="Arial"/>
          <w:sz w:val="22"/>
          <w:szCs w:val="22"/>
        </w:rPr>
        <w:t>. zm</w:t>
      </w:r>
      <w:r w:rsidR="00E81706">
        <w:rPr>
          <w:rFonts w:ascii="Arial" w:hAnsi="Arial" w:cs="Arial"/>
          <w:sz w:val="22"/>
          <w:szCs w:val="22"/>
        </w:rPr>
        <w:t>.).</w:t>
      </w:r>
    </w:p>
    <w:p w:rsidR="0020355E" w:rsidRPr="00630ECE" w:rsidRDefault="0020355E" w:rsidP="0020355E">
      <w:pPr>
        <w:pStyle w:val="Tekstpodstawowy"/>
        <w:ind w:left="927"/>
        <w:rPr>
          <w:rFonts w:ascii="Arial" w:hAnsi="Arial" w:cs="Arial"/>
          <w:sz w:val="22"/>
          <w:szCs w:val="22"/>
        </w:rPr>
      </w:pPr>
    </w:p>
    <w:p w:rsidR="0020355E" w:rsidRPr="00630ECE" w:rsidRDefault="0020355E" w:rsidP="008E7FAA">
      <w:pPr>
        <w:pStyle w:val="Tekstpodstawowy"/>
        <w:numPr>
          <w:ilvl w:val="0"/>
          <w:numId w:val="45"/>
        </w:numPr>
        <w:rPr>
          <w:rFonts w:ascii="Arial" w:hAnsi="Arial" w:cs="Arial"/>
          <w:b/>
          <w:sz w:val="22"/>
          <w:szCs w:val="22"/>
        </w:rPr>
      </w:pPr>
      <w:r w:rsidRPr="00630ECE">
        <w:rPr>
          <w:rFonts w:ascii="Arial" w:hAnsi="Arial" w:cs="Arial"/>
          <w:sz w:val="22"/>
          <w:szCs w:val="22"/>
        </w:rPr>
        <w:t xml:space="preserve"> </w:t>
      </w:r>
      <w:r>
        <w:rPr>
          <w:rFonts w:ascii="Arial" w:hAnsi="Arial" w:cs="Arial"/>
          <w:sz w:val="22"/>
          <w:szCs w:val="22"/>
        </w:rPr>
        <w:t>Wadium wnosi się przed upływem terminu składania ofert.</w:t>
      </w:r>
    </w:p>
    <w:p w:rsidR="0020355E" w:rsidRDefault="0020355E" w:rsidP="0020355E">
      <w:pPr>
        <w:pStyle w:val="Tekstpodstawowy"/>
        <w:ind w:left="567"/>
        <w:rPr>
          <w:rFonts w:ascii="Arial" w:hAnsi="Arial" w:cs="Arial"/>
          <w:sz w:val="22"/>
          <w:szCs w:val="22"/>
        </w:rPr>
      </w:pPr>
    </w:p>
    <w:p w:rsidR="0020355E" w:rsidRDefault="0020355E" w:rsidP="00CF2FFA">
      <w:pPr>
        <w:jc w:val="both"/>
        <w:rPr>
          <w:rFonts w:ascii="Arial" w:hAnsi="Arial" w:cs="Arial"/>
          <w:b/>
          <w:sz w:val="22"/>
          <w:szCs w:val="22"/>
          <w:u w:val="single"/>
        </w:rPr>
      </w:pPr>
      <w:r w:rsidRPr="009D18A8">
        <w:rPr>
          <w:rFonts w:ascii="Arial" w:hAnsi="Arial" w:cs="Arial"/>
          <w:sz w:val="22"/>
          <w:szCs w:val="22"/>
        </w:rPr>
        <w:t xml:space="preserve">Wadium wnoszone w pieniądzu należy </w:t>
      </w:r>
      <w:r w:rsidRPr="00C56732">
        <w:rPr>
          <w:rFonts w:ascii="Arial" w:hAnsi="Arial" w:cs="Arial"/>
          <w:sz w:val="22"/>
          <w:szCs w:val="22"/>
        </w:rPr>
        <w:t xml:space="preserve">wpłacać </w:t>
      </w:r>
      <w:r w:rsidRPr="00C56732">
        <w:rPr>
          <w:rFonts w:ascii="Arial" w:hAnsi="Arial" w:cs="Arial"/>
          <w:sz w:val="22"/>
          <w:szCs w:val="22"/>
          <w:u w:val="single"/>
        </w:rPr>
        <w:t>przelewem</w:t>
      </w:r>
      <w:r w:rsidRPr="00C56732">
        <w:rPr>
          <w:rFonts w:ascii="Arial" w:hAnsi="Arial" w:cs="Arial"/>
          <w:sz w:val="22"/>
          <w:szCs w:val="22"/>
        </w:rPr>
        <w:t xml:space="preserve"> na następujący nr konta: </w:t>
      </w:r>
      <w:r w:rsidR="00A35948">
        <w:rPr>
          <w:rFonts w:ascii="Arial" w:hAnsi="Arial" w:cs="Arial"/>
          <w:sz w:val="22"/>
          <w:szCs w:val="22"/>
        </w:rPr>
        <w:br/>
      </w:r>
      <w:r w:rsidR="00CF2FFA" w:rsidRPr="00CF2FFA">
        <w:rPr>
          <w:rFonts w:ascii="Arial" w:hAnsi="Arial" w:cs="Arial"/>
          <w:b/>
          <w:bCs/>
          <w:sz w:val="22"/>
          <w:szCs w:val="22"/>
        </w:rPr>
        <w:t>04 8260 0006 2000 0000 2176 0005</w:t>
      </w:r>
      <w:r w:rsidR="00CF2FFA">
        <w:rPr>
          <w:rFonts w:ascii="Arial" w:hAnsi="Arial" w:cs="Arial"/>
          <w:b/>
          <w:bCs/>
          <w:sz w:val="22"/>
          <w:szCs w:val="22"/>
        </w:rPr>
        <w:t xml:space="preserve"> </w:t>
      </w:r>
      <w:r w:rsidRPr="00EF33FA">
        <w:rPr>
          <w:rFonts w:ascii="Arial" w:hAnsi="Arial" w:cs="Arial"/>
          <w:b/>
          <w:color w:val="000000"/>
          <w:sz w:val="22"/>
          <w:szCs w:val="22"/>
        </w:rPr>
        <w:t xml:space="preserve"> </w:t>
      </w:r>
      <w:r w:rsidRPr="00C56732">
        <w:rPr>
          <w:rFonts w:ascii="Arial" w:hAnsi="Arial" w:cs="Arial"/>
          <w:sz w:val="22"/>
          <w:szCs w:val="22"/>
        </w:rPr>
        <w:t>z dopiskiem:</w:t>
      </w:r>
      <w:r w:rsidR="00CF2FFA" w:rsidRPr="00CF2FFA">
        <w:rPr>
          <w:rFonts w:ascii="Arial" w:hAnsi="Arial" w:cs="Arial"/>
          <w:b/>
          <w:sz w:val="22"/>
          <w:szCs w:val="22"/>
        </w:rPr>
        <w:t xml:space="preserve"> </w:t>
      </w:r>
      <w:r w:rsidR="00CF2FFA" w:rsidRPr="00CF2FFA">
        <w:rPr>
          <w:rFonts w:ascii="Arial" w:hAnsi="Arial" w:cs="Arial"/>
          <w:b/>
          <w:sz w:val="22"/>
          <w:szCs w:val="22"/>
          <w:u w:val="single"/>
        </w:rPr>
        <w:t>„Świadczenie usługi odbierania odpadów komunalnych i zagospodarowania tych odpadów od właścicieli nieruchomości, na których zamieszkują mieszkańcy, powstałych na terenie Gminy Poczesna.”</w:t>
      </w:r>
    </w:p>
    <w:p w:rsidR="0087093B" w:rsidRDefault="0087093B" w:rsidP="0020355E">
      <w:pPr>
        <w:pStyle w:val="Tekstpodstawowy"/>
        <w:tabs>
          <w:tab w:val="left" w:pos="567"/>
        </w:tabs>
        <w:rPr>
          <w:rFonts w:ascii="Arial" w:hAnsi="Arial" w:cs="Arial"/>
          <w:b/>
          <w:sz w:val="22"/>
          <w:szCs w:val="22"/>
          <w:u w:val="single"/>
        </w:rPr>
      </w:pPr>
    </w:p>
    <w:p w:rsidR="0087093B" w:rsidRDefault="0087093B" w:rsidP="0020355E">
      <w:pPr>
        <w:pStyle w:val="Tekstpodstawowy"/>
        <w:tabs>
          <w:tab w:val="left" w:pos="567"/>
        </w:tabs>
        <w:rPr>
          <w:rFonts w:ascii="Arial" w:hAnsi="Arial" w:cs="Arial"/>
          <w:b/>
          <w:sz w:val="22"/>
          <w:szCs w:val="22"/>
          <w:u w:val="single"/>
        </w:rPr>
      </w:pPr>
    </w:p>
    <w:p w:rsidR="0020355E" w:rsidRDefault="000375AF" w:rsidP="0020355E">
      <w:pPr>
        <w:pStyle w:val="Tekstpodstawowy"/>
        <w:tabs>
          <w:tab w:val="left" w:pos="567"/>
        </w:tabs>
        <w:rPr>
          <w:rFonts w:ascii="Arial" w:hAnsi="Arial" w:cs="Arial"/>
          <w:b/>
          <w:sz w:val="22"/>
          <w:szCs w:val="22"/>
        </w:rPr>
      </w:pPr>
      <w:r>
        <w:rPr>
          <w:rFonts w:ascii="Arial" w:hAnsi="Arial" w:cs="Arial"/>
          <w:b/>
          <w:sz w:val="22"/>
          <w:szCs w:val="22"/>
          <w:u w:val="single"/>
        </w:rPr>
        <w:t xml:space="preserve">UWAGA </w:t>
      </w:r>
      <w:r w:rsidR="007165BD">
        <w:rPr>
          <w:rFonts w:ascii="Arial" w:hAnsi="Arial" w:cs="Arial"/>
          <w:b/>
          <w:sz w:val="22"/>
          <w:szCs w:val="22"/>
          <w:u w:val="single"/>
        </w:rPr>
        <w:t>10</w:t>
      </w:r>
      <w:r w:rsidR="0020355E" w:rsidRPr="001E46FC">
        <w:rPr>
          <w:rFonts w:ascii="Arial" w:hAnsi="Arial" w:cs="Arial"/>
          <w:b/>
          <w:sz w:val="22"/>
          <w:szCs w:val="22"/>
          <w:u w:val="single"/>
        </w:rPr>
        <w:t>:</w:t>
      </w:r>
      <w:r w:rsidR="0020355E" w:rsidRPr="00630ECE">
        <w:rPr>
          <w:rFonts w:ascii="Arial" w:hAnsi="Arial" w:cs="Arial"/>
          <w:b/>
          <w:sz w:val="22"/>
          <w:szCs w:val="22"/>
        </w:rPr>
        <w:t xml:space="preserve"> </w:t>
      </w:r>
    </w:p>
    <w:p w:rsidR="0020355E" w:rsidRPr="00EF0DF4" w:rsidRDefault="0020355E" w:rsidP="0020355E">
      <w:pPr>
        <w:pStyle w:val="Tekstpodstawowy"/>
        <w:tabs>
          <w:tab w:val="left" w:pos="567"/>
        </w:tabs>
        <w:rPr>
          <w:rFonts w:ascii="Arial" w:hAnsi="Arial" w:cs="Arial"/>
          <w:sz w:val="22"/>
          <w:szCs w:val="22"/>
          <w:u w:val="single"/>
        </w:rPr>
      </w:pPr>
      <w:r w:rsidRPr="00EF0DF4">
        <w:rPr>
          <w:rFonts w:ascii="Arial" w:hAnsi="Arial" w:cs="Arial"/>
          <w:sz w:val="22"/>
          <w:szCs w:val="22"/>
          <w:u w:val="single"/>
        </w:rPr>
        <w:t>Wadium w tej formie uważa się za wniesione w sposób prawidłowy, gdy środki pieniężne wpłyną na konto Zamawiającego przed upływem terminu składnia ofert.</w:t>
      </w:r>
    </w:p>
    <w:p w:rsidR="0020355E" w:rsidRPr="00630ECE" w:rsidRDefault="0020355E" w:rsidP="0020355E">
      <w:pPr>
        <w:pStyle w:val="Tekstpodstawowy"/>
        <w:ind w:left="567" w:hanging="207"/>
        <w:rPr>
          <w:rFonts w:ascii="Arial" w:hAnsi="Arial" w:cs="Arial"/>
          <w:b/>
          <w:sz w:val="22"/>
          <w:szCs w:val="22"/>
        </w:rPr>
      </w:pPr>
    </w:p>
    <w:p w:rsidR="00BE000A" w:rsidRDefault="00006231" w:rsidP="008E7FAA">
      <w:pPr>
        <w:pStyle w:val="Tekstpodstawowy"/>
        <w:numPr>
          <w:ilvl w:val="0"/>
          <w:numId w:val="45"/>
        </w:numPr>
        <w:rPr>
          <w:rFonts w:ascii="Arial" w:hAnsi="Arial" w:cs="Arial"/>
          <w:sz w:val="22"/>
          <w:szCs w:val="22"/>
        </w:rPr>
      </w:pPr>
      <w:r w:rsidRPr="00006231">
        <w:rPr>
          <w:rFonts w:ascii="Arial" w:hAnsi="Arial" w:cs="Arial"/>
          <w:sz w:val="22"/>
          <w:szCs w:val="22"/>
        </w:rPr>
        <w:t xml:space="preserve">W przypadku wniesienia wadium w postaci niepieniężnej – Wykonawca zobowiązany jest złożyć elektroniczny dokument wadialny w wydzielonym, odrębnym pliku (np. .pdf) jako załącznik do oferty – </w:t>
      </w:r>
      <w:r w:rsidR="001C2B8D">
        <w:rPr>
          <w:rFonts w:ascii="Arial" w:hAnsi="Arial" w:cs="Arial"/>
          <w:sz w:val="22"/>
          <w:szCs w:val="22"/>
        </w:rPr>
        <w:t xml:space="preserve">w taki sposób jak </w:t>
      </w:r>
      <w:r w:rsidR="001C2B8D" w:rsidRPr="001C2B8D">
        <w:rPr>
          <w:rFonts w:ascii="Arial" w:hAnsi="Arial" w:cs="Arial"/>
          <w:sz w:val="22"/>
          <w:szCs w:val="22"/>
        </w:rPr>
        <w:t>złożenie of</w:t>
      </w:r>
      <w:r w:rsidR="00036288">
        <w:rPr>
          <w:rFonts w:ascii="Arial" w:hAnsi="Arial" w:cs="Arial"/>
          <w:sz w:val="22"/>
          <w:szCs w:val="22"/>
        </w:rPr>
        <w:t>erty opisany w Rozdz. VII ust. 2</w:t>
      </w:r>
      <w:r w:rsidR="001C2B8D" w:rsidRPr="001C2B8D">
        <w:rPr>
          <w:rFonts w:ascii="Arial" w:hAnsi="Arial" w:cs="Arial"/>
          <w:sz w:val="22"/>
          <w:szCs w:val="22"/>
        </w:rPr>
        <w:t xml:space="preserve"> SIWZ</w:t>
      </w:r>
      <w:r w:rsidRPr="001C2B8D">
        <w:rPr>
          <w:rFonts w:ascii="Arial" w:hAnsi="Arial" w:cs="Arial"/>
          <w:sz w:val="22"/>
          <w:szCs w:val="22"/>
        </w:rPr>
        <w:t>.</w:t>
      </w:r>
    </w:p>
    <w:p w:rsidR="00006231" w:rsidRPr="00BE000A" w:rsidRDefault="00006231" w:rsidP="00BE6C46">
      <w:pPr>
        <w:pStyle w:val="Tekstpodstawowy"/>
        <w:ind w:left="417"/>
        <w:rPr>
          <w:rFonts w:ascii="Arial" w:hAnsi="Arial" w:cs="Arial"/>
          <w:sz w:val="22"/>
          <w:szCs w:val="22"/>
        </w:rPr>
      </w:pPr>
      <w:r w:rsidRPr="00006231">
        <w:rPr>
          <w:rFonts w:ascii="Arial" w:hAnsi="Arial" w:cs="Arial"/>
          <w:sz w:val="22"/>
          <w:szCs w:val="22"/>
        </w:rPr>
        <w:t xml:space="preserve">Złożony dokument winien być oryginalnym dokumentem wadialnym - podpisany kwalifikowanym podpisem elektronicznym przez wystawcę tego dokumentu. </w:t>
      </w:r>
      <w:r w:rsidRPr="001C2B8D">
        <w:rPr>
          <w:rFonts w:ascii="Arial" w:hAnsi="Arial" w:cs="Arial"/>
          <w:sz w:val="22"/>
          <w:szCs w:val="22"/>
          <w:u w:val="single"/>
        </w:rPr>
        <w:t>Niedopuszczalne jest złożenie skanu dokumentu wadialnego opatrzonego kwalifikowanym podpisem elektronicznym.</w:t>
      </w:r>
    </w:p>
    <w:p w:rsidR="008D7C89" w:rsidRDefault="008D7C89" w:rsidP="00BE000A">
      <w:pPr>
        <w:pStyle w:val="Tekstpodstawowy"/>
      </w:pPr>
    </w:p>
    <w:p w:rsidR="008D7C89" w:rsidRPr="003B7AF0" w:rsidRDefault="008D7C89" w:rsidP="008D7C89">
      <w:pPr>
        <w:pStyle w:val="Tekstpodstawowy"/>
        <w:ind w:left="417"/>
        <w:rPr>
          <w:rFonts w:ascii="Arial" w:hAnsi="Arial" w:cs="Arial"/>
          <w:b/>
          <w:sz w:val="22"/>
          <w:szCs w:val="22"/>
          <w:u w:val="single"/>
        </w:rPr>
      </w:pPr>
      <w:r w:rsidRPr="003B7AF0">
        <w:rPr>
          <w:rFonts w:ascii="Arial" w:hAnsi="Arial" w:cs="Arial"/>
          <w:b/>
          <w:sz w:val="22"/>
          <w:szCs w:val="22"/>
          <w:u w:val="single"/>
        </w:rPr>
        <w:t xml:space="preserve">UWAGA </w:t>
      </w:r>
      <w:r w:rsidR="003B7AF0" w:rsidRPr="003B7AF0">
        <w:rPr>
          <w:rFonts w:ascii="Arial" w:hAnsi="Arial" w:cs="Arial"/>
          <w:b/>
          <w:sz w:val="22"/>
          <w:szCs w:val="22"/>
          <w:u w:val="single"/>
        </w:rPr>
        <w:t>11:</w:t>
      </w:r>
    </w:p>
    <w:p w:rsidR="008D7C89" w:rsidRPr="008D7C89" w:rsidRDefault="008D7C89" w:rsidP="008D7C89">
      <w:pPr>
        <w:pStyle w:val="Tekstpodstawowy"/>
        <w:ind w:left="417"/>
        <w:rPr>
          <w:rFonts w:ascii="Arial" w:hAnsi="Arial" w:cs="Arial"/>
          <w:sz w:val="22"/>
          <w:szCs w:val="22"/>
          <w:u w:val="single"/>
        </w:rPr>
      </w:pPr>
      <w:r w:rsidRPr="008D7C89">
        <w:rPr>
          <w:rFonts w:ascii="Arial" w:hAnsi="Arial" w:cs="Arial"/>
          <w:sz w:val="22"/>
          <w:szCs w:val="22"/>
          <w:u w:val="single"/>
        </w:rPr>
        <w:t>Skan dokumentu wystawionego w postaci papierowej, następnie opatrzony kwalifikowanym podpisem elektronicznym nie ma znamion oryginału (wyrok z 11 grudnia 2018 r. Krajowej Izby Odwoławczej Sygn. akt: KIO 2426/18).</w:t>
      </w:r>
    </w:p>
    <w:p w:rsidR="008D7C89" w:rsidRPr="008D7C89" w:rsidRDefault="008D7C89" w:rsidP="008D7C89">
      <w:pPr>
        <w:pStyle w:val="Tekstpodstawowy"/>
        <w:ind w:left="417"/>
        <w:rPr>
          <w:rFonts w:ascii="Arial" w:hAnsi="Arial" w:cs="Arial"/>
          <w:sz w:val="22"/>
          <w:szCs w:val="22"/>
        </w:rPr>
      </w:pPr>
    </w:p>
    <w:p w:rsidR="0020355E" w:rsidRPr="00963E2C" w:rsidRDefault="0020355E" w:rsidP="008E7FAA">
      <w:pPr>
        <w:pStyle w:val="Tekstpodstawowy"/>
        <w:numPr>
          <w:ilvl w:val="0"/>
          <w:numId w:val="45"/>
        </w:numPr>
        <w:rPr>
          <w:rFonts w:ascii="Arial" w:hAnsi="Arial" w:cs="Arial"/>
          <w:sz w:val="22"/>
          <w:szCs w:val="22"/>
        </w:rPr>
      </w:pPr>
      <w:r w:rsidRPr="00963E2C">
        <w:rPr>
          <w:rFonts w:ascii="Arial" w:hAnsi="Arial" w:cs="Arial"/>
          <w:sz w:val="22"/>
          <w:szCs w:val="22"/>
        </w:rPr>
        <w:t>Zamawiający zwróci wniesione wadium wszystkim Wykonawcom niezwłocznie po wyborze oferty najkorzystniejszej lub unieważnieniu postępowania, z wyjątkiem Wykonawcy, którego oferta zostanie wybrana jako najkorzyst</w:t>
      </w:r>
      <w:r w:rsidR="00036288">
        <w:rPr>
          <w:rFonts w:ascii="Arial" w:hAnsi="Arial" w:cs="Arial"/>
          <w:sz w:val="22"/>
          <w:szCs w:val="22"/>
        </w:rPr>
        <w:t>niejsza, z zastrzeżeniem ust. 10</w:t>
      </w:r>
      <w:r w:rsidRPr="00963E2C">
        <w:rPr>
          <w:rFonts w:ascii="Arial" w:hAnsi="Arial" w:cs="Arial"/>
          <w:sz w:val="22"/>
          <w:szCs w:val="22"/>
        </w:rPr>
        <w:t xml:space="preserve"> lit. a) niniejszego rozdziału SIWZ.</w:t>
      </w:r>
    </w:p>
    <w:p w:rsidR="0020355E" w:rsidRPr="00153FFC" w:rsidRDefault="0020355E" w:rsidP="008E7FAA">
      <w:pPr>
        <w:pStyle w:val="Tekstpodstawowy"/>
        <w:numPr>
          <w:ilvl w:val="0"/>
          <w:numId w:val="45"/>
        </w:numPr>
        <w:rPr>
          <w:rFonts w:ascii="Arial" w:hAnsi="Arial" w:cs="Arial"/>
          <w:szCs w:val="22"/>
        </w:rPr>
      </w:pPr>
      <w:r w:rsidRPr="00153FFC">
        <w:rPr>
          <w:rFonts w:ascii="Arial" w:hAnsi="Arial" w:cs="Arial"/>
          <w:sz w:val="22"/>
        </w:rPr>
        <w:t>Wykonawcy, którego oferta zostanie wybrana jako najkorzystniejsza, Zamawiający zwróci wadium niezwłocznie po zawarciu umowy w sprawie zamówienia publicznego oraz wniesieniu zabezpieczenia należytego wykonania umowy.</w:t>
      </w:r>
    </w:p>
    <w:p w:rsidR="0020355E" w:rsidRPr="00630ECE" w:rsidRDefault="0020355E" w:rsidP="008E7FAA">
      <w:pPr>
        <w:pStyle w:val="Tekstpodstawowy"/>
        <w:numPr>
          <w:ilvl w:val="0"/>
          <w:numId w:val="45"/>
        </w:numPr>
        <w:rPr>
          <w:rFonts w:ascii="Arial" w:hAnsi="Arial" w:cs="Arial"/>
          <w:sz w:val="22"/>
          <w:szCs w:val="22"/>
        </w:rPr>
      </w:pPr>
      <w:r w:rsidRPr="00630ECE">
        <w:rPr>
          <w:rFonts w:ascii="Arial" w:hAnsi="Arial" w:cs="Arial"/>
          <w:sz w:val="22"/>
          <w:szCs w:val="22"/>
        </w:rPr>
        <w:t>Zamawiający zwróci niezwłocznie wadium, na wniosek Wykonawcy, który wycofał ofertę przed upływem terminu składania ofert.</w:t>
      </w:r>
    </w:p>
    <w:p w:rsidR="0020355E" w:rsidRDefault="0020355E" w:rsidP="008E7FAA">
      <w:pPr>
        <w:pStyle w:val="Tekstpodstawowy"/>
        <w:numPr>
          <w:ilvl w:val="0"/>
          <w:numId w:val="45"/>
        </w:numPr>
        <w:rPr>
          <w:rFonts w:ascii="Arial" w:hAnsi="Arial" w:cs="Arial"/>
          <w:sz w:val="22"/>
          <w:szCs w:val="22"/>
        </w:rPr>
      </w:pPr>
      <w:r w:rsidRPr="00630ECE">
        <w:rPr>
          <w:rFonts w:ascii="Arial" w:hAnsi="Arial" w:cs="Arial"/>
          <w:sz w:val="22"/>
          <w:szCs w:val="22"/>
        </w:rPr>
        <w:t xml:space="preserve">Zamawiający zażąda ponownego wniesienia wadium przez Wykonawcę, któremu zwrócono wadium zgodnie z zapisem </w:t>
      </w:r>
      <w:r w:rsidR="00036288">
        <w:rPr>
          <w:rFonts w:ascii="Arial" w:hAnsi="Arial" w:cs="Arial"/>
          <w:sz w:val="22"/>
          <w:szCs w:val="22"/>
        </w:rPr>
        <w:t>ust. 5</w:t>
      </w:r>
      <w:r w:rsidRPr="00630ECE">
        <w:rPr>
          <w:rFonts w:ascii="Arial" w:hAnsi="Arial" w:cs="Arial"/>
          <w:sz w:val="22"/>
          <w:szCs w:val="22"/>
        </w:rPr>
        <w:t xml:space="preserve"> niniejszego rozdziału SIWZ, jeżeli w wyniku rozstrzygnięcia odwołania, jego oferta zostanie wybrana jako najkorzystniejsza. Wykonawca ten wnosi wadium w terminie określonym przez Zamawiającego.</w:t>
      </w:r>
    </w:p>
    <w:p w:rsidR="0020355E" w:rsidRPr="00153FFC" w:rsidRDefault="0020355E" w:rsidP="008E7FAA">
      <w:pPr>
        <w:pStyle w:val="Tekstpodstawowy"/>
        <w:numPr>
          <w:ilvl w:val="0"/>
          <w:numId w:val="45"/>
        </w:numPr>
        <w:rPr>
          <w:rFonts w:ascii="Arial" w:hAnsi="Arial" w:cs="Arial"/>
          <w:sz w:val="22"/>
        </w:rPr>
      </w:pPr>
      <w:r w:rsidRPr="00153FFC">
        <w:rPr>
          <w:rFonts w:ascii="Arial" w:hAnsi="Arial" w:cs="Arial"/>
          <w:sz w:val="22"/>
        </w:rPr>
        <w:t>Wykonawca, którego oferta została wybrana, a który wniósł wadium w pieniądzu, może wyrazić zgodę na zaliczenie kwoty wadium na poczet zabezpieczenia należytego wykonania umowy.</w:t>
      </w:r>
    </w:p>
    <w:p w:rsidR="0020355E" w:rsidRPr="00630ECE" w:rsidRDefault="0020355E" w:rsidP="008E7FAA">
      <w:pPr>
        <w:pStyle w:val="Tekstpodstawowy"/>
        <w:numPr>
          <w:ilvl w:val="0"/>
          <w:numId w:val="45"/>
        </w:numPr>
        <w:rPr>
          <w:rFonts w:ascii="Arial" w:hAnsi="Arial" w:cs="Arial"/>
          <w:sz w:val="22"/>
          <w:szCs w:val="22"/>
        </w:rPr>
      </w:pPr>
      <w:r w:rsidRPr="00630ECE">
        <w:rPr>
          <w:rFonts w:ascii="Arial" w:hAnsi="Arial" w:cs="Arial"/>
          <w:sz w:val="22"/>
          <w:szCs w:val="22"/>
        </w:rPr>
        <w:t>Zamawiający zatrzyma wadium wraz z odsetkami:</w:t>
      </w:r>
    </w:p>
    <w:p w:rsidR="0020355E" w:rsidRPr="00630ECE" w:rsidRDefault="0020355E" w:rsidP="008E7FAA">
      <w:pPr>
        <w:pStyle w:val="Akapitzlist"/>
        <w:numPr>
          <w:ilvl w:val="0"/>
          <w:numId w:val="38"/>
        </w:numPr>
        <w:tabs>
          <w:tab w:val="left" w:pos="567"/>
        </w:tabs>
        <w:ind w:left="870"/>
        <w:jc w:val="both"/>
        <w:rPr>
          <w:rFonts w:ascii="Arial" w:hAnsi="Arial" w:cs="Arial"/>
          <w:bCs/>
          <w:sz w:val="22"/>
          <w:szCs w:val="22"/>
        </w:rPr>
      </w:pPr>
      <w:r w:rsidRPr="00630ECE">
        <w:rPr>
          <w:rFonts w:ascii="Arial" w:hAnsi="Arial" w:cs="Arial"/>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20355E" w:rsidRPr="00630ECE" w:rsidRDefault="0020355E" w:rsidP="008E7FAA">
      <w:pPr>
        <w:pStyle w:val="Tekstpodstawowy"/>
        <w:numPr>
          <w:ilvl w:val="0"/>
          <w:numId w:val="38"/>
        </w:numPr>
        <w:ind w:left="870"/>
        <w:rPr>
          <w:rFonts w:ascii="Arial" w:hAnsi="Arial" w:cs="Arial"/>
          <w:sz w:val="22"/>
          <w:szCs w:val="22"/>
        </w:rPr>
      </w:pPr>
      <w:r w:rsidRPr="00630ECE">
        <w:rPr>
          <w:rFonts w:ascii="Arial" w:hAnsi="Arial" w:cs="Arial"/>
          <w:sz w:val="22"/>
          <w:szCs w:val="22"/>
        </w:rPr>
        <w:t>jeżeli Wykonawca, którego oferta została wybrana:</w:t>
      </w:r>
    </w:p>
    <w:p w:rsidR="0020355E" w:rsidRPr="00630ECE" w:rsidRDefault="0020355E" w:rsidP="008E7FAA">
      <w:pPr>
        <w:pStyle w:val="Tekstpodstawowy"/>
        <w:numPr>
          <w:ilvl w:val="0"/>
          <w:numId w:val="39"/>
        </w:numPr>
        <w:tabs>
          <w:tab w:val="left" w:pos="851"/>
        </w:tabs>
        <w:ind w:left="870"/>
        <w:rPr>
          <w:rFonts w:ascii="Arial" w:hAnsi="Arial" w:cs="Arial"/>
          <w:sz w:val="22"/>
          <w:szCs w:val="22"/>
        </w:rPr>
      </w:pPr>
      <w:r w:rsidRPr="00630ECE">
        <w:rPr>
          <w:rFonts w:ascii="Arial" w:hAnsi="Arial" w:cs="Arial"/>
          <w:sz w:val="22"/>
          <w:szCs w:val="22"/>
        </w:rPr>
        <w:t>odmówi podpisania umowy na warunkach określonych w ofercie,</w:t>
      </w:r>
    </w:p>
    <w:p w:rsidR="0020355E" w:rsidRPr="00630ECE" w:rsidRDefault="0020355E" w:rsidP="008E7FAA">
      <w:pPr>
        <w:pStyle w:val="Tekstpodstawowy"/>
        <w:numPr>
          <w:ilvl w:val="0"/>
          <w:numId w:val="39"/>
        </w:numPr>
        <w:ind w:left="870"/>
        <w:rPr>
          <w:rFonts w:ascii="Arial" w:hAnsi="Arial" w:cs="Arial"/>
          <w:sz w:val="22"/>
          <w:szCs w:val="22"/>
        </w:rPr>
      </w:pPr>
      <w:r w:rsidRPr="00630ECE">
        <w:rPr>
          <w:rFonts w:ascii="Arial" w:hAnsi="Arial" w:cs="Arial"/>
          <w:sz w:val="22"/>
          <w:szCs w:val="22"/>
        </w:rPr>
        <w:t>nie wniesie zabezpieczenia należytego wykonania umowy na zasadach określonych w SIWZ,</w:t>
      </w:r>
    </w:p>
    <w:p w:rsidR="0020355E" w:rsidRPr="000154CC" w:rsidRDefault="0020355E" w:rsidP="008E7FAA">
      <w:pPr>
        <w:pStyle w:val="Tekstpodstawowy"/>
        <w:numPr>
          <w:ilvl w:val="0"/>
          <w:numId w:val="39"/>
        </w:numPr>
        <w:ind w:left="870"/>
        <w:rPr>
          <w:rFonts w:ascii="Arial" w:hAnsi="Arial" w:cs="Arial"/>
          <w:sz w:val="22"/>
          <w:szCs w:val="22"/>
        </w:rPr>
      </w:pPr>
      <w:r w:rsidRPr="00630ECE">
        <w:rPr>
          <w:rFonts w:ascii="Arial" w:hAnsi="Arial" w:cs="Arial"/>
          <w:sz w:val="22"/>
          <w:szCs w:val="22"/>
        </w:rPr>
        <w:lastRenderedPageBreak/>
        <w:t>zawarcie umowy w sprawie niniejszego zamówienia stanie się niemożliwe z przyczyn leżących po stronie Wykonawcy.</w:t>
      </w:r>
    </w:p>
    <w:p w:rsidR="0020355E" w:rsidRPr="00036288" w:rsidRDefault="00036288" w:rsidP="008E7FAA">
      <w:pPr>
        <w:pStyle w:val="Akapitzlist"/>
        <w:numPr>
          <w:ilvl w:val="0"/>
          <w:numId w:val="45"/>
        </w:numPr>
        <w:jc w:val="both"/>
        <w:rPr>
          <w:rFonts w:ascii="Arial" w:hAnsi="Arial" w:cs="Arial"/>
          <w:sz w:val="22"/>
          <w:szCs w:val="22"/>
        </w:rPr>
      </w:pPr>
      <w:r w:rsidRPr="00036288">
        <w:rPr>
          <w:rFonts w:ascii="Arial" w:hAnsi="Arial" w:cs="Arial"/>
          <w:sz w:val="22"/>
          <w:szCs w:val="22"/>
        </w:rPr>
        <w:t>Jeżeli Wykonawca jest podmiotem nie podlegającym reżimowi prawa polskiego i właściwości sądów polskich, w treści gwarancji musi figurować zapis o poddaniu sporów wynikających z wadium prawu polskiemu i polskiemu sądownictwu</w:t>
      </w:r>
      <w:r w:rsidR="0020355E" w:rsidRPr="00036288">
        <w:rPr>
          <w:rFonts w:ascii="Arial" w:hAnsi="Arial" w:cs="Arial"/>
          <w:sz w:val="22"/>
          <w:szCs w:val="22"/>
        </w:rPr>
        <w:t>.</w:t>
      </w:r>
    </w:p>
    <w:p w:rsidR="0020355E" w:rsidRDefault="0020355E" w:rsidP="0020355E"/>
    <w:p w:rsidR="0020355E" w:rsidRDefault="0020355E" w:rsidP="0020355E"/>
    <w:p w:rsidR="0020355E" w:rsidRDefault="0020355E" w:rsidP="0020355E"/>
    <w:p w:rsidR="0020355E" w:rsidRPr="00EA6E73" w:rsidRDefault="0020355E" w:rsidP="0020355E">
      <w:pPr>
        <w:pStyle w:val="Nagwek2"/>
        <w:spacing w:line="360" w:lineRule="auto"/>
        <w:jc w:val="center"/>
        <w:rPr>
          <w:rFonts w:cs="Arial"/>
          <w:szCs w:val="22"/>
          <w:u w:val="single"/>
        </w:rPr>
      </w:pPr>
      <w:bookmarkStart w:id="18" w:name="_Toc4483976"/>
      <w:r>
        <w:rPr>
          <w:rFonts w:cs="Arial"/>
          <w:szCs w:val="22"/>
          <w:u w:val="single"/>
        </w:rPr>
        <w:t>ROZDZIAŁ IX</w:t>
      </w:r>
      <w:r w:rsidRPr="00EA6E73">
        <w:rPr>
          <w:rFonts w:cs="Arial"/>
          <w:szCs w:val="22"/>
          <w:u w:val="single"/>
        </w:rPr>
        <w:t>.</w:t>
      </w:r>
      <w:bookmarkEnd w:id="18"/>
    </w:p>
    <w:p w:rsidR="0020355E" w:rsidRDefault="0020355E" w:rsidP="0020355E">
      <w:pPr>
        <w:pStyle w:val="Nagwek2"/>
        <w:spacing w:line="360" w:lineRule="auto"/>
        <w:jc w:val="center"/>
        <w:rPr>
          <w:rFonts w:cs="Arial"/>
          <w:szCs w:val="22"/>
        </w:rPr>
      </w:pPr>
      <w:bookmarkStart w:id="19" w:name="_Toc4483977"/>
      <w:r w:rsidRPr="00630ECE">
        <w:rPr>
          <w:rFonts w:cs="Arial"/>
          <w:szCs w:val="22"/>
        </w:rPr>
        <w:t>TERMIN ZWIĄZANIA OFERTĄ</w:t>
      </w:r>
      <w:bookmarkEnd w:id="19"/>
    </w:p>
    <w:p w:rsidR="0020355E" w:rsidRPr="00FB0389" w:rsidRDefault="0020355E" w:rsidP="0020355E"/>
    <w:p w:rsidR="0020355E" w:rsidRPr="0001244E" w:rsidRDefault="0020355E" w:rsidP="0020355E">
      <w:pPr>
        <w:pStyle w:val="Tekstpodstawowy"/>
        <w:rPr>
          <w:rFonts w:ascii="Arial" w:hAnsi="Arial" w:cs="Arial"/>
          <w:sz w:val="22"/>
          <w:szCs w:val="22"/>
        </w:rPr>
      </w:pPr>
      <w:r w:rsidRPr="00630ECE">
        <w:rPr>
          <w:rFonts w:ascii="Arial" w:hAnsi="Arial" w:cs="Arial"/>
          <w:sz w:val="22"/>
          <w:szCs w:val="22"/>
        </w:rPr>
        <w:t xml:space="preserve">Termin związania ofertą wynosi: </w:t>
      </w:r>
      <w:r>
        <w:rPr>
          <w:rFonts w:ascii="Arial" w:hAnsi="Arial" w:cs="Arial"/>
          <w:b/>
          <w:sz w:val="22"/>
          <w:szCs w:val="22"/>
        </w:rPr>
        <w:t>6</w:t>
      </w:r>
      <w:r w:rsidRPr="00630ECE">
        <w:rPr>
          <w:rFonts w:ascii="Arial" w:hAnsi="Arial" w:cs="Arial"/>
          <w:b/>
          <w:sz w:val="22"/>
          <w:szCs w:val="22"/>
        </w:rPr>
        <w:t>0 dni.</w:t>
      </w:r>
      <w:r w:rsidRPr="00630ECE">
        <w:rPr>
          <w:rFonts w:ascii="Arial" w:hAnsi="Arial" w:cs="Arial"/>
          <w:sz w:val="22"/>
          <w:szCs w:val="22"/>
        </w:rPr>
        <w:t xml:space="preserve"> Bieg terminu związania ofertą rozpoczyna się wraz z </w:t>
      </w:r>
      <w:r>
        <w:rPr>
          <w:rFonts w:ascii="Arial" w:hAnsi="Arial" w:cs="Arial"/>
          <w:sz w:val="22"/>
          <w:szCs w:val="22"/>
        </w:rPr>
        <w:t>upływem terminu składania ofert</w:t>
      </w:r>
      <w:r w:rsidRPr="00630ECE">
        <w:rPr>
          <w:rFonts w:ascii="Arial" w:hAnsi="Arial" w:cs="Arial"/>
          <w:sz w:val="22"/>
          <w:szCs w:val="22"/>
        </w:rPr>
        <w:t>. Dzień ten jest pierwszym dniem terminu związania ofertą.</w:t>
      </w:r>
    </w:p>
    <w:p w:rsidR="0020355E" w:rsidRDefault="0020355E" w:rsidP="0020355E">
      <w:pPr>
        <w:pStyle w:val="Nagwek2"/>
        <w:spacing w:line="360" w:lineRule="auto"/>
        <w:jc w:val="center"/>
        <w:rPr>
          <w:rFonts w:cs="Arial"/>
          <w:szCs w:val="22"/>
          <w:u w:val="single"/>
        </w:rPr>
      </w:pPr>
    </w:p>
    <w:p w:rsidR="0020355E" w:rsidRPr="008A1A46" w:rsidRDefault="0020355E" w:rsidP="0020355E"/>
    <w:p w:rsidR="0020355E" w:rsidRPr="0044217A" w:rsidRDefault="0020355E" w:rsidP="0020355E">
      <w:pPr>
        <w:pStyle w:val="Nagwek2"/>
        <w:spacing w:line="360" w:lineRule="auto"/>
        <w:jc w:val="center"/>
        <w:rPr>
          <w:rFonts w:cs="Arial"/>
          <w:szCs w:val="22"/>
          <w:u w:val="single"/>
        </w:rPr>
      </w:pPr>
      <w:bookmarkStart w:id="20" w:name="_Toc4483978"/>
      <w:r>
        <w:rPr>
          <w:rFonts w:cs="Arial"/>
          <w:szCs w:val="22"/>
          <w:u w:val="single"/>
        </w:rPr>
        <w:t>ROZDZIAŁ X</w:t>
      </w:r>
      <w:r w:rsidRPr="0044217A">
        <w:rPr>
          <w:rFonts w:cs="Arial"/>
          <w:szCs w:val="22"/>
          <w:u w:val="single"/>
        </w:rPr>
        <w:t>.</w:t>
      </w:r>
      <w:bookmarkEnd w:id="20"/>
    </w:p>
    <w:p w:rsidR="0020355E" w:rsidRPr="0044217A" w:rsidRDefault="0020355E" w:rsidP="0020355E">
      <w:pPr>
        <w:pStyle w:val="Nagwek2"/>
        <w:spacing w:line="360" w:lineRule="auto"/>
        <w:jc w:val="center"/>
        <w:rPr>
          <w:rFonts w:cs="Arial"/>
          <w:szCs w:val="22"/>
        </w:rPr>
      </w:pPr>
      <w:bookmarkStart w:id="21" w:name="_Toc4483979"/>
      <w:r w:rsidRPr="0044217A">
        <w:rPr>
          <w:rFonts w:cs="Arial"/>
          <w:szCs w:val="22"/>
        </w:rPr>
        <w:t>INFORMACJA NA TEMAT PODWYKONAWCÓW</w:t>
      </w:r>
      <w:bookmarkEnd w:id="21"/>
    </w:p>
    <w:p w:rsidR="0020355E" w:rsidRPr="0044217A" w:rsidRDefault="0020355E" w:rsidP="0020355E">
      <w:pPr>
        <w:jc w:val="both"/>
        <w:rPr>
          <w:rFonts w:ascii="Arial" w:hAnsi="Arial" w:cs="Arial"/>
          <w:sz w:val="22"/>
          <w:szCs w:val="22"/>
        </w:rPr>
      </w:pPr>
    </w:p>
    <w:p w:rsidR="0020355E" w:rsidRPr="0044217A" w:rsidRDefault="0020355E" w:rsidP="00014987">
      <w:pPr>
        <w:pStyle w:val="Akapitzlist"/>
        <w:numPr>
          <w:ilvl w:val="0"/>
          <w:numId w:val="35"/>
        </w:numPr>
        <w:tabs>
          <w:tab w:val="left" w:pos="567"/>
        </w:tabs>
        <w:ind w:left="567" w:hanging="425"/>
        <w:jc w:val="both"/>
        <w:rPr>
          <w:rFonts w:ascii="Arial" w:hAnsi="Arial" w:cs="Arial"/>
          <w:sz w:val="22"/>
          <w:szCs w:val="22"/>
        </w:rPr>
      </w:pPr>
      <w:r w:rsidRPr="0044217A">
        <w:rPr>
          <w:rFonts w:ascii="Arial" w:hAnsi="Arial" w:cs="Arial"/>
          <w:sz w:val="22"/>
          <w:szCs w:val="22"/>
        </w:rPr>
        <w:t>Wykonawca może powierzyć wykonanie części zamówienia podwykonawcy.</w:t>
      </w:r>
    </w:p>
    <w:p w:rsidR="0020355E" w:rsidRPr="0044217A" w:rsidRDefault="0020355E" w:rsidP="0020355E">
      <w:pPr>
        <w:pStyle w:val="Akapitzlist"/>
        <w:tabs>
          <w:tab w:val="left" w:pos="567"/>
        </w:tabs>
        <w:ind w:left="567"/>
        <w:jc w:val="both"/>
        <w:rPr>
          <w:rFonts w:ascii="Arial" w:hAnsi="Arial" w:cs="Arial"/>
          <w:sz w:val="22"/>
          <w:szCs w:val="22"/>
        </w:rPr>
      </w:pPr>
    </w:p>
    <w:p w:rsidR="0020355E" w:rsidRPr="0044217A" w:rsidRDefault="0020355E" w:rsidP="00014987">
      <w:pPr>
        <w:pStyle w:val="Akapitzlist"/>
        <w:numPr>
          <w:ilvl w:val="0"/>
          <w:numId w:val="35"/>
        </w:numPr>
        <w:tabs>
          <w:tab w:val="left" w:pos="567"/>
        </w:tabs>
        <w:ind w:left="567" w:hanging="425"/>
        <w:jc w:val="both"/>
        <w:rPr>
          <w:rFonts w:ascii="Arial" w:hAnsi="Arial" w:cs="Arial"/>
          <w:sz w:val="22"/>
          <w:szCs w:val="22"/>
        </w:rPr>
      </w:pPr>
      <w:r w:rsidRPr="00F959DE">
        <w:rPr>
          <w:rFonts w:ascii="Arial" w:hAnsi="Arial" w:cs="Arial"/>
          <w:sz w:val="22"/>
          <w:szCs w:val="22"/>
        </w:rPr>
        <w:t xml:space="preserve">Wykonawca, który zamierza wykonywać zamówienie przy udziale podwykonawcy, musi wyraźnie w ofercie wskazać, jaką część (zakres zamówienia) wykonywać będzie w jego imieniu podwykonawca oraz podać firmę podwykonawcy. Należy w tym </w:t>
      </w:r>
      <w:r w:rsidR="00573B75">
        <w:rPr>
          <w:rFonts w:ascii="Arial" w:hAnsi="Arial" w:cs="Arial"/>
          <w:sz w:val="22"/>
          <w:szCs w:val="22"/>
        </w:rPr>
        <w:t>celu wypełnić odpowiedni punkt F</w:t>
      </w:r>
      <w:r w:rsidRPr="00F959DE">
        <w:rPr>
          <w:rFonts w:ascii="Arial" w:hAnsi="Arial" w:cs="Arial"/>
          <w:sz w:val="22"/>
          <w:szCs w:val="22"/>
        </w:rPr>
        <w:t xml:space="preserve">ormularza oferty, stanowiącego </w:t>
      </w:r>
      <w:r w:rsidR="00573B75">
        <w:rPr>
          <w:rFonts w:ascii="Arial" w:hAnsi="Arial" w:cs="Arial"/>
          <w:sz w:val="22"/>
          <w:szCs w:val="22"/>
          <w:u w:val="single"/>
        </w:rPr>
        <w:t>załącznik nr 2</w:t>
      </w:r>
      <w:r w:rsidRPr="00F959DE">
        <w:rPr>
          <w:rFonts w:ascii="Arial" w:hAnsi="Arial" w:cs="Arial"/>
          <w:sz w:val="22"/>
          <w:szCs w:val="22"/>
          <w:u w:val="single"/>
        </w:rPr>
        <w:t xml:space="preserve"> do SIWZ oraz sekcję D w części II </w:t>
      </w:r>
      <w:r w:rsidR="00036288">
        <w:rPr>
          <w:rFonts w:ascii="Arial" w:hAnsi="Arial" w:cs="Arial"/>
          <w:sz w:val="22"/>
          <w:szCs w:val="22"/>
          <w:u w:val="single"/>
        </w:rPr>
        <w:t>i pkt 10) sekcji C w części IV F</w:t>
      </w:r>
      <w:r w:rsidRPr="00F959DE">
        <w:rPr>
          <w:rFonts w:ascii="Arial" w:hAnsi="Arial" w:cs="Arial"/>
          <w:sz w:val="22"/>
          <w:szCs w:val="22"/>
          <w:u w:val="single"/>
        </w:rPr>
        <w:t>ormularza jednolitego europejskiego dokumentu zamówienia.</w:t>
      </w:r>
      <w:r>
        <w:rPr>
          <w:rFonts w:ascii="Trebuchet MS" w:hAnsi="Trebuchet MS" w:cs="Arial"/>
          <w:b/>
        </w:rPr>
        <w:t xml:space="preserve"> </w:t>
      </w:r>
      <w:r w:rsidRPr="0044217A">
        <w:rPr>
          <w:rFonts w:ascii="Arial" w:hAnsi="Arial" w:cs="Arial"/>
          <w:sz w:val="22"/>
          <w:szCs w:val="22"/>
        </w:rPr>
        <w:t>W przypadku, gdy Wykonawca nie zamierza wykonywać zamówienia przy udziale podwykona</w:t>
      </w:r>
      <w:r>
        <w:rPr>
          <w:rFonts w:ascii="Arial" w:hAnsi="Arial" w:cs="Arial"/>
          <w:sz w:val="22"/>
          <w:szCs w:val="22"/>
        </w:rPr>
        <w:t>wców, należy wpisać w formularzach</w:t>
      </w:r>
      <w:r w:rsidRPr="0044217A">
        <w:rPr>
          <w:rFonts w:ascii="Arial" w:hAnsi="Arial" w:cs="Arial"/>
          <w:sz w:val="22"/>
          <w:szCs w:val="22"/>
        </w:rPr>
        <w:t xml:space="preserve"> „nie dotyczy” lub inne podobne sformułowanie. </w:t>
      </w:r>
      <w:r w:rsidRPr="00AE30A0">
        <w:rPr>
          <w:rFonts w:ascii="Arial" w:hAnsi="Arial" w:cs="Arial"/>
          <w:sz w:val="22"/>
          <w:szCs w:val="22"/>
        </w:rPr>
        <w:t>Jeżeli Wykonawca zostawi punkty w formularzach niewypełnione (puste pola), Zamawiający uzna, iż zamówienie zostanie wykonane siłami własnymi, bez udziału podwykonawców.</w:t>
      </w:r>
    </w:p>
    <w:p w:rsidR="0020355E" w:rsidRPr="0044217A" w:rsidRDefault="0020355E" w:rsidP="0020355E">
      <w:pPr>
        <w:pStyle w:val="Akapitzlist"/>
        <w:rPr>
          <w:rFonts w:ascii="Arial" w:hAnsi="Arial" w:cs="Arial"/>
          <w:sz w:val="22"/>
          <w:szCs w:val="22"/>
        </w:rPr>
      </w:pPr>
    </w:p>
    <w:p w:rsidR="0020355E" w:rsidRPr="0044217A" w:rsidRDefault="0020355E" w:rsidP="00014987">
      <w:pPr>
        <w:pStyle w:val="Akapitzlist"/>
        <w:numPr>
          <w:ilvl w:val="0"/>
          <w:numId w:val="35"/>
        </w:numPr>
        <w:tabs>
          <w:tab w:val="left" w:pos="567"/>
        </w:tabs>
        <w:ind w:left="567" w:hanging="425"/>
        <w:jc w:val="both"/>
        <w:rPr>
          <w:rFonts w:ascii="Arial" w:hAnsi="Arial" w:cs="Arial"/>
          <w:sz w:val="22"/>
          <w:szCs w:val="22"/>
        </w:rPr>
      </w:pPr>
      <w:r w:rsidRPr="0044217A">
        <w:rPr>
          <w:rFonts w:ascii="Arial" w:hAnsi="Arial" w:cs="Arial"/>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0355E" w:rsidRPr="0044217A" w:rsidRDefault="0020355E" w:rsidP="0020355E">
      <w:pPr>
        <w:pStyle w:val="Akapitzlist"/>
        <w:rPr>
          <w:rFonts w:ascii="Arial" w:hAnsi="Arial" w:cs="Arial"/>
          <w:sz w:val="22"/>
          <w:szCs w:val="22"/>
        </w:rPr>
      </w:pPr>
    </w:p>
    <w:p w:rsidR="0020355E" w:rsidRDefault="0020355E" w:rsidP="00014987">
      <w:pPr>
        <w:pStyle w:val="Akapitzlist"/>
        <w:numPr>
          <w:ilvl w:val="0"/>
          <w:numId w:val="35"/>
        </w:numPr>
        <w:tabs>
          <w:tab w:val="left" w:pos="567"/>
        </w:tabs>
        <w:ind w:left="567" w:hanging="425"/>
        <w:jc w:val="both"/>
        <w:rPr>
          <w:rFonts w:ascii="Arial" w:hAnsi="Arial" w:cs="Arial"/>
          <w:sz w:val="22"/>
          <w:szCs w:val="22"/>
        </w:rPr>
      </w:pPr>
      <w:r w:rsidRPr="0044217A">
        <w:rPr>
          <w:rFonts w:ascii="Arial" w:hAnsi="Arial" w:cs="Arial"/>
          <w:sz w:val="22"/>
          <w:szCs w:val="22"/>
        </w:rPr>
        <w:t>Powierzenie wykonania części zamówienia podwykonawcom nie zwalnia Wykonawcy z odpowiedzialności za należyte wykonanie tego zamówienia.</w:t>
      </w:r>
    </w:p>
    <w:p w:rsidR="0020355E" w:rsidRPr="00B4135D" w:rsidRDefault="0020355E" w:rsidP="0020355E">
      <w:pPr>
        <w:pStyle w:val="Akapitzlist"/>
        <w:rPr>
          <w:rFonts w:ascii="Arial" w:hAnsi="Arial" w:cs="Arial"/>
          <w:sz w:val="22"/>
          <w:szCs w:val="22"/>
        </w:rPr>
      </w:pPr>
    </w:p>
    <w:p w:rsidR="0020355E" w:rsidRPr="002C4C12" w:rsidRDefault="0020355E" w:rsidP="00014987">
      <w:pPr>
        <w:pStyle w:val="Akapitzlist"/>
        <w:numPr>
          <w:ilvl w:val="0"/>
          <w:numId w:val="35"/>
        </w:numPr>
        <w:tabs>
          <w:tab w:val="left" w:pos="567"/>
        </w:tabs>
        <w:ind w:left="567" w:hanging="425"/>
        <w:jc w:val="both"/>
        <w:rPr>
          <w:rFonts w:ascii="Arial" w:hAnsi="Arial" w:cs="Arial"/>
          <w:sz w:val="22"/>
          <w:szCs w:val="22"/>
        </w:rPr>
      </w:pPr>
      <w:r w:rsidRPr="002C4C12">
        <w:rPr>
          <w:rFonts w:ascii="Arial" w:hAnsi="Arial" w:cs="Arial"/>
          <w:bCs/>
          <w:sz w:val="22"/>
        </w:rPr>
        <w:t xml:space="preserve">Ponadto warunki dotyczące uczestnictwa podwykonawców określone zostały we wzorze umowy stanowiącym </w:t>
      </w:r>
      <w:r w:rsidRPr="007F5D84">
        <w:rPr>
          <w:rFonts w:ascii="Arial" w:hAnsi="Arial" w:cs="Arial"/>
          <w:bCs/>
          <w:sz w:val="22"/>
          <w:u w:val="single"/>
        </w:rPr>
        <w:t xml:space="preserve">załącznik </w:t>
      </w:r>
      <w:r w:rsidR="00573B75" w:rsidRPr="007F5D84">
        <w:rPr>
          <w:rFonts w:ascii="Arial" w:hAnsi="Arial" w:cs="Arial"/>
          <w:bCs/>
          <w:sz w:val="22"/>
          <w:u w:val="single"/>
        </w:rPr>
        <w:t>nr 5</w:t>
      </w:r>
      <w:r w:rsidRPr="007F5D84">
        <w:rPr>
          <w:rFonts w:ascii="Arial" w:hAnsi="Arial" w:cs="Arial"/>
          <w:bCs/>
          <w:sz w:val="22"/>
          <w:u w:val="single"/>
        </w:rPr>
        <w:t xml:space="preserve"> do SIWZ.</w:t>
      </w:r>
    </w:p>
    <w:p w:rsidR="0020355E" w:rsidRPr="00DD77F9" w:rsidRDefault="0020355E" w:rsidP="0020355E">
      <w:pPr>
        <w:pStyle w:val="Akapitzlist"/>
        <w:rPr>
          <w:sz w:val="27"/>
          <w:szCs w:val="27"/>
        </w:rPr>
      </w:pPr>
    </w:p>
    <w:p w:rsidR="0020355E" w:rsidRPr="0044217A" w:rsidRDefault="0020355E" w:rsidP="0020355E">
      <w:pPr>
        <w:tabs>
          <w:tab w:val="left" w:pos="1701"/>
        </w:tabs>
        <w:jc w:val="both"/>
        <w:rPr>
          <w:rFonts w:ascii="Arial" w:hAnsi="Arial" w:cs="Arial"/>
          <w:b/>
          <w:sz w:val="22"/>
          <w:szCs w:val="22"/>
        </w:rPr>
      </w:pPr>
    </w:p>
    <w:p w:rsidR="0020355E" w:rsidRPr="0044217A" w:rsidRDefault="0020355E" w:rsidP="0020355E">
      <w:pPr>
        <w:pStyle w:val="Nagwek2"/>
        <w:spacing w:line="360" w:lineRule="auto"/>
        <w:jc w:val="center"/>
        <w:rPr>
          <w:rFonts w:cs="Arial"/>
          <w:b w:val="0"/>
          <w:szCs w:val="22"/>
          <w:u w:val="single"/>
        </w:rPr>
      </w:pPr>
      <w:bookmarkStart w:id="22" w:name="_Toc4483980"/>
      <w:r w:rsidRPr="0044217A">
        <w:rPr>
          <w:rFonts w:cs="Arial"/>
          <w:szCs w:val="22"/>
          <w:u w:val="single"/>
        </w:rPr>
        <w:lastRenderedPageBreak/>
        <w:t>ROZDZIAŁ X</w:t>
      </w:r>
      <w:r>
        <w:rPr>
          <w:rFonts w:cs="Arial"/>
          <w:szCs w:val="22"/>
          <w:u w:val="single"/>
        </w:rPr>
        <w:t>I.</w:t>
      </w:r>
      <w:bookmarkEnd w:id="22"/>
    </w:p>
    <w:p w:rsidR="0020355E" w:rsidRPr="0044217A" w:rsidRDefault="0020355E" w:rsidP="0020355E">
      <w:pPr>
        <w:pStyle w:val="Nagwek2"/>
        <w:spacing w:line="276" w:lineRule="auto"/>
        <w:jc w:val="center"/>
        <w:rPr>
          <w:rFonts w:cs="Arial"/>
          <w:szCs w:val="22"/>
        </w:rPr>
      </w:pPr>
      <w:r w:rsidRPr="0044217A">
        <w:rPr>
          <w:rFonts w:cs="Arial"/>
          <w:szCs w:val="22"/>
        </w:rPr>
        <w:tab/>
      </w:r>
      <w:bookmarkStart w:id="23" w:name="_Toc4483981"/>
      <w:r w:rsidRPr="0044217A">
        <w:rPr>
          <w:rFonts w:cs="Arial"/>
          <w:szCs w:val="22"/>
        </w:rPr>
        <w:t>KORZYSTANIE Z ZASOBÓW INNYCH PODMIOTÓW W CELU POTWIERDZENIA SPEŁNIANIA WARUNKÓW UDZIAŁU W POSTĘPOWANIU</w:t>
      </w:r>
      <w:bookmarkEnd w:id="23"/>
    </w:p>
    <w:p w:rsidR="0020355E" w:rsidRDefault="0020355E" w:rsidP="00014987">
      <w:pPr>
        <w:pStyle w:val="NormalnyWeb"/>
        <w:numPr>
          <w:ilvl w:val="1"/>
          <w:numId w:val="23"/>
        </w:numPr>
        <w:tabs>
          <w:tab w:val="clear" w:pos="1800"/>
          <w:tab w:val="num" w:pos="426"/>
        </w:tabs>
        <w:spacing w:after="0" w:afterAutospacing="0"/>
        <w:ind w:left="426" w:hanging="426"/>
        <w:jc w:val="both"/>
        <w:rPr>
          <w:rFonts w:ascii="Arial" w:hAnsi="Arial" w:cs="Arial"/>
          <w:bCs/>
          <w:sz w:val="22"/>
          <w:szCs w:val="22"/>
        </w:rPr>
      </w:pPr>
      <w:r w:rsidRPr="0044217A">
        <w:rPr>
          <w:rFonts w:ascii="Arial" w:hAnsi="Arial" w:cs="Arial"/>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(dot. </w:t>
      </w:r>
      <w:r>
        <w:rPr>
          <w:rFonts w:ascii="Arial" w:hAnsi="Arial" w:cs="Arial"/>
          <w:bCs/>
          <w:sz w:val="22"/>
          <w:szCs w:val="22"/>
        </w:rPr>
        <w:t xml:space="preserve">odpowiednio </w:t>
      </w:r>
      <w:r w:rsidRPr="0044217A">
        <w:rPr>
          <w:rFonts w:ascii="Arial" w:hAnsi="Arial" w:cs="Arial"/>
          <w:bCs/>
          <w:sz w:val="22"/>
          <w:szCs w:val="22"/>
        </w:rPr>
        <w:t>warunków udziału w postępowaniu określonych przez Za</w:t>
      </w:r>
      <w:r>
        <w:rPr>
          <w:rFonts w:ascii="Arial" w:hAnsi="Arial" w:cs="Arial"/>
          <w:bCs/>
          <w:sz w:val="22"/>
          <w:szCs w:val="22"/>
        </w:rPr>
        <w:t xml:space="preserve">mawiającego w ust. 2 pkt </w:t>
      </w:r>
      <w:r w:rsidR="00363152">
        <w:rPr>
          <w:rFonts w:ascii="Arial" w:hAnsi="Arial" w:cs="Arial"/>
          <w:bCs/>
          <w:sz w:val="22"/>
          <w:szCs w:val="22"/>
        </w:rPr>
        <w:t>1</w:t>
      </w:r>
      <w:r>
        <w:rPr>
          <w:rFonts w:ascii="Arial" w:hAnsi="Arial" w:cs="Arial"/>
          <w:bCs/>
          <w:sz w:val="22"/>
          <w:szCs w:val="22"/>
        </w:rPr>
        <w:t xml:space="preserve"> i </w:t>
      </w:r>
      <w:r w:rsidR="00363152">
        <w:rPr>
          <w:rFonts w:ascii="Arial" w:hAnsi="Arial" w:cs="Arial"/>
          <w:bCs/>
          <w:sz w:val="22"/>
          <w:szCs w:val="22"/>
        </w:rPr>
        <w:t>2</w:t>
      </w:r>
      <w:r w:rsidRPr="00627652">
        <w:rPr>
          <w:rFonts w:ascii="Arial" w:hAnsi="Arial" w:cs="Arial"/>
          <w:bCs/>
          <w:sz w:val="22"/>
          <w:szCs w:val="22"/>
        </w:rPr>
        <w:t xml:space="preserve"> rozdziału V SIWZ),</w:t>
      </w:r>
      <w:r w:rsidRPr="0044217A">
        <w:rPr>
          <w:rFonts w:ascii="Arial" w:hAnsi="Arial" w:cs="Arial"/>
          <w:bCs/>
          <w:sz w:val="22"/>
          <w:szCs w:val="22"/>
        </w:rPr>
        <w:t xml:space="preserve"> niezależnie od charakteru prawnego łączących go z nim stosunków prawnych.</w:t>
      </w:r>
    </w:p>
    <w:p w:rsidR="0020355E" w:rsidRPr="0006047D" w:rsidRDefault="0020355E" w:rsidP="0020355E">
      <w:pPr>
        <w:pStyle w:val="NormalnyWeb"/>
        <w:spacing w:before="0" w:beforeAutospacing="0" w:after="0" w:afterAutospacing="0"/>
        <w:ind w:left="425"/>
        <w:jc w:val="both"/>
        <w:rPr>
          <w:rFonts w:ascii="Arial" w:hAnsi="Arial" w:cs="Arial"/>
          <w:bCs/>
          <w:sz w:val="22"/>
          <w:szCs w:val="22"/>
        </w:rPr>
      </w:pPr>
    </w:p>
    <w:p w:rsidR="0020355E" w:rsidRPr="00091A79" w:rsidRDefault="0020355E" w:rsidP="00091A79">
      <w:pPr>
        <w:pStyle w:val="NormalnyWeb"/>
        <w:numPr>
          <w:ilvl w:val="1"/>
          <w:numId w:val="23"/>
        </w:numPr>
        <w:tabs>
          <w:tab w:val="clear" w:pos="1800"/>
          <w:tab w:val="num" w:pos="426"/>
        </w:tabs>
        <w:spacing w:before="0" w:beforeAutospacing="0" w:after="0" w:afterAutospacing="0"/>
        <w:ind w:left="425" w:hanging="425"/>
        <w:jc w:val="both"/>
        <w:rPr>
          <w:rFonts w:ascii="Arial" w:hAnsi="Arial" w:cs="Arial"/>
          <w:bCs/>
          <w:sz w:val="22"/>
          <w:szCs w:val="22"/>
        </w:rPr>
      </w:pPr>
      <w:r w:rsidRPr="00BC13CE">
        <w:rPr>
          <w:rFonts w:ascii="Arial" w:hAnsi="Arial" w:cs="Arial"/>
          <w:bCs/>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w:t>
      </w:r>
      <w:r w:rsidR="00091A79">
        <w:rPr>
          <w:rFonts w:ascii="Arial" w:hAnsi="Arial" w:cs="Arial"/>
          <w:bCs/>
          <w:sz w:val="22"/>
          <w:szCs w:val="22"/>
        </w:rPr>
        <w:t xml:space="preserve">potrzeby realizacji zamówienia </w:t>
      </w:r>
      <w:r w:rsidRPr="00091A79">
        <w:rPr>
          <w:rFonts w:ascii="Arial" w:hAnsi="Arial" w:cs="Arial"/>
          <w:bCs/>
          <w:sz w:val="22"/>
          <w:szCs w:val="22"/>
        </w:rPr>
        <w:t xml:space="preserve"> </w:t>
      </w:r>
      <w:r w:rsidR="00091A79" w:rsidRPr="00091A79">
        <w:rPr>
          <w:rFonts w:ascii="Arial" w:hAnsi="Arial" w:cs="Arial"/>
          <w:bCs/>
          <w:sz w:val="22"/>
          <w:szCs w:val="22"/>
        </w:rPr>
        <w:t xml:space="preserve">– </w:t>
      </w:r>
      <w:r w:rsidR="00091A79" w:rsidRPr="00091A79">
        <w:rPr>
          <w:rFonts w:ascii="Arial" w:hAnsi="Arial" w:cs="Arial"/>
          <w:b/>
          <w:bCs/>
          <w:sz w:val="22"/>
          <w:szCs w:val="22"/>
        </w:rPr>
        <w:t>dokument ten (np. zobowiązanie) należy złożyć w wyodrębnionym pliku – jako załącznik do oferty.</w:t>
      </w:r>
    </w:p>
    <w:p w:rsidR="0020355E" w:rsidRPr="00AC450C" w:rsidRDefault="0020355E" w:rsidP="0020355E">
      <w:pPr>
        <w:pStyle w:val="NormalnyWeb"/>
        <w:tabs>
          <w:tab w:val="left" w:pos="426"/>
        </w:tabs>
        <w:spacing w:before="0" w:beforeAutospacing="0" w:after="0" w:afterAutospacing="0"/>
        <w:jc w:val="both"/>
        <w:rPr>
          <w:rFonts w:ascii="Arial" w:hAnsi="Arial" w:cs="Arial"/>
          <w:bCs/>
          <w:sz w:val="22"/>
          <w:szCs w:val="22"/>
        </w:rPr>
      </w:pPr>
      <w:r>
        <w:rPr>
          <w:rFonts w:ascii="Arial" w:hAnsi="Arial" w:cs="Arial"/>
          <w:bCs/>
          <w:sz w:val="22"/>
          <w:szCs w:val="22"/>
        </w:rPr>
        <w:tab/>
      </w:r>
      <w:r w:rsidRPr="00AC450C">
        <w:rPr>
          <w:rFonts w:ascii="Arial" w:hAnsi="Arial" w:cs="Arial"/>
          <w:bCs/>
          <w:sz w:val="22"/>
          <w:szCs w:val="22"/>
        </w:rPr>
        <w:t xml:space="preserve">Z dokumentu (np. zobowiązania), o którym mowa w </w:t>
      </w:r>
      <w:r>
        <w:rPr>
          <w:rFonts w:ascii="Arial" w:hAnsi="Arial" w:cs="Arial"/>
          <w:bCs/>
          <w:sz w:val="22"/>
          <w:szCs w:val="22"/>
        </w:rPr>
        <w:t xml:space="preserve">ust. </w:t>
      </w:r>
      <w:r w:rsidRPr="00AC450C">
        <w:rPr>
          <w:rFonts w:ascii="Arial" w:hAnsi="Arial" w:cs="Arial"/>
          <w:bCs/>
          <w:sz w:val="22"/>
          <w:szCs w:val="22"/>
        </w:rPr>
        <w:t>2 musi wynikać w szczególności:</w:t>
      </w:r>
    </w:p>
    <w:p w:rsidR="0020355E" w:rsidRPr="00AC450C" w:rsidRDefault="0020355E" w:rsidP="008E7FAA">
      <w:pPr>
        <w:pStyle w:val="NormalnyWeb"/>
        <w:numPr>
          <w:ilvl w:val="0"/>
          <w:numId w:val="4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zakres dostępnych Wykonawcy zasobów innego podmiotu,</w:t>
      </w:r>
    </w:p>
    <w:p w:rsidR="0020355E" w:rsidRPr="00AC450C" w:rsidRDefault="0020355E" w:rsidP="008E7FAA">
      <w:pPr>
        <w:pStyle w:val="NormalnyWeb"/>
        <w:numPr>
          <w:ilvl w:val="0"/>
          <w:numId w:val="4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sposób wykorzystania zasobów innego podmiotu, przez Wykonawcę, przy wykonywaniu zamówienia publicznego,</w:t>
      </w:r>
    </w:p>
    <w:p w:rsidR="0020355E" w:rsidRPr="00AC450C" w:rsidRDefault="0020355E" w:rsidP="008E7FAA">
      <w:pPr>
        <w:pStyle w:val="NormalnyWeb"/>
        <w:numPr>
          <w:ilvl w:val="0"/>
          <w:numId w:val="4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zakres i okres udziału innego podmiotu przy wykonywaniu zamówienia publicznego,</w:t>
      </w:r>
    </w:p>
    <w:p w:rsidR="0020355E" w:rsidRPr="00784F56" w:rsidRDefault="0020355E" w:rsidP="008E7FAA">
      <w:pPr>
        <w:pStyle w:val="NormalnyWeb"/>
        <w:numPr>
          <w:ilvl w:val="0"/>
          <w:numId w:val="4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 xml:space="preserve">czy podmiot, na zdolnościach którego </w:t>
      </w:r>
      <w:r w:rsidRPr="00784F56">
        <w:rPr>
          <w:rFonts w:ascii="Arial" w:hAnsi="Arial" w:cs="Arial"/>
          <w:bCs/>
          <w:sz w:val="22"/>
          <w:szCs w:val="22"/>
        </w:rPr>
        <w:t>Wykonawca polega w odniesieniu do warunków udziału w postępowaniu dotyczących wykształcenia, kwalifikacji zawodowych lub doświadczenia, zrealizuje usługi, których wskazane zdolności dotyczą.</w:t>
      </w:r>
    </w:p>
    <w:p w:rsidR="0020355E" w:rsidRPr="00784F56" w:rsidRDefault="0020355E" w:rsidP="0020355E">
      <w:pPr>
        <w:pStyle w:val="NormalnyWeb"/>
        <w:spacing w:before="0" w:beforeAutospacing="0" w:after="0" w:afterAutospacing="0"/>
        <w:jc w:val="both"/>
        <w:rPr>
          <w:rFonts w:ascii="Arial" w:hAnsi="Arial" w:cs="Arial"/>
          <w:bCs/>
          <w:sz w:val="22"/>
          <w:szCs w:val="22"/>
        </w:rPr>
      </w:pPr>
    </w:p>
    <w:p w:rsidR="0020355E" w:rsidRPr="00784F56" w:rsidRDefault="0020355E" w:rsidP="00014987">
      <w:pPr>
        <w:pStyle w:val="NormalnyWeb"/>
        <w:numPr>
          <w:ilvl w:val="1"/>
          <w:numId w:val="23"/>
        </w:numPr>
        <w:tabs>
          <w:tab w:val="clear" w:pos="1800"/>
          <w:tab w:val="num" w:pos="426"/>
        </w:tabs>
        <w:spacing w:before="0" w:beforeAutospacing="0" w:after="0" w:afterAutospacing="0"/>
        <w:ind w:left="425" w:hanging="425"/>
        <w:jc w:val="both"/>
        <w:rPr>
          <w:rFonts w:ascii="Arial" w:hAnsi="Arial" w:cs="Arial"/>
          <w:bCs/>
          <w:sz w:val="22"/>
          <w:szCs w:val="22"/>
        </w:rPr>
      </w:pPr>
      <w:r w:rsidRPr="00784F56">
        <w:rPr>
          <w:rFonts w:ascii="Arial" w:hAnsi="Arial" w:cs="Arial"/>
          <w:bCs/>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r w:rsidR="004E34F8" w:rsidRPr="00784F56">
        <w:rPr>
          <w:rFonts w:ascii="Arial" w:hAnsi="Arial" w:cs="Arial"/>
          <w:bCs/>
          <w:sz w:val="22"/>
          <w:szCs w:val="22"/>
        </w:rPr>
        <w:t xml:space="preserve">ustawy </w:t>
      </w:r>
      <w:proofErr w:type="spellStart"/>
      <w:r w:rsidR="004E34F8" w:rsidRPr="00784F56">
        <w:rPr>
          <w:rFonts w:ascii="Arial" w:hAnsi="Arial" w:cs="Arial"/>
          <w:bCs/>
          <w:sz w:val="22"/>
          <w:szCs w:val="22"/>
        </w:rPr>
        <w:t>Pzp</w:t>
      </w:r>
      <w:proofErr w:type="spellEnd"/>
      <w:r w:rsidR="004E34F8" w:rsidRPr="00784F56">
        <w:rPr>
          <w:rFonts w:ascii="Arial" w:hAnsi="Arial" w:cs="Arial"/>
          <w:bCs/>
          <w:sz w:val="22"/>
          <w:szCs w:val="22"/>
        </w:rPr>
        <w:t>.</w:t>
      </w:r>
    </w:p>
    <w:p w:rsidR="0020355E" w:rsidRPr="00784F56" w:rsidRDefault="0020355E" w:rsidP="0020355E">
      <w:pPr>
        <w:pStyle w:val="NormalnyWeb"/>
        <w:spacing w:before="0" w:beforeAutospacing="0" w:after="0" w:afterAutospacing="0"/>
        <w:ind w:left="425"/>
        <w:jc w:val="both"/>
        <w:rPr>
          <w:rFonts w:ascii="Arial" w:hAnsi="Arial" w:cs="Arial"/>
          <w:b/>
          <w:bCs/>
          <w:sz w:val="22"/>
          <w:szCs w:val="22"/>
        </w:rPr>
      </w:pPr>
    </w:p>
    <w:p w:rsidR="0020355E" w:rsidRDefault="0020355E" w:rsidP="00014987">
      <w:pPr>
        <w:pStyle w:val="NormalnyWeb"/>
        <w:numPr>
          <w:ilvl w:val="1"/>
          <w:numId w:val="23"/>
        </w:numPr>
        <w:tabs>
          <w:tab w:val="clear" w:pos="1800"/>
          <w:tab w:val="num" w:pos="426"/>
        </w:tabs>
        <w:spacing w:before="0" w:beforeAutospacing="0" w:after="0" w:afterAutospacing="0"/>
        <w:ind w:left="425" w:hanging="425"/>
        <w:jc w:val="both"/>
        <w:rPr>
          <w:rFonts w:ascii="Arial" w:hAnsi="Arial" w:cs="Arial"/>
          <w:b/>
          <w:bCs/>
          <w:sz w:val="22"/>
          <w:szCs w:val="22"/>
        </w:rPr>
      </w:pPr>
      <w:r w:rsidRPr="00784F56">
        <w:rPr>
          <w:rFonts w:ascii="Arial" w:hAnsi="Arial" w:cs="Arial"/>
          <w:b/>
          <w:bCs/>
          <w:sz w:val="22"/>
          <w:szCs w:val="22"/>
        </w:rPr>
        <w:t>W odniesieniu do warunków dotyczących wykształcenia,</w:t>
      </w:r>
      <w:r w:rsidRPr="00B35016">
        <w:rPr>
          <w:rFonts w:ascii="Arial" w:hAnsi="Arial" w:cs="Arial"/>
          <w:b/>
          <w:bCs/>
          <w:sz w:val="22"/>
          <w:szCs w:val="22"/>
        </w:rPr>
        <w:t xml:space="preserve"> kwalifikacji zawodowych lub doświadczenia </w:t>
      </w:r>
      <w:r w:rsidRPr="002A44E0">
        <w:rPr>
          <w:rFonts w:ascii="Arial" w:hAnsi="Arial" w:cs="Arial"/>
          <w:b/>
          <w:bCs/>
          <w:sz w:val="22"/>
          <w:szCs w:val="22"/>
        </w:rPr>
        <w:t>(</w:t>
      </w:r>
      <w:r>
        <w:rPr>
          <w:rFonts w:ascii="Arial" w:hAnsi="Arial" w:cs="Arial"/>
          <w:b/>
          <w:bCs/>
          <w:sz w:val="22"/>
          <w:szCs w:val="22"/>
        </w:rPr>
        <w:t>R</w:t>
      </w:r>
      <w:r w:rsidRPr="002A44E0">
        <w:rPr>
          <w:rFonts w:ascii="Arial" w:hAnsi="Arial" w:cs="Arial"/>
          <w:b/>
          <w:bCs/>
          <w:sz w:val="22"/>
          <w:szCs w:val="22"/>
        </w:rPr>
        <w:t xml:space="preserve">ozdział </w:t>
      </w:r>
      <w:r>
        <w:rPr>
          <w:rFonts w:ascii="Arial" w:hAnsi="Arial" w:cs="Arial"/>
          <w:b/>
          <w:bCs/>
          <w:sz w:val="22"/>
          <w:szCs w:val="22"/>
        </w:rPr>
        <w:t xml:space="preserve">V ust. 2 pkt </w:t>
      </w:r>
      <w:r w:rsidR="00363152">
        <w:rPr>
          <w:rFonts w:ascii="Arial" w:hAnsi="Arial" w:cs="Arial"/>
          <w:b/>
          <w:bCs/>
          <w:sz w:val="22"/>
          <w:szCs w:val="22"/>
        </w:rPr>
        <w:t>2</w:t>
      </w:r>
      <w:r w:rsidRPr="002A44E0">
        <w:rPr>
          <w:rFonts w:ascii="Arial" w:hAnsi="Arial" w:cs="Arial"/>
          <w:b/>
          <w:bCs/>
          <w:sz w:val="22"/>
          <w:szCs w:val="22"/>
        </w:rPr>
        <w:t xml:space="preserve"> SIWZ),</w:t>
      </w:r>
      <w:r w:rsidRPr="0044217A">
        <w:rPr>
          <w:rFonts w:ascii="Arial" w:hAnsi="Arial" w:cs="Arial"/>
          <w:b/>
          <w:bCs/>
          <w:sz w:val="22"/>
          <w:szCs w:val="22"/>
        </w:rPr>
        <w:t xml:space="preserve"> Wykonawcy mogą polegać na zdolnościach innych podmiotów, jeśli podmioty te zrealizują </w:t>
      </w:r>
      <w:r>
        <w:rPr>
          <w:rFonts w:ascii="Arial" w:hAnsi="Arial" w:cs="Arial"/>
          <w:b/>
          <w:bCs/>
          <w:sz w:val="22"/>
          <w:szCs w:val="22"/>
        </w:rPr>
        <w:t>usługi</w:t>
      </w:r>
      <w:r w:rsidRPr="0044217A">
        <w:rPr>
          <w:rFonts w:ascii="Arial" w:hAnsi="Arial" w:cs="Arial"/>
          <w:b/>
          <w:bCs/>
          <w:sz w:val="22"/>
          <w:szCs w:val="22"/>
        </w:rPr>
        <w:t>, do realizacji których te zdolności są wymagane.</w:t>
      </w:r>
    </w:p>
    <w:p w:rsidR="0020355E" w:rsidRPr="00A23F29" w:rsidRDefault="0020355E" w:rsidP="0020355E">
      <w:pPr>
        <w:pStyle w:val="NormalnyWeb"/>
        <w:spacing w:before="0" w:beforeAutospacing="0" w:after="0" w:afterAutospacing="0" w:line="360" w:lineRule="auto"/>
        <w:jc w:val="both"/>
        <w:rPr>
          <w:rFonts w:ascii="Trebuchet MS" w:hAnsi="Trebuchet MS"/>
          <w:bCs/>
          <w:sz w:val="20"/>
          <w:szCs w:val="20"/>
        </w:rPr>
      </w:pPr>
    </w:p>
    <w:p w:rsidR="0020355E" w:rsidRPr="0028330E" w:rsidRDefault="0020355E" w:rsidP="00014987">
      <w:pPr>
        <w:pStyle w:val="NormalnyWeb"/>
        <w:numPr>
          <w:ilvl w:val="1"/>
          <w:numId w:val="23"/>
        </w:numPr>
        <w:tabs>
          <w:tab w:val="clear" w:pos="1800"/>
          <w:tab w:val="num" w:pos="426"/>
        </w:tabs>
        <w:spacing w:before="0" w:beforeAutospacing="0" w:after="0" w:afterAutospacing="0"/>
        <w:ind w:left="425" w:hanging="425"/>
        <w:jc w:val="both"/>
        <w:rPr>
          <w:rFonts w:ascii="Arial" w:hAnsi="Arial" w:cs="Arial"/>
          <w:bCs/>
          <w:sz w:val="22"/>
          <w:szCs w:val="22"/>
        </w:rPr>
      </w:pPr>
      <w:r w:rsidRPr="0028330E">
        <w:rPr>
          <w:rFonts w:ascii="Arial" w:hAnsi="Arial" w:cs="Arial"/>
          <w:bCs/>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0355E" w:rsidRPr="0028330E" w:rsidRDefault="0020355E" w:rsidP="0020355E">
      <w:pPr>
        <w:pStyle w:val="NormalnyWeb"/>
        <w:spacing w:before="0" w:beforeAutospacing="0" w:after="0" w:afterAutospacing="0"/>
        <w:ind w:left="425"/>
        <w:jc w:val="both"/>
        <w:rPr>
          <w:rFonts w:ascii="Arial" w:hAnsi="Arial" w:cs="Arial"/>
          <w:b/>
          <w:bCs/>
          <w:sz w:val="22"/>
          <w:szCs w:val="22"/>
        </w:rPr>
      </w:pPr>
    </w:p>
    <w:p w:rsidR="0020355E" w:rsidRPr="0028330E" w:rsidRDefault="0020355E" w:rsidP="00014987">
      <w:pPr>
        <w:pStyle w:val="NormalnyWeb"/>
        <w:numPr>
          <w:ilvl w:val="1"/>
          <w:numId w:val="23"/>
        </w:numPr>
        <w:tabs>
          <w:tab w:val="clear" w:pos="1800"/>
          <w:tab w:val="num" w:pos="426"/>
        </w:tabs>
        <w:spacing w:before="0" w:beforeAutospacing="0" w:after="0" w:afterAutospacing="0"/>
        <w:ind w:left="425" w:hanging="425"/>
        <w:jc w:val="both"/>
        <w:rPr>
          <w:rFonts w:ascii="Arial" w:hAnsi="Arial" w:cs="Arial"/>
          <w:bCs/>
          <w:sz w:val="22"/>
          <w:szCs w:val="22"/>
        </w:rPr>
      </w:pPr>
      <w:r w:rsidRPr="0028330E">
        <w:rPr>
          <w:rFonts w:ascii="Arial" w:hAnsi="Arial" w:cs="Arial"/>
          <w:bCs/>
          <w:sz w:val="22"/>
          <w:szCs w:val="22"/>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20355E" w:rsidRPr="0028330E" w:rsidRDefault="0020355E" w:rsidP="0020355E">
      <w:pPr>
        <w:pStyle w:val="NormalnyWeb"/>
        <w:spacing w:before="0" w:beforeAutospacing="0" w:after="0" w:afterAutospacing="0"/>
        <w:ind w:left="1134" w:hanging="283"/>
        <w:jc w:val="both"/>
        <w:rPr>
          <w:rFonts w:ascii="Arial" w:hAnsi="Arial" w:cs="Arial"/>
          <w:bCs/>
          <w:sz w:val="22"/>
          <w:szCs w:val="22"/>
        </w:rPr>
      </w:pPr>
    </w:p>
    <w:p w:rsidR="0020355E" w:rsidRPr="0028330E" w:rsidRDefault="0020355E" w:rsidP="0020355E">
      <w:pPr>
        <w:pStyle w:val="NormalnyWeb"/>
        <w:spacing w:before="0" w:beforeAutospacing="0" w:after="0" w:afterAutospacing="0"/>
        <w:ind w:left="1134" w:hanging="283"/>
        <w:jc w:val="both"/>
        <w:rPr>
          <w:rFonts w:ascii="Arial" w:hAnsi="Arial" w:cs="Arial"/>
          <w:sz w:val="22"/>
          <w:szCs w:val="22"/>
        </w:rPr>
      </w:pPr>
      <w:r w:rsidRPr="0028330E">
        <w:rPr>
          <w:rFonts w:ascii="Arial" w:hAnsi="Arial" w:cs="Arial"/>
          <w:bCs/>
          <w:sz w:val="22"/>
          <w:szCs w:val="22"/>
        </w:rPr>
        <w:t>1)  zastąpił ten podmiot innym podmiotem lub podmiotami lub</w:t>
      </w:r>
    </w:p>
    <w:p w:rsidR="0020355E" w:rsidRPr="0028330E" w:rsidRDefault="0020355E" w:rsidP="0020355E">
      <w:pPr>
        <w:pStyle w:val="NormalnyWeb"/>
        <w:spacing w:before="0" w:beforeAutospacing="0" w:after="0" w:afterAutospacing="0"/>
        <w:ind w:left="1134" w:hanging="283"/>
        <w:jc w:val="both"/>
        <w:rPr>
          <w:rFonts w:ascii="Arial" w:hAnsi="Arial" w:cs="Arial"/>
          <w:bCs/>
          <w:sz w:val="22"/>
          <w:szCs w:val="22"/>
        </w:rPr>
      </w:pPr>
      <w:r w:rsidRPr="0028330E">
        <w:rPr>
          <w:rFonts w:ascii="Arial" w:hAnsi="Arial" w:cs="Arial"/>
          <w:bCs/>
          <w:sz w:val="22"/>
          <w:szCs w:val="22"/>
        </w:rPr>
        <w:t>2) zobowiązał się do osobistego wykonania odpowiedniej części zamówienia, jeżeli wykaże zdolności techniczne lub zawodowe lub sytuację finansową lub ek</w:t>
      </w:r>
      <w:r w:rsidR="001F649C">
        <w:rPr>
          <w:rFonts w:ascii="Arial" w:hAnsi="Arial" w:cs="Arial"/>
          <w:bCs/>
          <w:sz w:val="22"/>
          <w:szCs w:val="22"/>
        </w:rPr>
        <w:t xml:space="preserve">onomiczną, o których mowa w ust. </w:t>
      </w:r>
      <w:r w:rsidRPr="0028330E">
        <w:rPr>
          <w:rFonts w:ascii="Arial" w:hAnsi="Arial" w:cs="Arial"/>
          <w:bCs/>
          <w:sz w:val="22"/>
          <w:szCs w:val="22"/>
        </w:rPr>
        <w:t>1 niniejszego rozdziału.</w:t>
      </w:r>
    </w:p>
    <w:p w:rsidR="0020355E" w:rsidRPr="0028330E" w:rsidRDefault="0020355E" w:rsidP="0020355E">
      <w:pPr>
        <w:pStyle w:val="NormalnyWeb"/>
        <w:spacing w:before="0" w:beforeAutospacing="0" w:after="0" w:afterAutospacing="0"/>
        <w:ind w:left="1134" w:hanging="283"/>
        <w:jc w:val="both"/>
        <w:rPr>
          <w:rFonts w:ascii="Arial" w:hAnsi="Arial" w:cs="Arial"/>
          <w:bCs/>
          <w:sz w:val="22"/>
          <w:szCs w:val="22"/>
        </w:rPr>
      </w:pPr>
    </w:p>
    <w:p w:rsidR="0020355E" w:rsidRPr="0028330E" w:rsidRDefault="0020355E" w:rsidP="006800EB">
      <w:pPr>
        <w:pStyle w:val="NormalnyWeb"/>
        <w:numPr>
          <w:ilvl w:val="0"/>
          <w:numId w:val="90"/>
        </w:numPr>
        <w:spacing w:before="0" w:beforeAutospacing="0" w:after="0" w:afterAutospacing="0"/>
        <w:ind w:left="417"/>
        <w:jc w:val="both"/>
        <w:rPr>
          <w:rFonts w:ascii="Arial" w:hAnsi="Arial" w:cs="Arial"/>
          <w:bCs/>
          <w:sz w:val="22"/>
          <w:szCs w:val="22"/>
        </w:rPr>
      </w:pPr>
      <w:r w:rsidRPr="0028330E">
        <w:rPr>
          <w:rFonts w:ascii="Arial" w:hAnsi="Arial" w:cs="Arial"/>
          <w:sz w:val="22"/>
          <w:szCs w:val="22"/>
        </w:rPr>
        <w:t xml:space="preserve">Jeżeli Wykonawca wykazując spełnianie warunków udziału w postępowaniu, określonych przez Zamawiającego (pkt </w:t>
      </w:r>
      <w:r w:rsidR="00363152">
        <w:rPr>
          <w:rFonts w:ascii="Arial" w:hAnsi="Arial" w:cs="Arial"/>
          <w:sz w:val="22"/>
          <w:szCs w:val="22"/>
        </w:rPr>
        <w:t>2</w:t>
      </w:r>
      <w:r w:rsidRPr="0028330E">
        <w:rPr>
          <w:rFonts w:ascii="Arial" w:hAnsi="Arial" w:cs="Arial"/>
          <w:sz w:val="22"/>
          <w:szCs w:val="22"/>
        </w:rPr>
        <w:t xml:space="preserve"> ust. 2 Rozdział V SIWZ), polega na zdolnościach lub sytuacji innych podmiotów, na zasadach określonych powyżej, zobowiązany jest on przedstawić - dla każdego z podmiotów, których to dotyczy – odrębny formularz JEDZ zawierający informacje wymagane w cz. II sekcja A i B, w części III oraz w części IV (w zakresie w jakim podmiot ten udostępnia swoje zdolności lub sytuację), w celu wykazania spełniania warunków udziału w postępowaniu.</w:t>
      </w:r>
    </w:p>
    <w:p w:rsidR="0020355E" w:rsidRPr="0028330E" w:rsidRDefault="0020355E" w:rsidP="0020355E">
      <w:pPr>
        <w:pStyle w:val="NormalnyWeb"/>
        <w:spacing w:before="0" w:beforeAutospacing="0" w:after="0" w:afterAutospacing="0"/>
        <w:ind w:left="417"/>
        <w:jc w:val="both"/>
        <w:rPr>
          <w:rFonts w:ascii="Arial" w:hAnsi="Arial" w:cs="Arial"/>
          <w:bCs/>
          <w:sz w:val="22"/>
          <w:szCs w:val="22"/>
        </w:rPr>
      </w:pPr>
    </w:p>
    <w:p w:rsidR="0020355E" w:rsidRPr="00863030" w:rsidRDefault="00863030" w:rsidP="006800EB">
      <w:pPr>
        <w:pStyle w:val="NormalnyWeb"/>
        <w:numPr>
          <w:ilvl w:val="0"/>
          <w:numId w:val="90"/>
        </w:numPr>
        <w:tabs>
          <w:tab w:val="left" w:pos="1701"/>
        </w:tabs>
        <w:spacing w:before="0" w:beforeAutospacing="0" w:after="0" w:afterAutospacing="0"/>
        <w:ind w:left="417" w:right="-114"/>
        <w:jc w:val="both"/>
        <w:rPr>
          <w:rFonts w:ascii="Arial" w:hAnsi="Arial" w:cs="Arial"/>
          <w:b/>
          <w:sz w:val="22"/>
          <w:szCs w:val="22"/>
        </w:rPr>
      </w:pPr>
      <w:r w:rsidRPr="00863030">
        <w:rPr>
          <w:rFonts w:ascii="Arial" w:hAnsi="Arial" w:cs="Arial"/>
          <w:sz w:val="22"/>
          <w:szCs w:val="22"/>
        </w:rPr>
        <w:t xml:space="preserve">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w:t>
      </w:r>
      <w:r w:rsidR="0020355E" w:rsidRPr="00863030">
        <w:rPr>
          <w:rFonts w:ascii="Arial" w:hAnsi="Arial" w:cs="Arial"/>
          <w:sz w:val="22"/>
          <w:szCs w:val="22"/>
        </w:rPr>
        <w:t>(dok</w:t>
      </w:r>
      <w:r w:rsidRPr="00863030">
        <w:rPr>
          <w:rFonts w:ascii="Arial" w:hAnsi="Arial" w:cs="Arial"/>
          <w:sz w:val="22"/>
          <w:szCs w:val="22"/>
        </w:rPr>
        <w:t>umenty wskazane w pkt 1-</w:t>
      </w:r>
      <w:r w:rsidR="00881A48">
        <w:rPr>
          <w:rFonts w:ascii="Arial" w:hAnsi="Arial" w:cs="Arial"/>
          <w:sz w:val="22"/>
          <w:szCs w:val="22"/>
        </w:rPr>
        <w:t>2</w:t>
      </w:r>
      <w:r w:rsidRPr="00863030">
        <w:rPr>
          <w:rFonts w:ascii="Arial" w:hAnsi="Arial" w:cs="Arial"/>
          <w:sz w:val="22"/>
          <w:szCs w:val="22"/>
        </w:rPr>
        <w:t xml:space="preserve"> ust. 3</w:t>
      </w:r>
      <w:r w:rsidR="0020355E" w:rsidRPr="00863030">
        <w:rPr>
          <w:rFonts w:ascii="Arial" w:hAnsi="Arial" w:cs="Arial"/>
          <w:sz w:val="22"/>
          <w:szCs w:val="22"/>
        </w:rPr>
        <w:t xml:space="preserve"> Rozdział VI SIWZ). </w:t>
      </w:r>
    </w:p>
    <w:p w:rsidR="00863030" w:rsidRDefault="00863030" w:rsidP="00863030">
      <w:pPr>
        <w:pStyle w:val="Akapitzlist"/>
        <w:rPr>
          <w:rFonts w:ascii="Arial" w:hAnsi="Arial" w:cs="Arial"/>
          <w:b/>
          <w:sz w:val="22"/>
          <w:szCs w:val="22"/>
        </w:rPr>
      </w:pPr>
    </w:p>
    <w:p w:rsidR="00863030" w:rsidRPr="00863030" w:rsidRDefault="00863030" w:rsidP="00863030">
      <w:pPr>
        <w:pStyle w:val="NormalnyWeb"/>
        <w:tabs>
          <w:tab w:val="left" w:pos="1701"/>
        </w:tabs>
        <w:spacing w:before="0" w:beforeAutospacing="0" w:after="0" w:afterAutospacing="0"/>
        <w:ind w:left="417" w:right="-114"/>
        <w:jc w:val="both"/>
        <w:rPr>
          <w:rFonts w:ascii="Arial" w:hAnsi="Arial" w:cs="Arial"/>
          <w:b/>
          <w:sz w:val="22"/>
          <w:szCs w:val="22"/>
        </w:rPr>
      </w:pPr>
    </w:p>
    <w:p w:rsidR="0020355E" w:rsidRPr="00C62641" w:rsidRDefault="0020355E" w:rsidP="0020355E">
      <w:pPr>
        <w:pStyle w:val="Nagwek2"/>
        <w:spacing w:line="360" w:lineRule="auto"/>
        <w:jc w:val="center"/>
        <w:rPr>
          <w:rFonts w:cs="Arial"/>
          <w:szCs w:val="22"/>
          <w:u w:val="single"/>
        </w:rPr>
      </w:pPr>
      <w:bookmarkStart w:id="24" w:name="_Toc4483982"/>
      <w:r w:rsidRPr="00C62641">
        <w:rPr>
          <w:rFonts w:cs="Arial"/>
          <w:szCs w:val="22"/>
          <w:u w:val="single"/>
        </w:rPr>
        <w:t>ROZDZIAŁ XI</w:t>
      </w:r>
      <w:r>
        <w:rPr>
          <w:rFonts w:cs="Arial"/>
          <w:szCs w:val="22"/>
          <w:u w:val="single"/>
        </w:rPr>
        <w:t>I</w:t>
      </w:r>
      <w:r w:rsidRPr="00C62641">
        <w:rPr>
          <w:rFonts w:cs="Arial"/>
          <w:szCs w:val="22"/>
          <w:u w:val="single"/>
        </w:rPr>
        <w:t>.</w:t>
      </w:r>
      <w:bookmarkEnd w:id="24"/>
    </w:p>
    <w:p w:rsidR="0020355E" w:rsidRPr="009A3689" w:rsidRDefault="0020355E" w:rsidP="0020355E">
      <w:pPr>
        <w:pStyle w:val="Nagwek2"/>
        <w:spacing w:line="360" w:lineRule="auto"/>
        <w:jc w:val="center"/>
        <w:rPr>
          <w:rFonts w:cs="Arial"/>
          <w:szCs w:val="22"/>
        </w:rPr>
      </w:pPr>
      <w:bookmarkStart w:id="25" w:name="_Toc4483983"/>
      <w:r w:rsidRPr="0044217A">
        <w:rPr>
          <w:rFonts w:cs="Arial"/>
          <w:szCs w:val="22"/>
        </w:rPr>
        <w:t>PROCEDURA SANACYJNA - SAMOOCZYSZCZENIE</w:t>
      </w:r>
      <w:bookmarkEnd w:id="25"/>
    </w:p>
    <w:p w:rsidR="0020355E" w:rsidRPr="0044217A" w:rsidRDefault="0020355E" w:rsidP="0020355E">
      <w:pPr>
        <w:tabs>
          <w:tab w:val="left" w:pos="1701"/>
        </w:tabs>
        <w:ind w:left="1701" w:right="-114" w:hanging="1701"/>
        <w:jc w:val="both"/>
        <w:rPr>
          <w:rFonts w:ascii="Arial" w:hAnsi="Arial" w:cs="Arial"/>
          <w:b/>
          <w:sz w:val="22"/>
          <w:szCs w:val="22"/>
        </w:rPr>
      </w:pPr>
    </w:p>
    <w:p w:rsidR="0020355E" w:rsidRPr="00486D21" w:rsidRDefault="0020355E" w:rsidP="00014987">
      <w:pPr>
        <w:pStyle w:val="Akapitzlist"/>
        <w:numPr>
          <w:ilvl w:val="2"/>
          <w:numId w:val="23"/>
        </w:numPr>
        <w:tabs>
          <w:tab w:val="clear" w:pos="2520"/>
          <w:tab w:val="num" w:pos="426"/>
        </w:tabs>
        <w:ind w:left="426" w:right="-114" w:hanging="426"/>
        <w:jc w:val="both"/>
        <w:rPr>
          <w:rFonts w:ascii="Arial" w:hAnsi="Arial" w:cs="Arial"/>
          <w:sz w:val="22"/>
          <w:szCs w:val="22"/>
        </w:rPr>
      </w:pPr>
      <w:r w:rsidRPr="00486D21">
        <w:rPr>
          <w:rFonts w:ascii="Arial" w:hAnsi="Arial" w:cs="Arial"/>
          <w:color w:val="000000"/>
          <w:sz w:val="22"/>
          <w:szCs w:val="22"/>
        </w:rPr>
        <w:t xml:space="preserve">Wykonawca, który podlega wykluczeniu na podstawie art. 24 ust. 1 pkt 13 i 14 oraz 16-20 może przedstawić dowody na to, że podjęte </w:t>
      </w:r>
      <w:r w:rsidRPr="00486D21">
        <w:rPr>
          <w:rFonts w:ascii="Arial" w:hAnsi="Arial" w:cs="Arial"/>
          <w:color w:val="000000"/>
          <w:spacing w:val="-1"/>
          <w:sz w:val="22"/>
          <w:szCs w:val="22"/>
        </w:rPr>
        <w:t xml:space="preserve">przez niego środki są wystarczające do wykazania jego rzetelności, w szczególności udowodnić naprawienie szkody wyrządzonej przestępstwem </w:t>
      </w:r>
      <w:r w:rsidRPr="00486D21">
        <w:rPr>
          <w:rFonts w:ascii="Arial" w:hAnsi="Arial" w:cs="Arial"/>
          <w:color w:val="000000"/>
          <w:sz w:val="22"/>
          <w:szCs w:val="22"/>
        </w:rPr>
        <w:t xml:space="preserve">lub przestępstwem skarbowym, zadośćuczynienie </w:t>
      </w:r>
      <w:r w:rsidRPr="00486D21">
        <w:rPr>
          <w:rFonts w:ascii="Arial" w:hAnsi="Arial" w:cs="Arial"/>
          <w:bCs/>
          <w:color w:val="000000"/>
          <w:sz w:val="22"/>
          <w:szCs w:val="22"/>
        </w:rPr>
        <w:t xml:space="preserve">pieniężne </w:t>
      </w:r>
      <w:r w:rsidRPr="00486D21">
        <w:rPr>
          <w:rFonts w:ascii="Arial" w:hAnsi="Arial" w:cs="Arial"/>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86D21">
        <w:rPr>
          <w:rFonts w:ascii="Arial" w:hAnsi="Arial" w:cs="Arial"/>
          <w:color w:val="000000"/>
          <w:spacing w:val="-2"/>
          <w:sz w:val="22"/>
          <w:szCs w:val="22"/>
        </w:rPr>
        <w:t>przestępstwom</w:t>
      </w:r>
      <w:r w:rsidRPr="00486D21">
        <w:rPr>
          <w:rFonts w:ascii="Arial" w:hAnsi="Arial" w:cs="Arial"/>
          <w:color w:val="000000"/>
          <w:sz w:val="22"/>
          <w:szCs w:val="22"/>
        </w:rPr>
        <w:t xml:space="preserve"> </w:t>
      </w:r>
      <w:r w:rsidRPr="00486D21">
        <w:rPr>
          <w:rFonts w:ascii="Arial" w:hAnsi="Arial" w:cs="Arial"/>
          <w:color w:val="000000"/>
          <w:spacing w:val="-2"/>
          <w:sz w:val="22"/>
          <w:szCs w:val="22"/>
        </w:rPr>
        <w:t>skarbowym</w:t>
      </w:r>
      <w:r w:rsidRPr="00486D21">
        <w:rPr>
          <w:rFonts w:ascii="Arial" w:hAnsi="Arial" w:cs="Arial"/>
          <w:color w:val="000000"/>
          <w:sz w:val="22"/>
          <w:szCs w:val="22"/>
        </w:rPr>
        <w:t xml:space="preserve"> </w:t>
      </w:r>
      <w:r w:rsidRPr="00486D21">
        <w:rPr>
          <w:rFonts w:ascii="Arial" w:hAnsi="Arial" w:cs="Arial"/>
          <w:color w:val="000000"/>
          <w:spacing w:val="-2"/>
          <w:sz w:val="22"/>
          <w:szCs w:val="22"/>
        </w:rPr>
        <w:t>lub</w:t>
      </w:r>
      <w:r w:rsidRPr="00486D21">
        <w:rPr>
          <w:rFonts w:ascii="Arial" w:hAnsi="Arial" w:cs="Arial"/>
          <w:color w:val="000000"/>
          <w:sz w:val="22"/>
          <w:szCs w:val="22"/>
        </w:rPr>
        <w:t xml:space="preserve"> </w:t>
      </w:r>
      <w:r w:rsidRPr="00486D21">
        <w:rPr>
          <w:rFonts w:ascii="Arial" w:hAnsi="Arial" w:cs="Arial"/>
          <w:color w:val="000000"/>
          <w:spacing w:val="-2"/>
          <w:sz w:val="22"/>
          <w:szCs w:val="22"/>
        </w:rPr>
        <w:t>nieprawidłowemu</w:t>
      </w:r>
      <w:r w:rsidRPr="00486D21">
        <w:rPr>
          <w:rFonts w:ascii="Arial" w:hAnsi="Arial" w:cs="Arial"/>
          <w:color w:val="000000"/>
          <w:sz w:val="22"/>
          <w:szCs w:val="22"/>
        </w:rPr>
        <w:t xml:space="preserve"> </w:t>
      </w:r>
      <w:r w:rsidRPr="00486D21">
        <w:rPr>
          <w:rFonts w:ascii="Arial" w:hAnsi="Arial" w:cs="Arial"/>
          <w:color w:val="000000"/>
          <w:spacing w:val="-2"/>
          <w:sz w:val="22"/>
          <w:szCs w:val="22"/>
        </w:rPr>
        <w:t xml:space="preserve">postępowaniu </w:t>
      </w:r>
      <w:r w:rsidRPr="00486D21">
        <w:rPr>
          <w:rFonts w:ascii="Arial" w:hAnsi="Arial" w:cs="Arial"/>
          <w:color w:val="000000"/>
          <w:sz w:val="22"/>
          <w:szCs w:val="22"/>
        </w:rPr>
        <w:t xml:space="preserve">Wykonawcy. Przepisu </w:t>
      </w:r>
      <w:r w:rsidRPr="00486D21">
        <w:rPr>
          <w:rFonts w:ascii="Arial" w:hAnsi="Arial" w:cs="Arial"/>
          <w:bCs/>
          <w:color w:val="000000"/>
          <w:sz w:val="22"/>
          <w:szCs w:val="22"/>
        </w:rPr>
        <w:t xml:space="preserve">zdania pierwszego </w:t>
      </w:r>
      <w:r w:rsidRPr="00486D21">
        <w:rPr>
          <w:rFonts w:ascii="Arial" w:hAnsi="Arial" w:cs="Arial"/>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20355E" w:rsidRPr="00486D21" w:rsidRDefault="00486D21" w:rsidP="00486D21">
      <w:pPr>
        <w:pStyle w:val="Akapitzlist"/>
        <w:numPr>
          <w:ilvl w:val="2"/>
          <w:numId w:val="23"/>
        </w:numPr>
        <w:tabs>
          <w:tab w:val="clear" w:pos="2520"/>
          <w:tab w:val="num" w:pos="426"/>
        </w:tabs>
        <w:ind w:left="426" w:right="-114" w:hanging="426"/>
        <w:jc w:val="both"/>
        <w:rPr>
          <w:rFonts w:ascii="Arial" w:hAnsi="Arial" w:cs="Arial"/>
          <w:sz w:val="22"/>
          <w:szCs w:val="22"/>
        </w:rPr>
      </w:pPr>
      <w:r w:rsidRPr="00486D21">
        <w:rPr>
          <w:rStyle w:val="FontStyle37"/>
          <w:color w:val="000000"/>
          <w:sz w:val="22"/>
          <w:szCs w:val="22"/>
        </w:rPr>
        <w:t>W celu skorzystania z instytucji „samooczyszczenia”, Wykonawca zobowiązany jest do wypełnienia stosownych rubryk w For</w:t>
      </w:r>
      <w:r w:rsidR="00A9488D">
        <w:rPr>
          <w:rStyle w:val="FontStyle37"/>
          <w:color w:val="000000"/>
          <w:sz w:val="22"/>
          <w:szCs w:val="22"/>
        </w:rPr>
        <w:t>mularzu JEDZ</w:t>
      </w:r>
      <w:r w:rsidRPr="00486D21">
        <w:rPr>
          <w:rStyle w:val="FontStyle37"/>
          <w:color w:val="000000"/>
          <w:sz w:val="22"/>
          <w:szCs w:val="22"/>
        </w:rPr>
        <w:t>.</w:t>
      </w:r>
    </w:p>
    <w:p w:rsidR="0020355E" w:rsidRPr="00486D21" w:rsidRDefault="0020355E" w:rsidP="00014987">
      <w:pPr>
        <w:pStyle w:val="Akapitzlist"/>
        <w:numPr>
          <w:ilvl w:val="2"/>
          <w:numId w:val="23"/>
        </w:numPr>
        <w:tabs>
          <w:tab w:val="clear" w:pos="2520"/>
          <w:tab w:val="num" w:pos="426"/>
        </w:tabs>
        <w:ind w:left="426" w:right="-114" w:hanging="426"/>
        <w:jc w:val="both"/>
        <w:rPr>
          <w:rFonts w:ascii="Arial" w:hAnsi="Arial" w:cs="Arial"/>
          <w:sz w:val="22"/>
          <w:szCs w:val="22"/>
        </w:rPr>
      </w:pPr>
      <w:r w:rsidRPr="00486D21">
        <w:rPr>
          <w:rFonts w:ascii="Arial" w:hAnsi="Arial" w:cs="Arial"/>
          <w:color w:val="000000"/>
          <w:sz w:val="22"/>
          <w:szCs w:val="22"/>
        </w:rPr>
        <w:t>Wykonawca nie podlega wykluczeniu, jeżeli Zamawiający, uwzględniając wagę i szczególne okoliczności czynu Wykonawcy, uzna za wystarczające dowody, o których mowa w ust. 1.</w:t>
      </w:r>
    </w:p>
    <w:p w:rsidR="0020355E" w:rsidRDefault="0020355E" w:rsidP="0020355E">
      <w:pPr>
        <w:tabs>
          <w:tab w:val="left" w:pos="1701"/>
        </w:tabs>
        <w:ind w:left="1701" w:right="-114" w:hanging="1701"/>
        <w:jc w:val="both"/>
        <w:rPr>
          <w:rFonts w:ascii="Arial" w:hAnsi="Arial" w:cs="Arial"/>
          <w:b/>
          <w:sz w:val="22"/>
          <w:szCs w:val="22"/>
        </w:rPr>
      </w:pPr>
    </w:p>
    <w:p w:rsidR="0020355E" w:rsidRPr="0044217A" w:rsidRDefault="0020355E" w:rsidP="0020355E">
      <w:pPr>
        <w:tabs>
          <w:tab w:val="left" w:pos="1701"/>
        </w:tabs>
        <w:ind w:left="1701" w:right="-114" w:hanging="1701"/>
        <w:jc w:val="both"/>
        <w:rPr>
          <w:rFonts w:ascii="Arial" w:hAnsi="Arial" w:cs="Arial"/>
          <w:b/>
          <w:sz w:val="22"/>
          <w:szCs w:val="22"/>
        </w:rPr>
      </w:pPr>
    </w:p>
    <w:p w:rsidR="0020355E" w:rsidRDefault="0020355E" w:rsidP="0020355E"/>
    <w:p w:rsidR="0020355E" w:rsidRPr="00303A77" w:rsidRDefault="0020355E" w:rsidP="0020355E">
      <w:pPr>
        <w:pStyle w:val="Nagwek2"/>
        <w:spacing w:line="360" w:lineRule="auto"/>
        <w:jc w:val="center"/>
        <w:rPr>
          <w:rFonts w:cs="Arial"/>
          <w:szCs w:val="22"/>
          <w:u w:val="single"/>
        </w:rPr>
      </w:pPr>
      <w:bookmarkStart w:id="26" w:name="_Toc4483984"/>
      <w:r>
        <w:rPr>
          <w:rFonts w:cs="Arial"/>
          <w:szCs w:val="22"/>
          <w:u w:val="single"/>
        </w:rPr>
        <w:t>ROZDZIAŁ XIII</w:t>
      </w:r>
      <w:r w:rsidRPr="00303A77">
        <w:rPr>
          <w:rFonts w:cs="Arial"/>
          <w:szCs w:val="22"/>
          <w:u w:val="single"/>
        </w:rPr>
        <w:t>.</w:t>
      </w:r>
      <w:bookmarkEnd w:id="26"/>
    </w:p>
    <w:p w:rsidR="0020355E" w:rsidRDefault="0020355E" w:rsidP="0020355E">
      <w:pPr>
        <w:pStyle w:val="Nagwek2"/>
        <w:spacing w:line="360" w:lineRule="auto"/>
        <w:jc w:val="center"/>
        <w:rPr>
          <w:rFonts w:cs="Arial"/>
          <w:szCs w:val="22"/>
        </w:rPr>
      </w:pPr>
      <w:bookmarkStart w:id="27" w:name="_Toc4483985"/>
      <w:r w:rsidRPr="00BA16AF">
        <w:rPr>
          <w:rFonts w:cs="Arial"/>
          <w:szCs w:val="22"/>
        </w:rPr>
        <w:t>OPIS SPOSOBU PRZYGOTOWANIA OFERT</w:t>
      </w:r>
      <w:bookmarkEnd w:id="27"/>
    </w:p>
    <w:p w:rsidR="0020355E" w:rsidRPr="00FB0389" w:rsidRDefault="0020355E" w:rsidP="0020355E"/>
    <w:p w:rsidR="00121792" w:rsidRPr="009B0E1C" w:rsidRDefault="0020355E" w:rsidP="008A2ED0">
      <w:pPr>
        <w:pStyle w:val="Tekstpodstawowy2"/>
        <w:numPr>
          <w:ilvl w:val="3"/>
          <w:numId w:val="23"/>
        </w:numPr>
        <w:tabs>
          <w:tab w:val="left" w:pos="567"/>
        </w:tabs>
        <w:ind w:left="360"/>
        <w:jc w:val="both"/>
        <w:rPr>
          <w:rFonts w:ascii="Arial" w:hAnsi="Arial" w:cs="Arial"/>
          <w:sz w:val="22"/>
          <w:szCs w:val="22"/>
        </w:rPr>
      </w:pPr>
      <w:r w:rsidRPr="009B0E1C">
        <w:rPr>
          <w:rFonts w:ascii="Arial" w:hAnsi="Arial" w:cs="Arial"/>
          <w:sz w:val="22"/>
          <w:szCs w:val="22"/>
        </w:rPr>
        <w:t xml:space="preserve">Ofertę należy sporządzić na Formularzu oferty lub według takiego samego schematu, stanowiącego </w:t>
      </w:r>
      <w:r w:rsidR="00573B75" w:rsidRPr="009B0E1C">
        <w:rPr>
          <w:rFonts w:ascii="Arial" w:hAnsi="Arial" w:cs="Arial"/>
          <w:sz w:val="22"/>
          <w:szCs w:val="22"/>
        </w:rPr>
        <w:t>Załącznik nr 2</w:t>
      </w:r>
      <w:r w:rsidRPr="009B0E1C">
        <w:rPr>
          <w:rFonts w:ascii="Arial" w:hAnsi="Arial" w:cs="Arial"/>
          <w:b/>
          <w:sz w:val="22"/>
          <w:szCs w:val="22"/>
        </w:rPr>
        <w:t xml:space="preserve"> </w:t>
      </w:r>
      <w:r w:rsidRPr="009B0E1C">
        <w:rPr>
          <w:rFonts w:ascii="Arial" w:hAnsi="Arial" w:cs="Arial"/>
          <w:sz w:val="22"/>
          <w:szCs w:val="22"/>
        </w:rPr>
        <w:t xml:space="preserve">do SIWZ. </w:t>
      </w:r>
    </w:p>
    <w:p w:rsidR="00D545B9" w:rsidRPr="00D545B9" w:rsidRDefault="00121792" w:rsidP="00954266">
      <w:pPr>
        <w:pStyle w:val="Akapitzlist"/>
        <w:numPr>
          <w:ilvl w:val="1"/>
          <w:numId w:val="68"/>
        </w:numPr>
        <w:ind w:left="700"/>
        <w:jc w:val="both"/>
        <w:rPr>
          <w:rFonts w:ascii="Arial" w:hAnsi="Arial" w:cs="Arial"/>
          <w:sz w:val="22"/>
          <w:szCs w:val="22"/>
          <w:u w:val="single"/>
        </w:rPr>
      </w:pPr>
      <w:r w:rsidRPr="000F71CE">
        <w:rPr>
          <w:rFonts w:ascii="Arial" w:hAnsi="Arial" w:cs="Arial"/>
          <w:sz w:val="22"/>
          <w:szCs w:val="22"/>
        </w:rPr>
        <w:t xml:space="preserve">Ofertę należy złożyć pod rygorem nieważności </w:t>
      </w:r>
      <w:r w:rsidR="00990908" w:rsidRPr="000F71CE">
        <w:rPr>
          <w:rFonts w:ascii="Arial" w:hAnsi="Arial" w:cs="Arial"/>
          <w:sz w:val="22"/>
          <w:szCs w:val="22"/>
        </w:rPr>
        <w:t xml:space="preserve">– </w:t>
      </w:r>
      <w:r w:rsidRPr="000F71CE">
        <w:rPr>
          <w:rFonts w:ascii="Arial" w:hAnsi="Arial" w:cs="Arial"/>
          <w:b/>
          <w:sz w:val="22"/>
          <w:szCs w:val="22"/>
          <w:u w:val="single"/>
        </w:rPr>
        <w:t xml:space="preserve">wyłącznie </w:t>
      </w:r>
      <w:r w:rsidR="000F71CE" w:rsidRPr="000F71CE">
        <w:rPr>
          <w:rFonts w:ascii="Arial" w:hAnsi="Arial" w:cs="Arial"/>
          <w:b/>
          <w:sz w:val="22"/>
          <w:szCs w:val="22"/>
          <w:u w:val="single"/>
        </w:rPr>
        <w:t xml:space="preserve">w formie elektronicznej, podpisaną kwalifikowanym podpisem elektronicznym </w:t>
      </w:r>
      <w:r w:rsidRPr="000F71CE">
        <w:rPr>
          <w:rFonts w:ascii="Arial" w:hAnsi="Arial" w:cs="Arial"/>
          <w:b/>
          <w:sz w:val="22"/>
          <w:szCs w:val="22"/>
          <w:u w:val="single"/>
        </w:rPr>
        <w:t>za pośrednictwem</w:t>
      </w:r>
      <w:r w:rsidR="005D05D8" w:rsidRPr="000F71CE">
        <w:rPr>
          <w:rFonts w:ascii="Arial" w:eastAsiaTheme="minorHAnsi" w:hAnsi="Arial" w:cs="Arial"/>
          <w:b/>
          <w:color w:val="000000"/>
          <w:sz w:val="22"/>
          <w:szCs w:val="22"/>
          <w:u w:val="single"/>
          <w:lang w:eastAsia="en-US"/>
        </w:rPr>
        <w:t xml:space="preserve"> </w:t>
      </w:r>
      <w:r w:rsidR="008A2ED0" w:rsidRPr="000F71CE">
        <w:rPr>
          <w:rFonts w:ascii="Arial" w:hAnsi="Arial" w:cs="Arial"/>
          <w:b/>
          <w:sz w:val="22"/>
          <w:szCs w:val="22"/>
          <w:u w:val="single"/>
        </w:rPr>
        <w:t xml:space="preserve">  </w:t>
      </w:r>
      <w:r w:rsidR="005D05D8" w:rsidRPr="000F71CE">
        <w:rPr>
          <w:rFonts w:ascii="Arial" w:hAnsi="Arial" w:cs="Arial"/>
          <w:b/>
          <w:bCs/>
          <w:iCs/>
          <w:sz w:val="22"/>
          <w:szCs w:val="22"/>
          <w:u w:val="single"/>
        </w:rPr>
        <w:t xml:space="preserve">Formularza do złożenia, zmiany, wycofania oferty lub wniosku </w:t>
      </w:r>
      <w:r w:rsidR="000F71CE" w:rsidRPr="000F71CE">
        <w:rPr>
          <w:rFonts w:ascii="Arial" w:hAnsi="Arial" w:cs="Arial"/>
          <w:b/>
          <w:sz w:val="22"/>
          <w:szCs w:val="22"/>
          <w:u w:val="single"/>
        </w:rPr>
        <w:t xml:space="preserve">dostępnego na </w:t>
      </w:r>
      <w:proofErr w:type="spellStart"/>
      <w:r w:rsidR="000F71CE" w:rsidRPr="000F71CE">
        <w:rPr>
          <w:rFonts w:ascii="Arial" w:hAnsi="Arial" w:cs="Arial"/>
          <w:b/>
          <w:sz w:val="22"/>
          <w:szCs w:val="22"/>
          <w:u w:val="single"/>
        </w:rPr>
        <w:t>ePUAP</w:t>
      </w:r>
      <w:proofErr w:type="spellEnd"/>
      <w:r w:rsidR="000F71CE" w:rsidRPr="000F71CE">
        <w:rPr>
          <w:rFonts w:ascii="Arial" w:hAnsi="Arial" w:cs="Arial"/>
          <w:b/>
          <w:sz w:val="22"/>
          <w:szCs w:val="22"/>
          <w:u w:val="single"/>
        </w:rPr>
        <w:t xml:space="preserve"> i udostępnionego również na </w:t>
      </w:r>
      <w:proofErr w:type="spellStart"/>
      <w:r w:rsidR="005D05D8" w:rsidRPr="000F71CE">
        <w:rPr>
          <w:rFonts w:ascii="Arial" w:hAnsi="Arial" w:cs="Arial"/>
          <w:b/>
          <w:sz w:val="22"/>
          <w:szCs w:val="22"/>
          <w:u w:val="single"/>
        </w:rPr>
        <w:t>miniPortalu</w:t>
      </w:r>
      <w:proofErr w:type="spellEnd"/>
      <w:r w:rsidR="000F71CE" w:rsidRPr="000F71CE">
        <w:rPr>
          <w:rFonts w:ascii="Arial" w:hAnsi="Arial" w:cs="Arial"/>
          <w:b/>
          <w:sz w:val="22"/>
          <w:szCs w:val="22"/>
          <w:u w:val="single"/>
        </w:rPr>
        <w:t>.</w:t>
      </w:r>
    </w:p>
    <w:p w:rsidR="00EC0AF2" w:rsidRDefault="00EC0AF2" w:rsidP="00E77A3C">
      <w:pPr>
        <w:pStyle w:val="Tekstpodstawowy"/>
        <w:ind w:firstLine="587"/>
        <w:rPr>
          <w:rFonts w:ascii="Arial" w:hAnsi="Arial" w:cs="Arial"/>
          <w:b/>
          <w:sz w:val="22"/>
          <w:szCs w:val="22"/>
          <w:u w:val="single"/>
        </w:rPr>
      </w:pPr>
    </w:p>
    <w:p w:rsidR="000C057B" w:rsidRPr="00E77A3C" w:rsidRDefault="000C057B" w:rsidP="00E77A3C">
      <w:pPr>
        <w:pStyle w:val="Tekstpodstawowy"/>
        <w:ind w:firstLine="587"/>
        <w:rPr>
          <w:rFonts w:ascii="Arial" w:hAnsi="Arial" w:cs="Arial"/>
          <w:b/>
          <w:sz w:val="22"/>
          <w:szCs w:val="22"/>
          <w:u w:val="single"/>
        </w:rPr>
      </w:pPr>
      <w:r w:rsidRPr="00E77A3C">
        <w:rPr>
          <w:rFonts w:ascii="Arial" w:hAnsi="Arial" w:cs="Arial"/>
          <w:b/>
          <w:sz w:val="22"/>
          <w:szCs w:val="22"/>
          <w:u w:val="single"/>
        </w:rPr>
        <w:t xml:space="preserve">Uwaga nr </w:t>
      </w:r>
      <w:r w:rsidR="00E77A3C" w:rsidRPr="00E77A3C">
        <w:rPr>
          <w:rFonts w:ascii="Arial" w:hAnsi="Arial" w:cs="Arial"/>
          <w:b/>
          <w:sz w:val="22"/>
          <w:szCs w:val="22"/>
          <w:u w:val="single"/>
        </w:rPr>
        <w:t>1</w:t>
      </w:r>
      <w:r w:rsidR="004C1B87">
        <w:rPr>
          <w:rFonts w:ascii="Arial" w:hAnsi="Arial" w:cs="Arial"/>
          <w:b/>
          <w:sz w:val="22"/>
          <w:szCs w:val="22"/>
          <w:u w:val="single"/>
        </w:rPr>
        <w:t>2</w:t>
      </w:r>
      <w:r w:rsidR="00E77A3C" w:rsidRPr="00E77A3C">
        <w:rPr>
          <w:rFonts w:ascii="Arial" w:hAnsi="Arial" w:cs="Arial"/>
          <w:b/>
          <w:sz w:val="22"/>
          <w:szCs w:val="22"/>
          <w:u w:val="single"/>
        </w:rPr>
        <w:t>:</w:t>
      </w:r>
    </w:p>
    <w:p w:rsidR="00996ACC" w:rsidRPr="006E0F72" w:rsidRDefault="00996ACC" w:rsidP="008A2ED0">
      <w:pPr>
        <w:pStyle w:val="Tekstpodstawowy"/>
        <w:ind w:left="587"/>
        <w:rPr>
          <w:rFonts w:ascii="Arial" w:hAnsi="Arial" w:cs="Arial"/>
          <w:sz w:val="22"/>
          <w:szCs w:val="22"/>
        </w:rPr>
      </w:pPr>
      <w:r w:rsidRPr="006E0F72">
        <w:rPr>
          <w:rFonts w:ascii="Arial" w:hAnsi="Arial" w:cs="Arial"/>
          <w:sz w:val="22"/>
          <w:szCs w:val="22"/>
          <w:u w:val="single"/>
        </w:rPr>
        <w:lastRenderedPageBreak/>
        <w:t>Zamawiający dopuszcza możliwo</w:t>
      </w:r>
      <w:r w:rsidR="0087093B">
        <w:rPr>
          <w:rFonts w:ascii="Arial" w:hAnsi="Arial" w:cs="Arial"/>
          <w:sz w:val="22"/>
          <w:szCs w:val="22"/>
          <w:u w:val="single"/>
        </w:rPr>
        <w:t>ść</w:t>
      </w:r>
      <w:r w:rsidRPr="006E0F72">
        <w:rPr>
          <w:rFonts w:ascii="Arial" w:hAnsi="Arial" w:cs="Arial"/>
          <w:sz w:val="22"/>
          <w:szCs w:val="22"/>
          <w:u w:val="single"/>
        </w:rPr>
        <w:t xml:space="preserve"> przesłania zeskanowanej papierowej oferty do pliku, który następnie zostanie opatrzony kwalifikowanym podpisem elektronicznym</w:t>
      </w:r>
      <w:r w:rsidR="0087093B">
        <w:rPr>
          <w:rFonts w:ascii="Arial" w:hAnsi="Arial" w:cs="Arial"/>
          <w:sz w:val="22"/>
          <w:szCs w:val="22"/>
          <w:u w:val="single"/>
        </w:rPr>
        <w:t>.</w:t>
      </w:r>
      <w:r w:rsidRPr="006E0F72">
        <w:rPr>
          <w:rFonts w:ascii="Arial" w:hAnsi="Arial" w:cs="Arial"/>
          <w:sz w:val="22"/>
          <w:szCs w:val="22"/>
        </w:rPr>
        <w:t xml:space="preserve"> </w:t>
      </w:r>
    </w:p>
    <w:p w:rsidR="008A2ED0" w:rsidRDefault="008A2ED0" w:rsidP="008A2ED0">
      <w:pPr>
        <w:tabs>
          <w:tab w:val="left" w:pos="567"/>
        </w:tabs>
        <w:jc w:val="both"/>
        <w:rPr>
          <w:rFonts w:ascii="Arial" w:hAnsi="Arial" w:cs="Arial"/>
          <w:b/>
          <w:sz w:val="22"/>
          <w:szCs w:val="22"/>
        </w:rPr>
      </w:pPr>
    </w:p>
    <w:p w:rsidR="006E0F72" w:rsidRDefault="006E0F72" w:rsidP="00954266">
      <w:pPr>
        <w:pStyle w:val="Akapitzlist"/>
        <w:numPr>
          <w:ilvl w:val="1"/>
          <w:numId w:val="68"/>
        </w:numPr>
        <w:tabs>
          <w:tab w:val="left" w:pos="567"/>
        </w:tabs>
        <w:ind w:left="587"/>
        <w:jc w:val="both"/>
        <w:rPr>
          <w:rFonts w:ascii="Arial" w:hAnsi="Arial" w:cs="Arial"/>
          <w:sz w:val="22"/>
          <w:szCs w:val="22"/>
        </w:rPr>
      </w:pPr>
      <w:r w:rsidRPr="008A2ED0">
        <w:rPr>
          <w:rFonts w:ascii="Arial" w:hAnsi="Arial" w:cs="Arial"/>
          <w:sz w:val="22"/>
          <w:szCs w:val="22"/>
        </w:rPr>
        <w:t>Wykonawca, składając ofertę (w Formularzu oferty stanowiącym załącznik nr 2 do SIWZ), informuje Zamawiającego, czy wybór oferty będzie prowadzić do powstania u Zamawiającego obowiązku podatkowego, wskazując nazwę (rodzaj) towaru lub usługi, których dostawa lub świadczenie będzie prowadzić do jego powstania oraz wskazując wartość bez kwoty podatku.</w:t>
      </w:r>
    </w:p>
    <w:p w:rsidR="006E0F72" w:rsidRPr="008A2ED0" w:rsidRDefault="006E0F72" w:rsidP="00954266">
      <w:pPr>
        <w:pStyle w:val="Akapitzlist"/>
        <w:numPr>
          <w:ilvl w:val="1"/>
          <w:numId w:val="68"/>
        </w:numPr>
        <w:tabs>
          <w:tab w:val="left" w:pos="567"/>
        </w:tabs>
        <w:ind w:left="587"/>
        <w:jc w:val="both"/>
        <w:rPr>
          <w:rFonts w:ascii="Arial" w:hAnsi="Arial" w:cs="Arial"/>
          <w:sz w:val="22"/>
          <w:szCs w:val="22"/>
        </w:rPr>
      </w:pPr>
      <w:r w:rsidRPr="008A2ED0">
        <w:rPr>
          <w:rFonts w:ascii="Arial" w:hAnsi="Arial" w:cs="Arial"/>
          <w:sz w:val="22"/>
          <w:szCs w:val="22"/>
        </w:rPr>
        <w:t xml:space="preserve">Wykonawca, który zamierza wykonywać zamówienie przy udziale podwykonawcy, musi w Formularzu oferty (Załącznik nr 2 do SIWZ) wskazać </w:t>
      </w:r>
      <w:r w:rsidRPr="008A2ED0">
        <w:rPr>
          <w:rFonts w:ascii="Arial" w:hAnsi="Arial" w:cs="Arial"/>
          <w:sz w:val="22"/>
        </w:rPr>
        <w:t>część/zakres zamówienia jaką</w:t>
      </w:r>
      <w:r w:rsidRPr="008A2ED0">
        <w:rPr>
          <w:rFonts w:ascii="Arial" w:hAnsi="Arial" w:cs="Arial"/>
          <w:b/>
          <w:sz w:val="22"/>
        </w:rPr>
        <w:t xml:space="preserve"> </w:t>
      </w:r>
      <w:r w:rsidRPr="008A2ED0">
        <w:rPr>
          <w:rFonts w:ascii="Arial" w:hAnsi="Arial" w:cs="Arial"/>
          <w:sz w:val="22"/>
          <w:szCs w:val="22"/>
        </w:rPr>
        <w:t>wykonywać będzie w jego imieniu podwykonawca oraz podać nazwę (firmę) podwykonawcy. W przypadku, gdy Wykonawca nie zamierza wykonywać zamówienia przy udziale podwykonawców, należy wpisać w odpowiednim punkcie w Formularza oferty „nie dotyczy” lub inne podobne sformułowanie. Jeżeli Wykonawca zostawi ten punkt niewypełniony (puste pole), Zamawiający uzna, iż zamówienie zostanie wykonane siłami własnymi tj. bez udziału podwykonawców.</w:t>
      </w:r>
    </w:p>
    <w:p w:rsidR="00996ACC" w:rsidRPr="008A2ED0" w:rsidRDefault="00996ACC" w:rsidP="00954266">
      <w:pPr>
        <w:pStyle w:val="Tekstpodstawowy2"/>
        <w:numPr>
          <w:ilvl w:val="1"/>
          <w:numId w:val="68"/>
        </w:numPr>
        <w:ind w:left="587"/>
        <w:jc w:val="both"/>
        <w:rPr>
          <w:rFonts w:ascii="Arial" w:hAnsi="Arial" w:cs="Arial"/>
          <w:sz w:val="22"/>
          <w:szCs w:val="22"/>
          <w:u w:val="single"/>
        </w:rPr>
      </w:pPr>
      <w:r w:rsidRPr="000C057B">
        <w:rPr>
          <w:rFonts w:ascii="Arial" w:hAnsi="Arial" w:cs="Arial"/>
          <w:sz w:val="22"/>
          <w:szCs w:val="22"/>
        </w:rPr>
        <w:t xml:space="preserve">Dokumenty lub oświadczenia, o których mowa w rozdziale VI SIWZ (na potwierdzenie braku podstaw do wykluczenia z postępowania lub spełniania warunków udziału w postępowaniu) - </w:t>
      </w:r>
      <w:r w:rsidRPr="000C1877">
        <w:rPr>
          <w:rFonts w:ascii="Arial" w:hAnsi="Arial" w:cs="Arial"/>
          <w:b/>
          <w:sz w:val="22"/>
          <w:szCs w:val="22"/>
          <w:u w:val="single"/>
        </w:rPr>
        <w:t>składane są w oryginale w postaci elektronicznej opatrzonej kwalifikowanym podpisem elektronicznym lub w postaci kopii elektronicznej poświadczonej za zgodność z oryginałem przy użyciu kwalifikowanego podpisu elektronicznego.</w:t>
      </w:r>
      <w:r w:rsidRPr="008A2ED0">
        <w:rPr>
          <w:rFonts w:ascii="Arial" w:hAnsi="Arial" w:cs="Arial"/>
          <w:sz w:val="22"/>
          <w:szCs w:val="22"/>
          <w:u w:val="single"/>
        </w:rPr>
        <w:t xml:space="preserve">  </w:t>
      </w:r>
    </w:p>
    <w:p w:rsidR="00996ACC" w:rsidRPr="000C057B" w:rsidRDefault="00996ACC" w:rsidP="00954266">
      <w:pPr>
        <w:pStyle w:val="Tekstpodstawowy2"/>
        <w:numPr>
          <w:ilvl w:val="1"/>
          <w:numId w:val="68"/>
        </w:numPr>
        <w:ind w:left="587"/>
        <w:jc w:val="both"/>
        <w:rPr>
          <w:rFonts w:ascii="Arial" w:hAnsi="Arial" w:cs="Arial"/>
          <w:sz w:val="22"/>
          <w:szCs w:val="22"/>
        </w:rPr>
      </w:pPr>
      <w:r w:rsidRPr="000C057B">
        <w:rPr>
          <w:rFonts w:ascii="Arial" w:hAnsi="Arial" w:cs="Arial"/>
          <w:sz w:val="22"/>
          <w:szCs w:val="22"/>
        </w:rPr>
        <w:t>Elektronicznego poświadczenia za zgodność z oryginałem dokonuje odpowiednio Wykonawca, podmiot, na którego zdolnościach polega Wykonawca, Wykonawcy wspólnie ubiegający się o udzielenie zamówienia publicznego,</w:t>
      </w:r>
      <w:r w:rsidR="00531E37">
        <w:rPr>
          <w:rFonts w:ascii="Arial" w:hAnsi="Arial" w:cs="Arial"/>
          <w:sz w:val="22"/>
          <w:szCs w:val="22"/>
        </w:rPr>
        <w:t xml:space="preserve"> albo podwykonawca</w:t>
      </w:r>
      <w:r w:rsidRPr="000C057B">
        <w:rPr>
          <w:rFonts w:ascii="Arial" w:hAnsi="Arial" w:cs="Arial"/>
          <w:sz w:val="22"/>
          <w:szCs w:val="22"/>
        </w:rPr>
        <w:t xml:space="preserve"> w zakresie dokumentów, którego każdego z nich dotyczą.</w:t>
      </w:r>
    </w:p>
    <w:p w:rsidR="00B26D53" w:rsidRDefault="00B26D53" w:rsidP="00996ACC">
      <w:pPr>
        <w:pStyle w:val="Tekstpodstawowy2"/>
        <w:jc w:val="both"/>
        <w:rPr>
          <w:rFonts w:ascii="Trebuchet MS" w:hAnsi="Trebuchet MS" w:cs="Arial"/>
          <w:sz w:val="20"/>
        </w:rPr>
      </w:pPr>
    </w:p>
    <w:p w:rsidR="00B26D53" w:rsidRPr="006C5DF8" w:rsidRDefault="00B26D53" w:rsidP="00B26D53">
      <w:pPr>
        <w:pStyle w:val="Akapitzlist"/>
        <w:ind w:left="-11"/>
        <w:contextualSpacing/>
        <w:jc w:val="both"/>
        <w:rPr>
          <w:rFonts w:ascii="Arial" w:hAnsi="Arial" w:cs="Arial"/>
          <w:b/>
          <w:sz w:val="22"/>
          <w:szCs w:val="22"/>
        </w:rPr>
      </w:pPr>
      <w:r>
        <w:rPr>
          <w:rFonts w:ascii="Arial" w:hAnsi="Arial" w:cs="Arial"/>
          <w:b/>
          <w:sz w:val="22"/>
          <w:szCs w:val="22"/>
        </w:rPr>
        <w:t>UWAGA</w:t>
      </w:r>
      <w:r w:rsidR="00BD29A5">
        <w:rPr>
          <w:rFonts w:ascii="Arial" w:hAnsi="Arial" w:cs="Arial"/>
          <w:b/>
          <w:sz w:val="22"/>
          <w:szCs w:val="22"/>
        </w:rPr>
        <w:t xml:space="preserve"> 1</w:t>
      </w:r>
      <w:r w:rsidR="004C1B87">
        <w:rPr>
          <w:rFonts w:ascii="Arial" w:hAnsi="Arial" w:cs="Arial"/>
          <w:b/>
          <w:sz w:val="22"/>
          <w:szCs w:val="22"/>
        </w:rPr>
        <w:t>3</w:t>
      </w:r>
      <w:r w:rsidR="00BD29A5">
        <w:rPr>
          <w:rFonts w:ascii="Arial" w:hAnsi="Arial" w:cs="Arial"/>
          <w:b/>
          <w:sz w:val="22"/>
          <w:szCs w:val="22"/>
        </w:rPr>
        <w:t>:</w:t>
      </w:r>
      <w:r>
        <w:rPr>
          <w:rFonts w:ascii="Arial" w:hAnsi="Arial" w:cs="Arial"/>
          <w:b/>
          <w:sz w:val="22"/>
          <w:szCs w:val="22"/>
        </w:rPr>
        <w:t xml:space="preserve"> </w:t>
      </w:r>
      <w:r w:rsidRPr="006C5DF8">
        <w:rPr>
          <w:rFonts w:ascii="Arial" w:hAnsi="Arial" w:cs="Arial"/>
          <w:b/>
          <w:sz w:val="22"/>
          <w:szCs w:val="22"/>
        </w:rPr>
        <w:t>Za datę przekazania oferty wraz z załącznikami  oraz innych dokumentów</w:t>
      </w:r>
      <w:r>
        <w:rPr>
          <w:rFonts w:ascii="Arial" w:hAnsi="Arial" w:cs="Arial"/>
          <w:b/>
          <w:sz w:val="22"/>
          <w:szCs w:val="22"/>
        </w:rPr>
        <w:t xml:space="preserve"> </w:t>
      </w:r>
      <w:r w:rsidRPr="006C5DF8">
        <w:rPr>
          <w:rFonts w:ascii="Arial" w:hAnsi="Arial" w:cs="Arial"/>
          <w:b/>
          <w:sz w:val="22"/>
          <w:szCs w:val="22"/>
        </w:rPr>
        <w:t xml:space="preserve">i informacji przyjmuje się datę ich przekazania na </w:t>
      </w:r>
      <w:proofErr w:type="spellStart"/>
      <w:r w:rsidRPr="006C5DF8">
        <w:rPr>
          <w:rFonts w:ascii="Arial" w:hAnsi="Arial" w:cs="Arial"/>
          <w:b/>
          <w:sz w:val="22"/>
          <w:szCs w:val="22"/>
        </w:rPr>
        <w:t>ePUAP</w:t>
      </w:r>
      <w:proofErr w:type="spellEnd"/>
      <w:r w:rsidRPr="006C5DF8">
        <w:rPr>
          <w:rFonts w:ascii="Arial" w:hAnsi="Arial" w:cs="Arial"/>
          <w:b/>
          <w:sz w:val="22"/>
          <w:szCs w:val="22"/>
        </w:rPr>
        <w:t>.</w:t>
      </w:r>
    </w:p>
    <w:p w:rsidR="00B26D53" w:rsidRPr="007F7D2D" w:rsidRDefault="00B26D53" w:rsidP="00B26D53">
      <w:pPr>
        <w:jc w:val="both"/>
        <w:rPr>
          <w:rFonts w:ascii="Arial" w:hAnsi="Arial" w:cs="Arial"/>
          <w:b/>
          <w:color w:val="000000"/>
          <w:sz w:val="22"/>
          <w:szCs w:val="22"/>
        </w:rPr>
      </w:pPr>
      <w:r w:rsidRPr="007F7D2D">
        <w:rPr>
          <w:rFonts w:ascii="Arial" w:hAnsi="Arial" w:cs="Arial"/>
          <w:b/>
          <w:color w:val="000000"/>
          <w:sz w:val="22"/>
          <w:szCs w:val="22"/>
        </w:rPr>
        <w:t xml:space="preserve">Sposób złożenia oferty przez Wykonawcę, sposób zaszyfrowania oferty (klucz publiczny) oraz pozostałe informacje zawiera Instrukcja użytkownika systemu </w:t>
      </w:r>
      <w:proofErr w:type="spellStart"/>
      <w:r w:rsidRPr="007F7D2D">
        <w:rPr>
          <w:rFonts w:ascii="Arial" w:hAnsi="Arial" w:cs="Arial"/>
          <w:b/>
          <w:color w:val="000000"/>
          <w:sz w:val="22"/>
          <w:szCs w:val="22"/>
        </w:rPr>
        <w:t>miniPortal</w:t>
      </w:r>
      <w:proofErr w:type="spellEnd"/>
      <w:r w:rsidRPr="007F7D2D">
        <w:rPr>
          <w:rFonts w:ascii="Arial" w:hAnsi="Arial" w:cs="Arial"/>
          <w:b/>
          <w:color w:val="000000"/>
          <w:sz w:val="22"/>
          <w:szCs w:val="22"/>
        </w:rPr>
        <w:t xml:space="preserve">, która stanowi załącznik </w:t>
      </w:r>
      <w:r w:rsidR="00BD29A5">
        <w:rPr>
          <w:rFonts w:ascii="Arial" w:hAnsi="Arial" w:cs="Arial"/>
          <w:b/>
          <w:color w:val="000000"/>
          <w:sz w:val="22"/>
          <w:szCs w:val="22"/>
        </w:rPr>
        <w:t xml:space="preserve">nr </w:t>
      </w:r>
      <w:r w:rsidR="00062DEA">
        <w:rPr>
          <w:rFonts w:ascii="Arial" w:hAnsi="Arial" w:cs="Arial"/>
          <w:b/>
          <w:color w:val="000000"/>
          <w:sz w:val="22"/>
          <w:szCs w:val="22"/>
        </w:rPr>
        <w:t>7</w:t>
      </w:r>
      <w:r w:rsidR="00BD29A5">
        <w:rPr>
          <w:rFonts w:ascii="Arial" w:hAnsi="Arial" w:cs="Arial"/>
          <w:b/>
          <w:color w:val="000000"/>
          <w:sz w:val="22"/>
          <w:szCs w:val="22"/>
        </w:rPr>
        <w:t xml:space="preserve"> do SIWZ</w:t>
      </w:r>
      <w:r w:rsidRPr="007F7D2D">
        <w:rPr>
          <w:rFonts w:ascii="Arial" w:hAnsi="Arial" w:cs="Arial"/>
          <w:b/>
          <w:color w:val="000000"/>
          <w:sz w:val="22"/>
          <w:szCs w:val="22"/>
        </w:rPr>
        <w:t>.</w:t>
      </w:r>
    </w:p>
    <w:p w:rsidR="00B26D53" w:rsidRDefault="00B26D53" w:rsidP="00996ACC">
      <w:pPr>
        <w:pStyle w:val="Tekstpodstawowy2"/>
        <w:jc w:val="both"/>
        <w:rPr>
          <w:rFonts w:ascii="Trebuchet MS" w:hAnsi="Trebuchet MS" w:cs="Arial"/>
          <w:sz w:val="20"/>
        </w:rPr>
      </w:pPr>
    </w:p>
    <w:p w:rsidR="000F7BAF" w:rsidRPr="005960F8" w:rsidRDefault="000F7BAF" w:rsidP="00996ACC">
      <w:pPr>
        <w:pStyle w:val="Tekstpodstawowy2"/>
        <w:jc w:val="both"/>
        <w:rPr>
          <w:rFonts w:ascii="Trebuchet MS" w:hAnsi="Trebuchet MS" w:cs="Arial"/>
          <w:sz w:val="20"/>
        </w:rPr>
      </w:pPr>
    </w:p>
    <w:p w:rsidR="00996ACC" w:rsidRPr="00E46E9C" w:rsidRDefault="00996ACC" w:rsidP="00ED01C0">
      <w:pPr>
        <w:pStyle w:val="Tekstpodstawowy2"/>
        <w:numPr>
          <w:ilvl w:val="3"/>
          <w:numId w:val="23"/>
        </w:numPr>
        <w:ind w:left="587"/>
        <w:jc w:val="both"/>
        <w:rPr>
          <w:rFonts w:ascii="Arial" w:hAnsi="Arial" w:cs="Arial"/>
          <w:b/>
          <w:sz w:val="22"/>
          <w:szCs w:val="22"/>
          <w:u w:val="single"/>
        </w:rPr>
      </w:pPr>
      <w:r w:rsidRPr="00E46E9C">
        <w:rPr>
          <w:rFonts w:ascii="Arial" w:hAnsi="Arial" w:cs="Arial"/>
          <w:b/>
          <w:sz w:val="22"/>
          <w:szCs w:val="22"/>
          <w:u w:val="single"/>
        </w:rPr>
        <w:t>Do oferty należy dołączyć:</w:t>
      </w:r>
    </w:p>
    <w:p w:rsidR="00996ACC" w:rsidRPr="00E46E9C" w:rsidRDefault="00996ACC" w:rsidP="00954266">
      <w:pPr>
        <w:pStyle w:val="Tekstpodstawowy2"/>
        <w:numPr>
          <w:ilvl w:val="1"/>
          <w:numId w:val="72"/>
        </w:numPr>
        <w:ind w:left="927"/>
        <w:jc w:val="both"/>
        <w:rPr>
          <w:rFonts w:ascii="Arial" w:hAnsi="Arial" w:cs="Arial"/>
          <w:sz w:val="22"/>
          <w:szCs w:val="22"/>
        </w:rPr>
      </w:pPr>
      <w:r w:rsidRPr="001E6C95">
        <w:rPr>
          <w:rFonts w:ascii="Arial" w:hAnsi="Arial" w:cs="Arial"/>
          <w:b/>
          <w:sz w:val="22"/>
          <w:szCs w:val="22"/>
        </w:rPr>
        <w:t>Formularz Jednolitego Europejskiego Dokumentu Zamówienia</w:t>
      </w:r>
      <w:r w:rsidRPr="00E46E9C">
        <w:rPr>
          <w:rFonts w:ascii="Arial" w:hAnsi="Arial" w:cs="Arial"/>
          <w:sz w:val="22"/>
          <w:szCs w:val="22"/>
        </w:rPr>
        <w:t>, który należy złożyć w odrębnym pliku,</w:t>
      </w:r>
      <w:r w:rsidR="00631D15" w:rsidRPr="00631D15">
        <w:rPr>
          <w:rFonts w:ascii="Arial" w:hAnsi="Arial" w:cs="Arial"/>
          <w:b/>
          <w:sz w:val="22"/>
          <w:szCs w:val="22"/>
        </w:rPr>
        <w:t xml:space="preserve"> </w:t>
      </w:r>
      <w:r w:rsidR="00631D15" w:rsidRPr="00631D15">
        <w:rPr>
          <w:rFonts w:ascii="Arial" w:hAnsi="Arial" w:cs="Arial"/>
          <w:b/>
          <w:sz w:val="22"/>
          <w:szCs w:val="22"/>
          <w:u w:val="single"/>
        </w:rPr>
        <w:t>w formie elektronicznej opatrzonej kwalifikowanym podpisem elektronicznym -</w:t>
      </w:r>
      <w:r w:rsidR="00631D15">
        <w:rPr>
          <w:rFonts w:ascii="Arial" w:hAnsi="Arial" w:cs="Arial"/>
          <w:b/>
          <w:sz w:val="22"/>
          <w:szCs w:val="22"/>
        </w:rPr>
        <w:t xml:space="preserve"> </w:t>
      </w:r>
      <w:r w:rsidRPr="00E46E9C">
        <w:rPr>
          <w:rFonts w:ascii="Arial" w:hAnsi="Arial" w:cs="Arial"/>
          <w:sz w:val="22"/>
          <w:szCs w:val="22"/>
        </w:rPr>
        <w:t xml:space="preserve"> zgodnie z postanowieniami </w:t>
      </w:r>
      <w:r w:rsidR="001E6C95">
        <w:rPr>
          <w:rFonts w:ascii="Arial" w:hAnsi="Arial" w:cs="Arial"/>
          <w:sz w:val="22"/>
          <w:szCs w:val="22"/>
        </w:rPr>
        <w:t>R</w:t>
      </w:r>
      <w:r w:rsidRPr="00E46E9C">
        <w:rPr>
          <w:rFonts w:ascii="Arial" w:hAnsi="Arial" w:cs="Arial"/>
          <w:sz w:val="22"/>
          <w:szCs w:val="22"/>
        </w:rPr>
        <w:t xml:space="preserve">ozdziału </w:t>
      </w:r>
      <w:r w:rsidR="00E46E9C" w:rsidRPr="00E46E9C">
        <w:rPr>
          <w:rFonts w:ascii="Arial" w:hAnsi="Arial" w:cs="Arial"/>
          <w:sz w:val="22"/>
          <w:szCs w:val="22"/>
        </w:rPr>
        <w:t xml:space="preserve">VI </w:t>
      </w:r>
      <w:r w:rsidRPr="00E46E9C">
        <w:rPr>
          <w:rFonts w:ascii="Arial" w:hAnsi="Arial" w:cs="Arial"/>
          <w:sz w:val="22"/>
          <w:szCs w:val="22"/>
        </w:rPr>
        <w:t>SIWZ.</w:t>
      </w:r>
    </w:p>
    <w:p w:rsidR="00996ACC" w:rsidRPr="00ED01C0" w:rsidRDefault="00996ACC" w:rsidP="00954266">
      <w:pPr>
        <w:pStyle w:val="Tekstpodstawowy2"/>
        <w:numPr>
          <w:ilvl w:val="1"/>
          <w:numId w:val="72"/>
        </w:numPr>
        <w:tabs>
          <w:tab w:val="num" w:pos="930"/>
        </w:tabs>
        <w:ind w:left="930"/>
        <w:jc w:val="both"/>
        <w:rPr>
          <w:rFonts w:ascii="Arial" w:hAnsi="Arial" w:cs="Arial"/>
          <w:sz w:val="22"/>
          <w:szCs w:val="22"/>
        </w:rPr>
      </w:pPr>
      <w:r w:rsidRPr="00ED01C0">
        <w:rPr>
          <w:rFonts w:ascii="Arial" w:hAnsi="Arial" w:cs="Arial"/>
          <w:b/>
          <w:sz w:val="22"/>
          <w:szCs w:val="22"/>
        </w:rPr>
        <w:t>Pełnomocnictwo</w:t>
      </w:r>
      <w:r w:rsidRPr="00B7774F">
        <w:rPr>
          <w:rFonts w:ascii="Arial" w:hAnsi="Arial" w:cs="Arial"/>
          <w:sz w:val="22"/>
          <w:szCs w:val="22"/>
        </w:rPr>
        <w:t xml:space="preserve"> ustanowione do reprezentowania Wykonawcy/ów ubiegającego/</w:t>
      </w:r>
      <w:proofErr w:type="spellStart"/>
      <w:r w:rsidRPr="00B7774F">
        <w:rPr>
          <w:rFonts w:ascii="Arial" w:hAnsi="Arial" w:cs="Arial"/>
          <w:sz w:val="22"/>
          <w:szCs w:val="22"/>
        </w:rPr>
        <w:t>cych</w:t>
      </w:r>
      <w:proofErr w:type="spellEnd"/>
      <w:r w:rsidRPr="00B7774F">
        <w:rPr>
          <w:rFonts w:ascii="Arial" w:hAnsi="Arial" w:cs="Arial"/>
          <w:sz w:val="22"/>
          <w:szCs w:val="22"/>
        </w:rPr>
        <w:t xml:space="preserve"> się o udzielenie zamówienia publicznego. </w:t>
      </w:r>
      <w:r w:rsidRPr="00B7774F">
        <w:rPr>
          <w:rFonts w:ascii="Arial" w:hAnsi="Arial" w:cs="Arial"/>
          <w:b/>
          <w:sz w:val="22"/>
          <w:szCs w:val="22"/>
        </w:rPr>
        <w:t xml:space="preserve">Pełnomocnictwo musi być złożone przez Wykonawcę </w:t>
      </w:r>
      <w:r w:rsidRPr="000C1877">
        <w:rPr>
          <w:rFonts w:ascii="Arial" w:hAnsi="Arial" w:cs="Arial"/>
          <w:b/>
          <w:sz w:val="22"/>
          <w:szCs w:val="22"/>
          <w:u w:val="single"/>
        </w:rPr>
        <w:t>w formie elektronicznej</w:t>
      </w:r>
      <w:r w:rsidR="00ED01C0" w:rsidRPr="000C1877">
        <w:rPr>
          <w:rFonts w:ascii="Arial" w:hAnsi="Arial" w:cs="Arial"/>
          <w:b/>
          <w:sz w:val="22"/>
          <w:szCs w:val="22"/>
          <w:u w:val="single"/>
        </w:rPr>
        <w:t xml:space="preserve"> </w:t>
      </w:r>
      <w:r w:rsidRPr="00535F11">
        <w:rPr>
          <w:rFonts w:ascii="Arial" w:hAnsi="Arial" w:cs="Arial"/>
          <w:b/>
          <w:sz w:val="22"/>
          <w:szCs w:val="22"/>
          <w:u w:val="single"/>
        </w:rPr>
        <w:t>opatrzone kwalifikowanym podpisem elektronicznym osoby udzielającej pełnomocnictwa, a w przypadku notarialnej kopii – kwalifikowanym podpisem elektronicznym notariusza.</w:t>
      </w:r>
      <w:r w:rsidRPr="00ED01C0">
        <w:rPr>
          <w:rFonts w:ascii="Arial" w:hAnsi="Arial" w:cs="Arial"/>
          <w:b/>
          <w:sz w:val="22"/>
          <w:szCs w:val="22"/>
        </w:rPr>
        <w:t xml:space="preserve"> </w:t>
      </w:r>
    </w:p>
    <w:p w:rsidR="00996ACC" w:rsidRPr="00B7774F" w:rsidRDefault="00996ACC" w:rsidP="00954266">
      <w:pPr>
        <w:pStyle w:val="Tekstpodstawowy2"/>
        <w:numPr>
          <w:ilvl w:val="1"/>
          <w:numId w:val="72"/>
        </w:numPr>
        <w:tabs>
          <w:tab w:val="num" w:pos="930"/>
        </w:tabs>
        <w:ind w:left="964"/>
        <w:jc w:val="both"/>
        <w:rPr>
          <w:rFonts w:ascii="Arial" w:hAnsi="Arial" w:cs="Arial"/>
          <w:sz w:val="22"/>
          <w:szCs w:val="22"/>
        </w:rPr>
      </w:pPr>
      <w:r w:rsidRPr="001E6C95">
        <w:rPr>
          <w:rFonts w:ascii="Arial" w:hAnsi="Arial" w:cs="Arial"/>
          <w:b/>
          <w:sz w:val="22"/>
          <w:szCs w:val="22"/>
        </w:rPr>
        <w:t>Dokument (np. zobowiązanie)</w:t>
      </w:r>
      <w:r w:rsidRPr="00B7774F">
        <w:rPr>
          <w:rFonts w:ascii="Arial" w:hAnsi="Arial" w:cs="Arial"/>
          <w:sz w:val="22"/>
          <w:szCs w:val="22"/>
        </w:rPr>
        <w:t xml:space="preserve"> </w:t>
      </w:r>
      <w:r w:rsidRPr="00B7774F">
        <w:rPr>
          <w:rFonts w:ascii="Arial" w:hAnsi="Arial" w:cs="Arial"/>
          <w:bCs/>
          <w:sz w:val="22"/>
          <w:szCs w:val="22"/>
        </w:rPr>
        <w:t>innego podmiotu do oddania Wykonawcy do dyspozycji niezbędnych zasobów na potrzeby realizacji, o ile Wykonawca korzysta ze zdolności innych podmiotów na zasadach określonych w art. 22a ustawy,</w:t>
      </w:r>
      <w:r w:rsidRPr="00E2432A">
        <w:rPr>
          <w:rFonts w:ascii="Arial" w:hAnsi="Arial" w:cs="Arial"/>
          <w:b/>
          <w:bCs/>
          <w:sz w:val="22"/>
          <w:szCs w:val="22"/>
        </w:rPr>
        <w:t xml:space="preserve"> </w:t>
      </w:r>
      <w:r w:rsidRPr="008E340C">
        <w:rPr>
          <w:rFonts w:ascii="Arial" w:hAnsi="Arial" w:cs="Arial"/>
          <w:b/>
          <w:bCs/>
          <w:sz w:val="22"/>
          <w:szCs w:val="22"/>
          <w:u w:val="single"/>
        </w:rPr>
        <w:t xml:space="preserve">złożony </w:t>
      </w:r>
      <w:r w:rsidRPr="008E340C">
        <w:rPr>
          <w:rFonts w:ascii="Arial" w:hAnsi="Arial" w:cs="Arial"/>
          <w:b/>
          <w:sz w:val="22"/>
          <w:szCs w:val="22"/>
          <w:u w:val="single"/>
        </w:rPr>
        <w:t>w oryginale</w:t>
      </w:r>
      <w:r w:rsidR="000C1877" w:rsidRPr="000C1877">
        <w:rPr>
          <w:rFonts w:ascii="Arial" w:hAnsi="Arial" w:cs="Arial"/>
          <w:b/>
          <w:sz w:val="22"/>
          <w:szCs w:val="22"/>
          <w:u w:val="single"/>
        </w:rPr>
        <w:t xml:space="preserve"> </w:t>
      </w:r>
      <w:r w:rsidR="008E340C" w:rsidRPr="008E340C">
        <w:rPr>
          <w:rFonts w:ascii="Arial" w:hAnsi="Arial" w:cs="Arial"/>
          <w:b/>
          <w:sz w:val="22"/>
          <w:szCs w:val="22"/>
          <w:u w:val="single"/>
        </w:rPr>
        <w:t>w postaci elektronicznej</w:t>
      </w:r>
      <w:r w:rsidR="008E340C" w:rsidRPr="00455E64">
        <w:rPr>
          <w:rFonts w:ascii="Arial" w:hAnsi="Arial" w:cs="Arial"/>
          <w:b/>
          <w:sz w:val="22"/>
          <w:szCs w:val="22"/>
          <w:u w:val="single"/>
        </w:rPr>
        <w:t xml:space="preserve"> </w:t>
      </w:r>
      <w:r w:rsidRPr="00535F11">
        <w:rPr>
          <w:rFonts w:ascii="Arial" w:hAnsi="Arial" w:cs="Arial"/>
          <w:b/>
          <w:sz w:val="22"/>
          <w:szCs w:val="22"/>
          <w:u w:val="single"/>
        </w:rPr>
        <w:t>opatrzonej kwalifikowanym podpisem elektronicznym lub w postaci kopii elektronicznej poświadczonej za zgodność z oryginałem przy użyciu kwalifiko</w:t>
      </w:r>
      <w:r w:rsidR="007224A9" w:rsidRPr="00535F11">
        <w:rPr>
          <w:rFonts w:ascii="Arial" w:hAnsi="Arial" w:cs="Arial"/>
          <w:b/>
          <w:sz w:val="22"/>
          <w:szCs w:val="22"/>
          <w:u w:val="single"/>
        </w:rPr>
        <w:t>wanego podpisu elektronicznego</w:t>
      </w:r>
      <w:r w:rsidRPr="00E2432A">
        <w:rPr>
          <w:rFonts w:ascii="Arial" w:hAnsi="Arial" w:cs="Arial"/>
          <w:b/>
          <w:sz w:val="22"/>
          <w:szCs w:val="22"/>
        </w:rPr>
        <w:t xml:space="preserve"> </w:t>
      </w:r>
      <w:r w:rsidRPr="00B7774F">
        <w:rPr>
          <w:rFonts w:ascii="Arial" w:hAnsi="Arial" w:cs="Arial"/>
          <w:bCs/>
          <w:sz w:val="22"/>
          <w:szCs w:val="22"/>
        </w:rPr>
        <w:t>(zgodnie z </w:t>
      </w:r>
      <w:r w:rsidR="007224A9">
        <w:rPr>
          <w:rFonts w:ascii="Arial" w:hAnsi="Arial" w:cs="Arial"/>
          <w:bCs/>
          <w:sz w:val="22"/>
          <w:szCs w:val="22"/>
        </w:rPr>
        <w:t>ust</w:t>
      </w:r>
      <w:r w:rsidR="007224A9" w:rsidRPr="00E2432A">
        <w:rPr>
          <w:rFonts w:ascii="Arial" w:hAnsi="Arial" w:cs="Arial"/>
          <w:bCs/>
          <w:sz w:val="22"/>
          <w:szCs w:val="22"/>
        </w:rPr>
        <w:t xml:space="preserve">. 1 pkt </w:t>
      </w:r>
      <w:r w:rsidR="00BD29A5">
        <w:rPr>
          <w:rFonts w:ascii="Arial" w:hAnsi="Arial" w:cs="Arial"/>
          <w:bCs/>
          <w:sz w:val="22"/>
          <w:szCs w:val="22"/>
        </w:rPr>
        <w:t>5</w:t>
      </w:r>
      <w:r w:rsidR="007224A9" w:rsidRPr="00E2432A">
        <w:rPr>
          <w:rFonts w:ascii="Arial" w:hAnsi="Arial" w:cs="Arial"/>
          <w:bCs/>
          <w:sz w:val="22"/>
          <w:szCs w:val="22"/>
        </w:rPr>
        <w:t xml:space="preserve"> i</w:t>
      </w:r>
      <w:r w:rsidR="00E2432A" w:rsidRPr="00E2432A">
        <w:rPr>
          <w:rFonts w:ascii="Arial" w:hAnsi="Arial" w:cs="Arial"/>
          <w:bCs/>
          <w:sz w:val="22"/>
          <w:szCs w:val="22"/>
        </w:rPr>
        <w:t xml:space="preserve"> </w:t>
      </w:r>
      <w:r w:rsidR="00BD29A5">
        <w:rPr>
          <w:rFonts w:ascii="Arial" w:hAnsi="Arial" w:cs="Arial"/>
          <w:bCs/>
          <w:sz w:val="22"/>
          <w:szCs w:val="22"/>
        </w:rPr>
        <w:t>6</w:t>
      </w:r>
      <w:r w:rsidR="00B7774F" w:rsidRPr="00E2432A">
        <w:rPr>
          <w:rFonts w:ascii="Arial" w:hAnsi="Arial" w:cs="Arial"/>
          <w:bCs/>
          <w:sz w:val="22"/>
          <w:szCs w:val="22"/>
        </w:rPr>
        <w:t xml:space="preserve"> </w:t>
      </w:r>
      <w:r w:rsidRPr="00E2432A">
        <w:rPr>
          <w:rFonts w:ascii="Arial" w:hAnsi="Arial" w:cs="Arial"/>
          <w:bCs/>
          <w:sz w:val="22"/>
          <w:szCs w:val="22"/>
        </w:rPr>
        <w:t>niniejszego rozdziału).</w:t>
      </w:r>
      <w:r w:rsidRPr="00B7774F">
        <w:rPr>
          <w:rFonts w:ascii="Arial" w:hAnsi="Arial" w:cs="Arial"/>
          <w:sz w:val="22"/>
          <w:szCs w:val="22"/>
        </w:rPr>
        <w:t xml:space="preserve"> </w:t>
      </w:r>
    </w:p>
    <w:p w:rsidR="00996ACC" w:rsidRPr="001E6C95" w:rsidRDefault="00996ACC" w:rsidP="00954266">
      <w:pPr>
        <w:pStyle w:val="Tekstpodstawowy2"/>
        <w:numPr>
          <w:ilvl w:val="1"/>
          <w:numId w:val="72"/>
        </w:numPr>
        <w:tabs>
          <w:tab w:val="num" w:pos="930"/>
        </w:tabs>
        <w:ind w:left="964"/>
        <w:jc w:val="both"/>
        <w:rPr>
          <w:rFonts w:ascii="Arial" w:hAnsi="Arial" w:cs="Arial"/>
          <w:b/>
          <w:sz w:val="22"/>
          <w:szCs w:val="22"/>
        </w:rPr>
      </w:pPr>
      <w:r w:rsidRPr="001E6C95">
        <w:rPr>
          <w:rFonts w:ascii="Arial" w:hAnsi="Arial" w:cs="Arial"/>
          <w:b/>
          <w:sz w:val="22"/>
          <w:szCs w:val="22"/>
        </w:rPr>
        <w:t>Dowód wniesienia wadium:</w:t>
      </w:r>
    </w:p>
    <w:p w:rsidR="00996ACC" w:rsidRPr="006F7F40" w:rsidRDefault="00996ACC" w:rsidP="001E6C95">
      <w:pPr>
        <w:pStyle w:val="Tekstpodstawowy2"/>
        <w:ind w:left="964"/>
        <w:jc w:val="both"/>
        <w:rPr>
          <w:rFonts w:ascii="Arial" w:hAnsi="Arial" w:cs="Arial"/>
          <w:sz w:val="22"/>
          <w:szCs w:val="22"/>
        </w:rPr>
      </w:pPr>
      <w:r w:rsidRPr="006F7F40">
        <w:rPr>
          <w:rFonts w:ascii="Arial" w:hAnsi="Arial" w:cs="Arial"/>
          <w:sz w:val="22"/>
          <w:szCs w:val="22"/>
        </w:rPr>
        <w:lastRenderedPageBreak/>
        <w:t xml:space="preserve">- w przypadku wniesienia wadium w postaci niepieniężnej, </w:t>
      </w:r>
      <w:r w:rsidRPr="000C1877">
        <w:rPr>
          <w:rFonts w:ascii="Arial" w:hAnsi="Arial" w:cs="Arial"/>
          <w:b/>
          <w:sz w:val="22"/>
          <w:szCs w:val="22"/>
          <w:u w:val="single"/>
        </w:rPr>
        <w:t>należy dołączyć do oferty elektroniczny oryginał dokumentu potwierdzającego wniesienie wadium</w:t>
      </w:r>
      <w:r w:rsidRPr="006F7F40">
        <w:rPr>
          <w:rFonts w:ascii="Arial" w:hAnsi="Arial" w:cs="Arial"/>
          <w:sz w:val="22"/>
          <w:szCs w:val="22"/>
        </w:rPr>
        <w:t xml:space="preserve"> – zgodnie z </w:t>
      </w:r>
      <w:r w:rsidR="002F39DB" w:rsidRPr="006F7F40">
        <w:rPr>
          <w:rFonts w:ascii="Arial" w:hAnsi="Arial" w:cs="Arial"/>
          <w:sz w:val="22"/>
          <w:szCs w:val="22"/>
        </w:rPr>
        <w:t>ust. 4</w:t>
      </w:r>
      <w:r w:rsidRPr="006F7F40">
        <w:rPr>
          <w:rFonts w:ascii="Arial" w:hAnsi="Arial" w:cs="Arial"/>
          <w:sz w:val="22"/>
          <w:szCs w:val="22"/>
        </w:rPr>
        <w:t xml:space="preserve">. Rozdziału </w:t>
      </w:r>
      <w:r w:rsidR="002F39DB" w:rsidRPr="006F7F40">
        <w:rPr>
          <w:rFonts w:ascii="Arial" w:hAnsi="Arial" w:cs="Arial"/>
          <w:sz w:val="22"/>
          <w:szCs w:val="22"/>
        </w:rPr>
        <w:t xml:space="preserve">VIII </w:t>
      </w:r>
      <w:r w:rsidRPr="006F7F40">
        <w:rPr>
          <w:rFonts w:ascii="Arial" w:hAnsi="Arial" w:cs="Arial"/>
          <w:sz w:val="22"/>
          <w:szCs w:val="22"/>
        </w:rPr>
        <w:t>SIWZ;</w:t>
      </w:r>
    </w:p>
    <w:p w:rsidR="00996ACC" w:rsidRPr="006F7F40" w:rsidRDefault="00996ACC" w:rsidP="001E6C95">
      <w:pPr>
        <w:pStyle w:val="Tekstpodstawowy2"/>
        <w:ind w:left="964"/>
        <w:jc w:val="both"/>
        <w:rPr>
          <w:rFonts w:ascii="Arial" w:hAnsi="Arial" w:cs="Arial"/>
          <w:sz w:val="22"/>
          <w:szCs w:val="22"/>
        </w:rPr>
      </w:pPr>
      <w:r w:rsidRPr="006F7F40">
        <w:rPr>
          <w:rFonts w:ascii="Arial" w:hAnsi="Arial" w:cs="Arial"/>
          <w:sz w:val="22"/>
          <w:szCs w:val="22"/>
        </w:rPr>
        <w:t>- w przypadku wniesienia wadium w postaci pieniężnej, zalecane jest dołączenie do oferty kopii potwierdzenia nadania przelewu.</w:t>
      </w:r>
    </w:p>
    <w:p w:rsidR="00996ACC" w:rsidRPr="005960F8" w:rsidRDefault="00996ACC" w:rsidP="001E6C95">
      <w:pPr>
        <w:pStyle w:val="Tekstpodstawowy2"/>
        <w:tabs>
          <w:tab w:val="left" w:pos="540"/>
        </w:tabs>
        <w:ind w:left="964"/>
        <w:jc w:val="both"/>
        <w:rPr>
          <w:rFonts w:ascii="Trebuchet MS" w:hAnsi="Trebuchet MS" w:cs="Arial"/>
          <w:sz w:val="20"/>
        </w:rPr>
      </w:pPr>
    </w:p>
    <w:p w:rsidR="00996ACC" w:rsidRPr="000F7BAF" w:rsidRDefault="00996ACC" w:rsidP="00954266">
      <w:pPr>
        <w:pStyle w:val="Akapitzlist"/>
        <w:numPr>
          <w:ilvl w:val="0"/>
          <w:numId w:val="79"/>
        </w:numPr>
        <w:jc w:val="both"/>
        <w:rPr>
          <w:rFonts w:ascii="Arial" w:hAnsi="Arial" w:cs="Arial"/>
          <w:sz w:val="22"/>
          <w:szCs w:val="22"/>
        </w:rPr>
      </w:pPr>
      <w:r w:rsidRPr="000F7BAF">
        <w:rPr>
          <w:rFonts w:ascii="Arial" w:hAnsi="Arial" w:cs="Arial"/>
          <w:sz w:val="22"/>
          <w:szCs w:val="22"/>
        </w:rPr>
        <w:t>Każdy Wykonawca może złożyć tylko jedną ofertę.</w:t>
      </w:r>
    </w:p>
    <w:p w:rsidR="00996ACC" w:rsidRDefault="00996ACC" w:rsidP="00954266">
      <w:pPr>
        <w:pStyle w:val="Akapitzlist"/>
        <w:numPr>
          <w:ilvl w:val="0"/>
          <w:numId w:val="79"/>
        </w:numPr>
        <w:jc w:val="both"/>
        <w:rPr>
          <w:rFonts w:ascii="Arial" w:hAnsi="Arial" w:cs="Arial"/>
          <w:sz w:val="22"/>
          <w:szCs w:val="22"/>
        </w:rPr>
      </w:pPr>
      <w:r w:rsidRPr="00F5176E">
        <w:rPr>
          <w:rFonts w:ascii="Arial" w:hAnsi="Arial" w:cs="Arial"/>
          <w:sz w:val="22"/>
          <w:szCs w:val="22"/>
        </w:rPr>
        <w:t>Ofertę należy sporządzić zgodnie z wymaganiami SIWZ.</w:t>
      </w:r>
    </w:p>
    <w:p w:rsidR="00996ACC" w:rsidRPr="00631D15" w:rsidRDefault="00996ACC" w:rsidP="00954266">
      <w:pPr>
        <w:pStyle w:val="Akapitzlist"/>
        <w:numPr>
          <w:ilvl w:val="0"/>
          <w:numId w:val="79"/>
        </w:numPr>
        <w:jc w:val="both"/>
        <w:rPr>
          <w:rFonts w:ascii="Arial" w:hAnsi="Arial" w:cs="Arial"/>
          <w:b/>
          <w:sz w:val="22"/>
          <w:szCs w:val="22"/>
        </w:rPr>
      </w:pPr>
      <w:r w:rsidRPr="00631D15">
        <w:rPr>
          <w:rFonts w:ascii="Arial" w:hAnsi="Arial" w:cs="Arial"/>
          <w:b/>
          <w:sz w:val="22"/>
          <w:szCs w:val="22"/>
          <w:u w:val="single"/>
        </w:rPr>
        <w:t>Oferta musi być sporządzona w postaci elektronicznej, podpisana kwalifikowanym podpisem elektronicznym – w języku polskim</w:t>
      </w:r>
      <w:r w:rsidRPr="00631D15">
        <w:rPr>
          <w:rFonts w:ascii="Arial" w:hAnsi="Arial" w:cs="Arial"/>
          <w:b/>
          <w:sz w:val="22"/>
          <w:szCs w:val="22"/>
        </w:rPr>
        <w:t>.</w:t>
      </w:r>
    </w:p>
    <w:p w:rsidR="00996ACC" w:rsidRPr="005B1032" w:rsidRDefault="00996ACC" w:rsidP="00954266">
      <w:pPr>
        <w:pStyle w:val="Akapitzlist"/>
        <w:numPr>
          <w:ilvl w:val="1"/>
          <w:numId w:val="70"/>
        </w:numPr>
        <w:ind w:left="984"/>
        <w:jc w:val="both"/>
        <w:rPr>
          <w:rFonts w:ascii="Arial" w:hAnsi="Arial" w:cs="Arial"/>
          <w:sz w:val="22"/>
          <w:szCs w:val="22"/>
        </w:rPr>
      </w:pPr>
      <w:r w:rsidRPr="005B1032">
        <w:rPr>
          <w:rFonts w:ascii="Arial" w:hAnsi="Arial" w:cs="Arial"/>
          <w:sz w:val="22"/>
          <w:szCs w:val="22"/>
        </w:rPr>
        <w:t xml:space="preserve">Dokumenty sporządzone w języku obcym, należy składać wraz z tłumaczeniem na język polski </w:t>
      </w:r>
      <w:r w:rsidRPr="00631D15">
        <w:rPr>
          <w:rFonts w:ascii="Arial" w:hAnsi="Arial" w:cs="Arial"/>
          <w:sz w:val="22"/>
          <w:szCs w:val="22"/>
        </w:rPr>
        <w:t>– nie dotyczy oferty, która musi być sporządzona w języku polskim.</w:t>
      </w:r>
    </w:p>
    <w:p w:rsidR="00996ACC" w:rsidRDefault="00996ACC" w:rsidP="00954266">
      <w:pPr>
        <w:pStyle w:val="Akapitzlist"/>
        <w:numPr>
          <w:ilvl w:val="1"/>
          <w:numId w:val="70"/>
        </w:numPr>
        <w:ind w:left="984"/>
        <w:jc w:val="both"/>
        <w:rPr>
          <w:rFonts w:ascii="Arial" w:hAnsi="Arial" w:cs="Arial"/>
          <w:sz w:val="22"/>
          <w:szCs w:val="22"/>
        </w:rPr>
      </w:pPr>
      <w:r w:rsidRPr="005B1032">
        <w:rPr>
          <w:rFonts w:ascii="Arial" w:hAnsi="Arial" w:cs="Arial"/>
          <w:sz w:val="22"/>
          <w:szCs w:val="22"/>
        </w:rPr>
        <w:t>Oferta musi być podpisana przez osobę/y upoważnioną/e do reprezentowania Wykonawcy.</w:t>
      </w:r>
    </w:p>
    <w:p w:rsidR="00FE4A9E" w:rsidRPr="00FE4A9E" w:rsidRDefault="00996ACC" w:rsidP="00FE4A9E">
      <w:pPr>
        <w:pStyle w:val="Akapitzlist"/>
        <w:numPr>
          <w:ilvl w:val="1"/>
          <w:numId w:val="70"/>
        </w:numPr>
        <w:ind w:left="984"/>
        <w:jc w:val="both"/>
        <w:rPr>
          <w:rFonts w:ascii="Arial" w:hAnsi="Arial" w:cs="Arial"/>
          <w:sz w:val="22"/>
          <w:szCs w:val="22"/>
        </w:rPr>
      </w:pPr>
      <w:r w:rsidRPr="00FE4A9E">
        <w:rPr>
          <w:rFonts w:ascii="Arial" w:hAnsi="Arial" w:cs="Arial"/>
          <w:sz w:val="22"/>
          <w:szCs w:val="22"/>
        </w:rPr>
        <w:t xml:space="preserve">Upoważnienie (pełnomocnictwo) do podpisania oferty, do poświadczania dokumentów za zgodność z oryginałem należy dołączyć do oferty, o ile nie wynika ono z dokumentów rejestrowych Wykonawcy. </w:t>
      </w:r>
    </w:p>
    <w:p w:rsidR="00FE4A9E" w:rsidRPr="00FE4A9E" w:rsidRDefault="00FE4A9E" w:rsidP="00FE4A9E">
      <w:pPr>
        <w:pStyle w:val="Akapitzlist"/>
        <w:ind w:left="984"/>
        <w:jc w:val="both"/>
        <w:rPr>
          <w:rFonts w:ascii="Arial" w:hAnsi="Arial" w:cs="Arial"/>
          <w:sz w:val="22"/>
          <w:szCs w:val="22"/>
          <w:highlight w:val="yellow"/>
        </w:rPr>
      </w:pPr>
      <w:r w:rsidRPr="00FE4A9E">
        <w:rPr>
          <w:rFonts w:ascii="Arial" w:hAnsi="Arial" w:cs="Arial"/>
          <w:b/>
          <w:sz w:val="22"/>
          <w:szCs w:val="22"/>
        </w:rPr>
        <w:t xml:space="preserve">Pełnomocnictwo musi być złożone przez Wykonawcę </w:t>
      </w:r>
      <w:r w:rsidRPr="00FE4A9E">
        <w:rPr>
          <w:rFonts w:ascii="Arial" w:hAnsi="Arial" w:cs="Arial"/>
          <w:b/>
          <w:sz w:val="22"/>
          <w:szCs w:val="22"/>
          <w:u w:val="single"/>
        </w:rPr>
        <w:t>w formie elektronicznej opatrzone kwalifikowanym podpisem elektronicznym osoby udzielającej pełnomocnictwa, a w przypadku notarialnej kopii – kwalifikowanym podpisem elektronicznym notariusza.</w:t>
      </w:r>
      <w:r w:rsidRPr="00FE4A9E">
        <w:rPr>
          <w:rFonts w:ascii="Arial" w:hAnsi="Arial" w:cs="Arial"/>
          <w:b/>
          <w:sz w:val="22"/>
          <w:szCs w:val="22"/>
        </w:rPr>
        <w:t xml:space="preserve"> </w:t>
      </w:r>
    </w:p>
    <w:p w:rsidR="00996ACC" w:rsidRPr="005B1032" w:rsidRDefault="00996ACC" w:rsidP="00954266">
      <w:pPr>
        <w:pStyle w:val="Akapitzlist"/>
        <w:numPr>
          <w:ilvl w:val="1"/>
          <w:numId w:val="70"/>
        </w:numPr>
        <w:ind w:left="984"/>
        <w:jc w:val="both"/>
        <w:rPr>
          <w:rFonts w:ascii="Arial" w:hAnsi="Arial" w:cs="Arial"/>
          <w:sz w:val="22"/>
          <w:szCs w:val="22"/>
        </w:rPr>
      </w:pPr>
      <w:r w:rsidRPr="005B1032">
        <w:rPr>
          <w:rFonts w:ascii="Arial" w:hAnsi="Arial" w:cs="Arial"/>
          <w:sz w:val="22"/>
          <w:szCs w:val="22"/>
        </w:rPr>
        <w:t xml:space="preserve">Poprawki lub zmiany w ofercie muszą być dokonane w sposób czytelny, podpisane kwalifikowanym podpisem elektronicznym przez Wykonawcę lub osobę/osoby upoważnioną/upoważnione do reprezentowania Wykonawcy lub Wykonawców wspólnie ubiegających się o udzielenie zamówienia publicznego.   </w:t>
      </w:r>
    </w:p>
    <w:p w:rsidR="00996ACC" w:rsidRPr="005960F8" w:rsidRDefault="00996ACC" w:rsidP="00996ACC">
      <w:pPr>
        <w:jc w:val="both"/>
        <w:rPr>
          <w:rFonts w:ascii="Trebuchet MS" w:hAnsi="Trebuchet MS" w:cs="Arial"/>
        </w:rPr>
      </w:pPr>
    </w:p>
    <w:p w:rsidR="00996ACC" w:rsidRPr="00BD29A5" w:rsidRDefault="00296331" w:rsidP="00954266">
      <w:pPr>
        <w:pStyle w:val="Akapitzlist"/>
        <w:numPr>
          <w:ilvl w:val="0"/>
          <w:numId w:val="80"/>
        </w:numPr>
        <w:ind w:right="28"/>
        <w:jc w:val="both"/>
        <w:rPr>
          <w:rFonts w:ascii="Arial" w:hAnsi="Arial" w:cs="Arial"/>
          <w:sz w:val="22"/>
          <w:szCs w:val="22"/>
        </w:rPr>
      </w:pPr>
      <w:r w:rsidRPr="00BD29A5">
        <w:rPr>
          <w:rFonts w:ascii="Arial" w:hAnsi="Arial" w:cs="Arial"/>
          <w:sz w:val="22"/>
          <w:szCs w:val="22"/>
        </w:rPr>
        <w:t>Wykonawca może przed upływem terminu składania ofert zmienić lub wycofać ofertę za pośrednictwem Formularza</w:t>
      </w:r>
      <w:r w:rsidRPr="00BD29A5">
        <w:rPr>
          <w:rFonts w:ascii="Arial" w:hAnsi="Arial" w:cs="Arial"/>
          <w:b/>
          <w:sz w:val="22"/>
          <w:szCs w:val="22"/>
        </w:rPr>
        <w:t xml:space="preserve"> </w:t>
      </w:r>
      <w:r w:rsidRPr="00BD29A5">
        <w:rPr>
          <w:rFonts w:ascii="Arial" w:hAnsi="Arial" w:cs="Arial"/>
          <w:sz w:val="22"/>
          <w:szCs w:val="22"/>
        </w:rPr>
        <w:t xml:space="preserve">do złożenia, zmiany, wycofania oferty dostępnego na </w:t>
      </w:r>
      <w:proofErr w:type="spellStart"/>
      <w:r w:rsidRPr="00BD29A5">
        <w:rPr>
          <w:rFonts w:ascii="Arial" w:hAnsi="Arial" w:cs="Arial"/>
          <w:sz w:val="22"/>
          <w:szCs w:val="22"/>
        </w:rPr>
        <w:t>ePUAP</w:t>
      </w:r>
      <w:proofErr w:type="spellEnd"/>
      <w:r w:rsidRPr="00BD29A5">
        <w:rPr>
          <w:rFonts w:ascii="Arial" w:hAnsi="Arial" w:cs="Arial"/>
          <w:sz w:val="22"/>
          <w:szCs w:val="22"/>
        </w:rPr>
        <w:t xml:space="preserve"> i udostępnionego na </w:t>
      </w:r>
      <w:proofErr w:type="spellStart"/>
      <w:r w:rsidRPr="00BD29A5">
        <w:rPr>
          <w:rFonts w:ascii="Arial" w:hAnsi="Arial" w:cs="Arial"/>
          <w:sz w:val="22"/>
          <w:szCs w:val="22"/>
        </w:rPr>
        <w:t>miniPortalu</w:t>
      </w:r>
      <w:proofErr w:type="spellEnd"/>
      <w:r w:rsidRPr="00BD29A5">
        <w:rPr>
          <w:rFonts w:ascii="Arial" w:hAnsi="Arial" w:cs="Arial"/>
          <w:sz w:val="22"/>
          <w:szCs w:val="22"/>
        </w:rPr>
        <w:t xml:space="preserve">. Sposób zmiany i wycofania oferty został opisany Instrukcji użytkownika dostępnej na </w:t>
      </w:r>
      <w:proofErr w:type="spellStart"/>
      <w:r w:rsidRPr="00BD29A5">
        <w:rPr>
          <w:rFonts w:ascii="Arial" w:hAnsi="Arial" w:cs="Arial"/>
          <w:sz w:val="22"/>
          <w:szCs w:val="22"/>
        </w:rPr>
        <w:t>miniPortalu</w:t>
      </w:r>
      <w:proofErr w:type="spellEnd"/>
      <w:r w:rsidRPr="00BD29A5">
        <w:rPr>
          <w:rFonts w:ascii="Arial" w:hAnsi="Arial" w:cs="Arial"/>
          <w:sz w:val="22"/>
          <w:szCs w:val="22"/>
        </w:rPr>
        <w:t xml:space="preserve"> i jako załącznik </w:t>
      </w:r>
      <w:r w:rsidR="00BD29A5" w:rsidRPr="00BD29A5">
        <w:rPr>
          <w:rFonts w:ascii="Arial" w:hAnsi="Arial" w:cs="Arial"/>
          <w:sz w:val="22"/>
          <w:szCs w:val="22"/>
        </w:rPr>
        <w:t xml:space="preserve">nr 8 </w:t>
      </w:r>
      <w:r w:rsidRPr="00BD29A5">
        <w:rPr>
          <w:rFonts w:ascii="Arial" w:hAnsi="Arial" w:cs="Arial"/>
          <w:sz w:val="22"/>
          <w:szCs w:val="22"/>
        </w:rPr>
        <w:t>do</w:t>
      </w:r>
      <w:r w:rsidR="00363152">
        <w:rPr>
          <w:rFonts w:ascii="Arial" w:hAnsi="Arial" w:cs="Arial"/>
          <w:sz w:val="22"/>
          <w:szCs w:val="22"/>
        </w:rPr>
        <w:t xml:space="preserve"> </w:t>
      </w:r>
      <w:r w:rsidR="00BD29A5" w:rsidRPr="00BD29A5">
        <w:rPr>
          <w:rFonts w:ascii="Arial" w:hAnsi="Arial" w:cs="Arial"/>
          <w:sz w:val="22"/>
          <w:szCs w:val="22"/>
        </w:rPr>
        <w:t>SIWZ</w:t>
      </w:r>
      <w:r w:rsidRPr="00BD29A5">
        <w:rPr>
          <w:rFonts w:ascii="Arial" w:hAnsi="Arial" w:cs="Arial"/>
          <w:sz w:val="22"/>
          <w:szCs w:val="22"/>
        </w:rPr>
        <w:t>.</w:t>
      </w:r>
    </w:p>
    <w:p w:rsidR="00D1184D" w:rsidRDefault="00D1184D" w:rsidP="00D1184D">
      <w:pPr>
        <w:pStyle w:val="Akapitzlist"/>
        <w:ind w:left="360" w:right="28"/>
        <w:jc w:val="both"/>
        <w:rPr>
          <w:rFonts w:ascii="Arial" w:hAnsi="Arial" w:cs="Arial"/>
          <w:sz w:val="22"/>
          <w:szCs w:val="22"/>
        </w:rPr>
      </w:pPr>
    </w:p>
    <w:p w:rsidR="00455E64" w:rsidRPr="00455E64" w:rsidRDefault="00455E64" w:rsidP="00954266">
      <w:pPr>
        <w:numPr>
          <w:ilvl w:val="0"/>
          <w:numId w:val="71"/>
        </w:numPr>
        <w:ind w:right="28"/>
        <w:jc w:val="both"/>
        <w:rPr>
          <w:rFonts w:ascii="Arial" w:hAnsi="Arial" w:cs="Arial"/>
          <w:sz w:val="22"/>
          <w:szCs w:val="22"/>
        </w:rPr>
      </w:pPr>
      <w:r w:rsidRPr="00455E64">
        <w:rPr>
          <w:rFonts w:ascii="Arial" w:hAnsi="Arial" w:cs="Arial"/>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455E64">
        <w:rPr>
          <w:rFonts w:ascii="Arial" w:hAnsi="Arial" w:cs="Arial"/>
          <w:b/>
          <w:sz w:val="22"/>
          <w:szCs w:val="22"/>
          <w:u w:val="single"/>
        </w:rPr>
        <w:t>zastrzegł oraz wykazał</w:t>
      </w:r>
      <w:r w:rsidRPr="00455E64">
        <w:rPr>
          <w:rFonts w:ascii="Arial" w:hAnsi="Arial" w:cs="Arial"/>
          <w:sz w:val="22"/>
          <w:szCs w:val="22"/>
        </w:rPr>
        <w:t>, iż zastrzeżone informacje stanowią tajemnicę przedsiębiorstwa. Zastrzeżone informacje winny znajdować się w wyodrębnionym, oddzielnym pliku i wyraźnie oznaczone nazwą pliku. Wykonawca nie może zastrzec informacji, o których mowa w art. 86 ust. 4 ustawy.</w:t>
      </w:r>
    </w:p>
    <w:p w:rsidR="00455E64" w:rsidRPr="00455E64" w:rsidRDefault="00455E64" w:rsidP="00954266">
      <w:pPr>
        <w:numPr>
          <w:ilvl w:val="1"/>
          <w:numId w:val="71"/>
        </w:numPr>
        <w:tabs>
          <w:tab w:val="clear" w:pos="360"/>
        </w:tabs>
        <w:ind w:left="1134" w:right="28" w:hanging="567"/>
        <w:jc w:val="both"/>
        <w:rPr>
          <w:rFonts w:ascii="Arial" w:hAnsi="Arial" w:cs="Arial"/>
          <w:b/>
          <w:sz w:val="22"/>
          <w:szCs w:val="22"/>
          <w:u w:val="single"/>
        </w:rPr>
      </w:pPr>
      <w:r w:rsidRPr="00455E64">
        <w:rPr>
          <w:rFonts w:ascii="Arial" w:hAnsi="Arial" w:cs="Arial"/>
          <w:sz w:val="22"/>
          <w:szCs w:val="22"/>
        </w:rPr>
        <w:t xml:space="preserve">W przypadku gdy Wykonawca nie wykaże, że zastrzeżone informacje stanowią tajemnicę przedsiębiorstwa w rozumieniu art. 11 ust. 4 ustawy z dnia 16 kwietnia 1993r. o zwalczaniu nieuczciwej konkurencji (tj. Dz. U. z 2018r. poz. 419 z </w:t>
      </w:r>
      <w:proofErr w:type="spellStart"/>
      <w:r w:rsidRPr="00455E64">
        <w:rPr>
          <w:rFonts w:ascii="Arial" w:hAnsi="Arial" w:cs="Arial"/>
          <w:sz w:val="22"/>
          <w:szCs w:val="22"/>
        </w:rPr>
        <w:t>późn</w:t>
      </w:r>
      <w:proofErr w:type="spellEnd"/>
      <w:r w:rsidRPr="00455E64">
        <w:rPr>
          <w:rFonts w:ascii="Arial" w:hAnsi="Arial" w:cs="Arial"/>
          <w:sz w:val="22"/>
          <w:szCs w:val="22"/>
        </w:rPr>
        <w:t>. zm.) Zamawiający uzna zastrzeżenie tajemnicy za bezskuteczne, o czym poinformuje Wykonawcę.</w:t>
      </w:r>
    </w:p>
    <w:p w:rsidR="00455E64" w:rsidRPr="00455E64" w:rsidRDefault="00455E64" w:rsidP="00954266">
      <w:pPr>
        <w:numPr>
          <w:ilvl w:val="1"/>
          <w:numId w:val="71"/>
        </w:numPr>
        <w:tabs>
          <w:tab w:val="clear" w:pos="360"/>
        </w:tabs>
        <w:ind w:left="1134" w:right="28" w:hanging="567"/>
        <w:jc w:val="both"/>
        <w:rPr>
          <w:rFonts w:ascii="Arial" w:hAnsi="Arial" w:cs="Arial"/>
          <w:sz w:val="22"/>
          <w:szCs w:val="22"/>
        </w:rPr>
      </w:pPr>
      <w:r w:rsidRPr="00455E64">
        <w:rPr>
          <w:rFonts w:ascii="Arial" w:hAnsi="Arial" w:cs="Arial"/>
          <w:sz w:val="22"/>
          <w:szCs w:val="22"/>
        </w:rPr>
        <w:t>Informacje stanowiące tajemnicę przedsiębiorstwa, powinny być zgrupowane i stanowić oddzielną część oferty, opisaną w następujący sposób: „tajemnica przedsiębiorstwa – tylko do wglądu przez Zamawiającego”.</w:t>
      </w:r>
    </w:p>
    <w:p w:rsidR="00455E64" w:rsidRPr="00455E64" w:rsidRDefault="00455E64" w:rsidP="00954266">
      <w:pPr>
        <w:numPr>
          <w:ilvl w:val="1"/>
          <w:numId w:val="71"/>
        </w:numPr>
        <w:tabs>
          <w:tab w:val="clear" w:pos="360"/>
        </w:tabs>
        <w:ind w:left="1134" w:right="28" w:hanging="567"/>
        <w:jc w:val="both"/>
        <w:rPr>
          <w:rFonts w:ascii="Arial" w:hAnsi="Arial" w:cs="Arial"/>
          <w:sz w:val="22"/>
          <w:szCs w:val="22"/>
        </w:rPr>
      </w:pPr>
      <w:r w:rsidRPr="00455E64">
        <w:rPr>
          <w:rFonts w:ascii="Arial" w:hAnsi="Arial" w:cs="Arial"/>
          <w:sz w:val="22"/>
          <w:szCs w:val="22"/>
        </w:rPr>
        <w:t>Wykonawca, który będzie chciał skorzystać z jawności dokumentacji z postępowania (protokołu wraz z załącznikami), musi wystąpić w tej sprawie do Zamawiającego ze stosownym wnioskiem.</w:t>
      </w:r>
    </w:p>
    <w:p w:rsidR="0020355E" w:rsidRPr="008826DF" w:rsidRDefault="0020355E" w:rsidP="0020355E">
      <w:pPr>
        <w:jc w:val="both"/>
        <w:rPr>
          <w:rFonts w:ascii="Arial" w:hAnsi="Arial" w:cs="Arial"/>
          <w:sz w:val="22"/>
          <w:szCs w:val="22"/>
        </w:rPr>
      </w:pPr>
    </w:p>
    <w:p w:rsidR="0020355E" w:rsidRPr="004B3551" w:rsidRDefault="0020355E" w:rsidP="00954266">
      <w:pPr>
        <w:pStyle w:val="Akapitzlist"/>
        <w:numPr>
          <w:ilvl w:val="0"/>
          <w:numId w:val="71"/>
        </w:numPr>
        <w:jc w:val="both"/>
        <w:rPr>
          <w:rFonts w:ascii="Arial" w:hAnsi="Arial" w:cs="Arial"/>
          <w:sz w:val="22"/>
          <w:szCs w:val="22"/>
        </w:rPr>
      </w:pPr>
      <w:r w:rsidRPr="004B3551">
        <w:rPr>
          <w:rFonts w:ascii="Arial" w:hAnsi="Arial" w:cs="Arial"/>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20355E" w:rsidRPr="008826DF" w:rsidRDefault="0020355E" w:rsidP="0020355E">
      <w:pPr>
        <w:pStyle w:val="Akapitzlist"/>
        <w:ind w:left="567"/>
        <w:jc w:val="both"/>
        <w:rPr>
          <w:rFonts w:ascii="Arial" w:hAnsi="Arial" w:cs="Arial"/>
          <w:sz w:val="22"/>
          <w:szCs w:val="22"/>
        </w:rPr>
      </w:pPr>
    </w:p>
    <w:p w:rsidR="0020355E" w:rsidRPr="008F7C7A" w:rsidRDefault="0020355E" w:rsidP="00954266">
      <w:pPr>
        <w:pStyle w:val="Akapitzlist"/>
        <w:numPr>
          <w:ilvl w:val="0"/>
          <w:numId w:val="71"/>
        </w:numPr>
        <w:jc w:val="both"/>
        <w:rPr>
          <w:rFonts w:ascii="Arial" w:hAnsi="Arial" w:cs="Arial"/>
          <w:sz w:val="22"/>
          <w:szCs w:val="22"/>
        </w:rPr>
      </w:pPr>
      <w:r w:rsidRPr="008F7C7A">
        <w:rPr>
          <w:rFonts w:ascii="Arial" w:hAnsi="Arial" w:cs="Arial"/>
          <w:sz w:val="22"/>
          <w:szCs w:val="22"/>
        </w:rPr>
        <w:t xml:space="preserve">Wykonawcy tworzący jeden podmiot przedłożą wraz z ofertą stosowne pełnomocnictwo </w:t>
      </w:r>
      <w:r w:rsidR="008F7C7A" w:rsidRPr="00A1260D">
        <w:rPr>
          <w:rFonts w:ascii="Arial" w:hAnsi="Arial" w:cs="Arial"/>
          <w:b/>
          <w:sz w:val="22"/>
          <w:szCs w:val="22"/>
        </w:rPr>
        <w:t>–</w:t>
      </w:r>
      <w:r w:rsidRPr="00A1260D">
        <w:rPr>
          <w:rFonts w:ascii="Arial" w:hAnsi="Arial" w:cs="Arial"/>
          <w:b/>
          <w:sz w:val="22"/>
          <w:szCs w:val="22"/>
        </w:rPr>
        <w:t xml:space="preserve"> </w:t>
      </w:r>
      <w:r w:rsidR="008F7C7A" w:rsidRPr="00A1260D">
        <w:rPr>
          <w:rFonts w:ascii="Arial" w:hAnsi="Arial" w:cs="Arial"/>
          <w:b/>
          <w:sz w:val="22"/>
          <w:szCs w:val="22"/>
          <w:u w:val="single"/>
        </w:rPr>
        <w:t>zgodnie z pkt 2 ust. 2 Rozdziału XIII SIWZ</w:t>
      </w:r>
      <w:r w:rsidR="008F7C7A" w:rsidRPr="008F7C7A">
        <w:rPr>
          <w:rFonts w:ascii="Arial" w:hAnsi="Arial" w:cs="Arial"/>
          <w:sz w:val="22"/>
          <w:szCs w:val="22"/>
        </w:rPr>
        <w:t xml:space="preserve"> - </w:t>
      </w:r>
      <w:r w:rsidRPr="008F7C7A">
        <w:rPr>
          <w:rFonts w:ascii="Arial" w:hAnsi="Arial" w:cs="Arial"/>
          <w:sz w:val="22"/>
          <w:szCs w:val="22"/>
        </w:rPr>
        <w:t>nie dotyczy spółki cywilnej, o ile upoważnienie/pełnomocnictwo do występowania w imieniu tej spółki wynika z dołączonej do oferty umowy spółki bądź wszyscy wspólnicy podpiszą ofertę.</w:t>
      </w:r>
    </w:p>
    <w:p w:rsidR="0020355E" w:rsidRPr="008F7C7A" w:rsidRDefault="0020355E" w:rsidP="0020355E">
      <w:pPr>
        <w:pStyle w:val="Akapitzlist"/>
        <w:ind w:left="1304"/>
        <w:jc w:val="both"/>
        <w:rPr>
          <w:rFonts w:ascii="Arial" w:hAnsi="Arial" w:cs="Arial"/>
          <w:sz w:val="22"/>
          <w:szCs w:val="22"/>
        </w:rPr>
      </w:pPr>
    </w:p>
    <w:p w:rsidR="0020355E" w:rsidRPr="008F7C7A" w:rsidRDefault="0020355E" w:rsidP="0020355E">
      <w:pPr>
        <w:tabs>
          <w:tab w:val="num" w:pos="510"/>
          <w:tab w:val="num" w:pos="567"/>
        </w:tabs>
        <w:jc w:val="both"/>
        <w:rPr>
          <w:rFonts w:ascii="Arial" w:hAnsi="Arial" w:cs="Arial"/>
          <w:b/>
          <w:sz w:val="22"/>
          <w:szCs w:val="22"/>
        </w:rPr>
      </w:pPr>
      <w:r w:rsidRPr="008F7C7A">
        <w:rPr>
          <w:rFonts w:ascii="Arial" w:hAnsi="Arial" w:cs="Arial"/>
          <w:sz w:val="22"/>
          <w:szCs w:val="22"/>
        </w:rPr>
        <w:tab/>
      </w:r>
      <w:r w:rsidR="007165BD" w:rsidRPr="008F7C7A">
        <w:rPr>
          <w:rFonts w:ascii="Arial" w:hAnsi="Arial" w:cs="Arial"/>
          <w:b/>
          <w:sz w:val="22"/>
          <w:szCs w:val="22"/>
          <w:u w:val="single"/>
        </w:rPr>
        <w:t>UWAGA 1</w:t>
      </w:r>
      <w:r w:rsidR="004C1B87">
        <w:rPr>
          <w:rFonts w:ascii="Arial" w:hAnsi="Arial" w:cs="Arial"/>
          <w:b/>
          <w:sz w:val="22"/>
          <w:szCs w:val="22"/>
          <w:u w:val="single"/>
        </w:rPr>
        <w:t>4</w:t>
      </w:r>
      <w:r w:rsidR="000375AF" w:rsidRPr="008F7C7A">
        <w:rPr>
          <w:rFonts w:ascii="Arial" w:hAnsi="Arial" w:cs="Arial"/>
          <w:b/>
          <w:sz w:val="22"/>
          <w:szCs w:val="22"/>
          <w:u w:val="single"/>
        </w:rPr>
        <w:t>:</w:t>
      </w:r>
    </w:p>
    <w:p w:rsidR="0020355E" w:rsidRPr="008F7C7A" w:rsidRDefault="0020355E" w:rsidP="0020355E">
      <w:pPr>
        <w:tabs>
          <w:tab w:val="num" w:pos="510"/>
          <w:tab w:val="num" w:pos="567"/>
        </w:tabs>
        <w:ind w:left="567"/>
        <w:jc w:val="both"/>
        <w:rPr>
          <w:rFonts w:ascii="Arial" w:hAnsi="Arial" w:cs="Arial"/>
          <w:sz w:val="22"/>
          <w:szCs w:val="22"/>
        </w:rPr>
      </w:pPr>
      <w:r w:rsidRPr="008F7C7A">
        <w:rPr>
          <w:rFonts w:ascii="Arial" w:hAnsi="Arial" w:cs="Arial"/>
          <w:sz w:val="22"/>
          <w:szCs w:val="22"/>
        </w:rPr>
        <w:t>Pełnomocnictwo, o którym mowa powyżej może wynikać albo z dokumentu pod taką samą nazwą, albo z umowy podmiotów składających wspólnie ofertę.</w:t>
      </w:r>
    </w:p>
    <w:p w:rsidR="0020355E" w:rsidRPr="008F7C7A" w:rsidRDefault="0020355E" w:rsidP="0020355E">
      <w:pPr>
        <w:tabs>
          <w:tab w:val="num" w:pos="510"/>
          <w:tab w:val="num" w:pos="567"/>
        </w:tabs>
        <w:ind w:left="1304"/>
        <w:jc w:val="both"/>
        <w:rPr>
          <w:rFonts w:ascii="Arial" w:hAnsi="Arial" w:cs="Arial"/>
          <w:sz w:val="22"/>
          <w:szCs w:val="22"/>
        </w:rPr>
      </w:pPr>
    </w:p>
    <w:p w:rsidR="0020355E" w:rsidRPr="008F7C7A" w:rsidRDefault="0020355E" w:rsidP="00954266">
      <w:pPr>
        <w:pStyle w:val="Akapitzlist"/>
        <w:numPr>
          <w:ilvl w:val="0"/>
          <w:numId w:val="71"/>
        </w:numPr>
        <w:jc w:val="both"/>
        <w:rPr>
          <w:rFonts w:ascii="Arial" w:hAnsi="Arial" w:cs="Arial"/>
          <w:sz w:val="22"/>
          <w:szCs w:val="22"/>
        </w:rPr>
      </w:pPr>
      <w:r w:rsidRPr="008F7C7A">
        <w:rPr>
          <w:rFonts w:ascii="Arial" w:hAnsi="Arial" w:cs="Arial"/>
          <w:sz w:val="22"/>
          <w:szCs w:val="22"/>
        </w:rPr>
        <w:t>Oferta musi być podpisana w taki sposób, by prawnie zobowiązywała wszystkich Wykonawców występujących wspólnie (przez każdego z Wykonawców lub pełnomocnika).</w:t>
      </w:r>
    </w:p>
    <w:p w:rsidR="0020355E" w:rsidRPr="008826DF" w:rsidRDefault="0020355E" w:rsidP="0020355E">
      <w:pPr>
        <w:ind w:left="1304"/>
        <w:jc w:val="both"/>
        <w:rPr>
          <w:rFonts w:ascii="Arial" w:hAnsi="Arial" w:cs="Arial"/>
          <w:sz w:val="22"/>
          <w:szCs w:val="22"/>
        </w:rPr>
      </w:pPr>
    </w:p>
    <w:p w:rsidR="0020355E" w:rsidRPr="00ED4551" w:rsidRDefault="0020355E" w:rsidP="00954266">
      <w:pPr>
        <w:pStyle w:val="Akapitzlist"/>
        <w:numPr>
          <w:ilvl w:val="0"/>
          <w:numId w:val="71"/>
        </w:numPr>
        <w:jc w:val="both"/>
        <w:rPr>
          <w:rFonts w:ascii="Arial" w:hAnsi="Arial" w:cs="Arial"/>
          <w:sz w:val="22"/>
          <w:szCs w:val="22"/>
        </w:rPr>
      </w:pPr>
      <w:r w:rsidRPr="00ED4551">
        <w:rPr>
          <w:rFonts w:ascii="Arial" w:hAnsi="Arial" w:cs="Arial"/>
          <w:bCs/>
          <w:sz w:val="22"/>
          <w:szCs w:val="22"/>
        </w:rPr>
        <w:t>W przypadku wspólnego ubiegania się o zamówienie przez Wykonawców, formularz jednolitego europejskiego dokumentu zamówienia (w skrócie JEDZ) składa każdy z Wykonawców wspólnie ubiegających się o zamówienie. Dokument ten stanowi wstępne potwierdzenie braku podstaw wykluczenia (każdy z Wykonawców wspólnie składających ofertę nie może podlegać wykluczeniu) oraz spełnianie warunków udziału w postępowaniu (część IV JEDZ dany Wykonawca składający ofertę wspólną wypełnia w takim zakresie, w jakim wykazuje spełnianie określonego warunku udziału w postępowaniu).</w:t>
      </w:r>
    </w:p>
    <w:p w:rsidR="0020355E" w:rsidRPr="008826DF" w:rsidRDefault="0020355E" w:rsidP="0020355E">
      <w:pPr>
        <w:ind w:left="1304"/>
        <w:jc w:val="both"/>
        <w:rPr>
          <w:rFonts w:ascii="Arial" w:hAnsi="Arial" w:cs="Arial"/>
          <w:sz w:val="22"/>
          <w:szCs w:val="22"/>
        </w:rPr>
      </w:pPr>
    </w:p>
    <w:p w:rsidR="0020355E" w:rsidRPr="005F59AA" w:rsidRDefault="005F59AA" w:rsidP="00954266">
      <w:pPr>
        <w:pStyle w:val="Akapitzlist"/>
        <w:numPr>
          <w:ilvl w:val="0"/>
          <w:numId w:val="71"/>
        </w:numPr>
        <w:jc w:val="both"/>
        <w:rPr>
          <w:rFonts w:ascii="Arial" w:hAnsi="Arial" w:cs="Arial"/>
          <w:sz w:val="22"/>
          <w:szCs w:val="22"/>
        </w:rPr>
      </w:pPr>
      <w:r w:rsidRPr="005F59AA">
        <w:rPr>
          <w:rFonts w:ascii="Arial" w:hAnsi="Arial" w:cs="Arial"/>
          <w:sz w:val="22"/>
          <w:szCs w:val="22"/>
        </w:rPr>
        <w:t>Dopuszcza się, aby wadium zostało wniesione przez pełnomocnika (lidera) lub jednego z Wykonawców wspólnie składających ofertę, o ile wynika to ze stosownego umocowania (np. pełnomocnictwa, umowy konsorcjum)</w:t>
      </w:r>
      <w:r w:rsidR="0020355E" w:rsidRPr="005F59AA">
        <w:rPr>
          <w:rFonts w:ascii="Arial" w:hAnsi="Arial" w:cs="Arial"/>
          <w:sz w:val="22"/>
          <w:szCs w:val="22"/>
        </w:rPr>
        <w:t>.</w:t>
      </w:r>
    </w:p>
    <w:p w:rsidR="0020355E" w:rsidRPr="008826DF" w:rsidRDefault="0020355E" w:rsidP="0020355E">
      <w:pPr>
        <w:ind w:left="1304"/>
        <w:jc w:val="both"/>
        <w:rPr>
          <w:rFonts w:ascii="Arial" w:hAnsi="Arial" w:cs="Arial"/>
          <w:sz w:val="22"/>
          <w:szCs w:val="22"/>
        </w:rPr>
      </w:pPr>
    </w:p>
    <w:p w:rsidR="0020355E" w:rsidRPr="00ED4551" w:rsidRDefault="0020355E" w:rsidP="00954266">
      <w:pPr>
        <w:pStyle w:val="Akapitzlist"/>
        <w:numPr>
          <w:ilvl w:val="0"/>
          <w:numId w:val="71"/>
        </w:numPr>
        <w:jc w:val="both"/>
        <w:rPr>
          <w:rFonts w:ascii="Arial" w:hAnsi="Arial" w:cs="Arial"/>
          <w:sz w:val="22"/>
          <w:szCs w:val="22"/>
        </w:rPr>
      </w:pPr>
      <w:r w:rsidRPr="00ED4551">
        <w:rPr>
          <w:rFonts w:ascii="Arial" w:hAnsi="Arial" w:cs="Arial"/>
          <w:sz w:val="22"/>
          <w:szCs w:val="22"/>
        </w:rPr>
        <w:t>Wszelka korespondencja prowadzona będzie wyłącznie z podmiotem występującym jako pełnomocnik Wykonawców składających wspólną ofertę.</w:t>
      </w:r>
    </w:p>
    <w:p w:rsidR="0020355E" w:rsidRPr="008822AF" w:rsidRDefault="0020355E" w:rsidP="0020355E">
      <w:pPr>
        <w:jc w:val="both"/>
        <w:rPr>
          <w:rFonts w:ascii="Arial" w:hAnsi="Arial" w:cs="Arial"/>
          <w:sz w:val="22"/>
          <w:szCs w:val="22"/>
        </w:rPr>
      </w:pPr>
    </w:p>
    <w:p w:rsidR="0020355E" w:rsidRDefault="0020355E" w:rsidP="0020355E"/>
    <w:p w:rsidR="0020355E" w:rsidRDefault="0020355E" w:rsidP="0020355E"/>
    <w:p w:rsidR="0020355E" w:rsidRDefault="0020355E" w:rsidP="0020355E"/>
    <w:p w:rsidR="0020355E" w:rsidRPr="003448AD" w:rsidRDefault="0020355E" w:rsidP="0020355E">
      <w:pPr>
        <w:pStyle w:val="Nagwek2"/>
        <w:spacing w:line="360" w:lineRule="auto"/>
        <w:jc w:val="center"/>
        <w:rPr>
          <w:rFonts w:cs="Arial"/>
          <w:szCs w:val="22"/>
          <w:u w:val="single"/>
        </w:rPr>
      </w:pPr>
      <w:bookmarkStart w:id="28" w:name="_Toc4483986"/>
      <w:r w:rsidRPr="003448AD">
        <w:rPr>
          <w:rFonts w:cs="Arial"/>
          <w:szCs w:val="22"/>
          <w:u w:val="single"/>
        </w:rPr>
        <w:t>ROZDZIAŁ XIV.</w:t>
      </w:r>
      <w:bookmarkEnd w:id="28"/>
    </w:p>
    <w:p w:rsidR="00ED5107" w:rsidRPr="00ED5107" w:rsidRDefault="0020355E" w:rsidP="00ED5107">
      <w:pPr>
        <w:pStyle w:val="Nagwek2"/>
        <w:spacing w:line="360" w:lineRule="auto"/>
        <w:jc w:val="center"/>
        <w:rPr>
          <w:rFonts w:cs="Arial"/>
          <w:szCs w:val="22"/>
        </w:rPr>
      </w:pPr>
      <w:bookmarkStart w:id="29" w:name="_Toc4483987"/>
      <w:r w:rsidRPr="003448AD">
        <w:rPr>
          <w:rFonts w:cs="Arial"/>
          <w:szCs w:val="22"/>
        </w:rPr>
        <w:t xml:space="preserve">MIEJSCE ORAZ TERMIN SKŁADANIA I OTWARCIA OFERT, INFORMACJA Z OTWARCIA OFERT </w:t>
      </w:r>
      <w:r w:rsidR="00ED5107" w:rsidRPr="003448AD">
        <w:rPr>
          <w:rFonts w:cs="Arial"/>
          <w:szCs w:val="22"/>
        </w:rPr>
        <w:t>INFORMACJE O TRYBIE OTWARCIA I OCENY OFERT</w:t>
      </w:r>
      <w:bookmarkEnd w:id="29"/>
    </w:p>
    <w:p w:rsidR="009B315E" w:rsidRDefault="009B315E" w:rsidP="009B315E"/>
    <w:p w:rsidR="009B315E" w:rsidRDefault="009B315E" w:rsidP="009B315E"/>
    <w:p w:rsidR="009B315E" w:rsidRPr="00ED4FFE" w:rsidRDefault="009B315E" w:rsidP="00954266">
      <w:pPr>
        <w:pStyle w:val="Tekstpodstawowy"/>
        <w:numPr>
          <w:ilvl w:val="0"/>
          <w:numId w:val="73"/>
        </w:numPr>
        <w:tabs>
          <w:tab w:val="left" w:pos="567"/>
        </w:tabs>
        <w:ind w:right="28"/>
        <w:rPr>
          <w:rFonts w:ascii="Arial" w:hAnsi="Arial" w:cs="Arial"/>
          <w:sz w:val="22"/>
          <w:szCs w:val="22"/>
        </w:rPr>
      </w:pPr>
      <w:r w:rsidRPr="009B315E">
        <w:rPr>
          <w:rFonts w:ascii="Arial" w:hAnsi="Arial" w:cs="Arial"/>
          <w:sz w:val="22"/>
          <w:szCs w:val="22"/>
        </w:rPr>
        <w:t xml:space="preserve">Ofertę należy złożyć </w:t>
      </w:r>
      <w:r w:rsidR="003A7CA8">
        <w:rPr>
          <w:rFonts w:ascii="Arial" w:hAnsi="Arial" w:cs="Arial"/>
          <w:sz w:val="22"/>
          <w:szCs w:val="22"/>
        </w:rPr>
        <w:t xml:space="preserve">za </w:t>
      </w:r>
      <w:r w:rsidRPr="003A7CA8">
        <w:rPr>
          <w:rFonts w:ascii="Arial" w:hAnsi="Arial" w:cs="Arial"/>
          <w:sz w:val="22"/>
          <w:szCs w:val="22"/>
        </w:rPr>
        <w:t xml:space="preserve"> </w:t>
      </w:r>
      <w:r w:rsidRPr="00ED4FFE">
        <w:rPr>
          <w:rFonts w:ascii="Arial" w:hAnsi="Arial" w:cs="Arial"/>
          <w:b/>
          <w:sz w:val="22"/>
          <w:szCs w:val="22"/>
          <w:u w:val="single"/>
        </w:rPr>
        <w:t xml:space="preserve">pośrednictwem   </w:t>
      </w:r>
      <w:r w:rsidRPr="00ED4FFE">
        <w:rPr>
          <w:rFonts w:ascii="Arial" w:hAnsi="Arial" w:cs="Arial"/>
          <w:b/>
          <w:bCs/>
          <w:iCs/>
          <w:sz w:val="22"/>
          <w:szCs w:val="22"/>
          <w:u w:val="single"/>
        </w:rPr>
        <w:t xml:space="preserve">Formularza do złożenia, zmiany, wycofania oferty lub wniosku </w:t>
      </w:r>
      <w:r w:rsidRPr="00ED4FFE">
        <w:rPr>
          <w:rFonts w:ascii="Arial" w:hAnsi="Arial" w:cs="Arial"/>
          <w:b/>
          <w:sz w:val="22"/>
          <w:szCs w:val="22"/>
          <w:u w:val="single"/>
        </w:rPr>
        <w:t xml:space="preserve">dostępnego na </w:t>
      </w:r>
      <w:proofErr w:type="spellStart"/>
      <w:r w:rsidRPr="00ED4FFE">
        <w:rPr>
          <w:rFonts w:ascii="Arial" w:hAnsi="Arial" w:cs="Arial"/>
          <w:b/>
          <w:sz w:val="22"/>
          <w:szCs w:val="22"/>
          <w:u w:val="single"/>
        </w:rPr>
        <w:t>ePUAP</w:t>
      </w:r>
      <w:proofErr w:type="spellEnd"/>
      <w:r w:rsidRPr="00ED4FFE">
        <w:rPr>
          <w:rFonts w:ascii="Arial" w:hAnsi="Arial" w:cs="Arial"/>
          <w:b/>
          <w:sz w:val="22"/>
          <w:szCs w:val="22"/>
          <w:u w:val="single"/>
        </w:rPr>
        <w:t xml:space="preserve"> i udostępnionego również na </w:t>
      </w:r>
      <w:proofErr w:type="spellStart"/>
      <w:r w:rsidRPr="00ED4FFE">
        <w:rPr>
          <w:rFonts w:ascii="Arial" w:hAnsi="Arial" w:cs="Arial"/>
          <w:b/>
          <w:sz w:val="22"/>
          <w:szCs w:val="22"/>
          <w:u w:val="single"/>
        </w:rPr>
        <w:t>miniPortalu</w:t>
      </w:r>
      <w:proofErr w:type="spellEnd"/>
      <w:r w:rsidRPr="009B315E">
        <w:rPr>
          <w:rFonts w:ascii="Arial" w:hAnsi="Arial" w:cs="Arial"/>
          <w:sz w:val="22"/>
          <w:szCs w:val="22"/>
        </w:rPr>
        <w:t xml:space="preserve">, nie później </w:t>
      </w:r>
      <w:r w:rsidRPr="00A35948">
        <w:rPr>
          <w:rFonts w:ascii="Arial" w:hAnsi="Arial" w:cs="Arial"/>
          <w:sz w:val="22"/>
          <w:szCs w:val="22"/>
        </w:rPr>
        <w:t xml:space="preserve">niż </w:t>
      </w:r>
      <w:r w:rsidRPr="00DD4F98">
        <w:rPr>
          <w:rFonts w:ascii="Arial" w:hAnsi="Arial" w:cs="Arial"/>
          <w:sz w:val="22"/>
          <w:szCs w:val="22"/>
        </w:rPr>
        <w:t>do dnia</w:t>
      </w:r>
      <w:r w:rsidRPr="00DD4F98">
        <w:rPr>
          <w:rFonts w:ascii="Arial" w:hAnsi="Arial" w:cs="Arial"/>
          <w:b/>
          <w:sz w:val="22"/>
          <w:szCs w:val="22"/>
        </w:rPr>
        <w:t xml:space="preserve"> </w:t>
      </w:r>
      <w:r w:rsidR="00174F33" w:rsidRPr="00DD4F98">
        <w:rPr>
          <w:rFonts w:ascii="Arial" w:hAnsi="Arial" w:cs="Arial"/>
          <w:b/>
          <w:sz w:val="22"/>
          <w:szCs w:val="22"/>
        </w:rPr>
        <w:t>22.10</w:t>
      </w:r>
      <w:r w:rsidR="009A1E5B" w:rsidRPr="00A35948">
        <w:rPr>
          <w:rFonts w:ascii="Arial" w:hAnsi="Arial" w:cs="Arial"/>
          <w:b/>
          <w:sz w:val="22"/>
          <w:szCs w:val="22"/>
        </w:rPr>
        <w:t xml:space="preserve">.2019 </w:t>
      </w:r>
      <w:r w:rsidRPr="00A35948">
        <w:rPr>
          <w:rFonts w:ascii="Arial" w:hAnsi="Arial" w:cs="Arial"/>
          <w:b/>
          <w:sz w:val="22"/>
          <w:szCs w:val="22"/>
        </w:rPr>
        <w:t xml:space="preserve">r. </w:t>
      </w:r>
      <w:r w:rsidRPr="00A35948">
        <w:rPr>
          <w:rFonts w:ascii="Arial" w:hAnsi="Arial" w:cs="Arial"/>
          <w:sz w:val="22"/>
          <w:szCs w:val="22"/>
        </w:rPr>
        <w:t>do godziny</w:t>
      </w:r>
      <w:r w:rsidRPr="0004655E">
        <w:rPr>
          <w:rFonts w:ascii="Arial" w:hAnsi="Arial" w:cs="Arial"/>
          <w:b/>
          <w:sz w:val="22"/>
          <w:szCs w:val="22"/>
        </w:rPr>
        <w:t xml:space="preserve"> </w:t>
      </w:r>
      <w:r w:rsidR="00A35948">
        <w:rPr>
          <w:rFonts w:ascii="Arial" w:hAnsi="Arial" w:cs="Arial"/>
          <w:b/>
          <w:sz w:val="22"/>
          <w:szCs w:val="22"/>
        </w:rPr>
        <w:t>14.00</w:t>
      </w:r>
      <w:r w:rsidR="00DD4F98">
        <w:rPr>
          <w:rFonts w:ascii="Arial" w:hAnsi="Arial" w:cs="Arial"/>
          <w:b/>
          <w:sz w:val="22"/>
          <w:szCs w:val="22"/>
        </w:rPr>
        <w:t>.</w:t>
      </w:r>
    </w:p>
    <w:p w:rsidR="00ED4FFE" w:rsidRPr="00ED4FFE" w:rsidRDefault="00ED4FFE" w:rsidP="00ED4FFE">
      <w:pPr>
        <w:pStyle w:val="Tekstpodstawowy"/>
        <w:ind w:left="567" w:right="28"/>
        <w:rPr>
          <w:rFonts w:ascii="Arial" w:hAnsi="Arial" w:cs="Arial"/>
          <w:sz w:val="22"/>
          <w:szCs w:val="22"/>
        </w:rPr>
      </w:pPr>
    </w:p>
    <w:p w:rsidR="00ED4FFE" w:rsidRPr="00A22BB6" w:rsidRDefault="00ED4FFE" w:rsidP="00954266">
      <w:pPr>
        <w:pStyle w:val="Tekstpodstawowy"/>
        <w:numPr>
          <w:ilvl w:val="1"/>
          <w:numId w:val="71"/>
        </w:numPr>
        <w:tabs>
          <w:tab w:val="left" w:pos="567"/>
        </w:tabs>
        <w:ind w:left="907" w:right="28"/>
        <w:rPr>
          <w:rFonts w:ascii="Arial" w:hAnsi="Arial" w:cs="Arial"/>
          <w:sz w:val="22"/>
          <w:szCs w:val="22"/>
        </w:rPr>
      </w:pPr>
      <w:r w:rsidRPr="00A22BB6">
        <w:rPr>
          <w:rFonts w:ascii="Arial" w:hAnsi="Arial" w:cs="Arial"/>
          <w:sz w:val="22"/>
          <w:szCs w:val="22"/>
        </w:rPr>
        <w:t xml:space="preserve">Klucz publiczny niezbędny do zaszyfrowania oferty przez Wykonawcę jest dostępny na </w:t>
      </w:r>
      <w:proofErr w:type="spellStart"/>
      <w:r w:rsidRPr="00A22BB6">
        <w:rPr>
          <w:rFonts w:ascii="Arial" w:hAnsi="Arial" w:cs="Arial"/>
          <w:sz w:val="22"/>
          <w:szCs w:val="22"/>
        </w:rPr>
        <w:t>miniPortalu</w:t>
      </w:r>
      <w:proofErr w:type="spellEnd"/>
      <w:r w:rsidRPr="00A22BB6">
        <w:rPr>
          <w:rFonts w:ascii="Arial" w:hAnsi="Arial" w:cs="Arial"/>
          <w:sz w:val="22"/>
          <w:szCs w:val="22"/>
        </w:rPr>
        <w:t>.</w:t>
      </w:r>
    </w:p>
    <w:p w:rsidR="00ED4FFE" w:rsidRPr="00A22BB6" w:rsidRDefault="00ED4FFE" w:rsidP="00A22BB6">
      <w:pPr>
        <w:pStyle w:val="Tekstpodstawowy"/>
        <w:ind w:left="907" w:right="28"/>
        <w:rPr>
          <w:rFonts w:ascii="Arial" w:hAnsi="Arial" w:cs="Arial"/>
          <w:sz w:val="22"/>
          <w:szCs w:val="22"/>
        </w:rPr>
      </w:pPr>
    </w:p>
    <w:p w:rsidR="009B315E" w:rsidRPr="00A22BB6" w:rsidRDefault="00ED4FFE" w:rsidP="00954266">
      <w:pPr>
        <w:pStyle w:val="Tekstpodstawowy"/>
        <w:numPr>
          <w:ilvl w:val="1"/>
          <w:numId w:val="71"/>
        </w:numPr>
        <w:tabs>
          <w:tab w:val="left" w:pos="567"/>
        </w:tabs>
        <w:ind w:left="907" w:right="28"/>
        <w:rPr>
          <w:rFonts w:ascii="Arial" w:hAnsi="Arial" w:cs="Arial"/>
          <w:sz w:val="22"/>
          <w:szCs w:val="22"/>
        </w:rPr>
      </w:pPr>
      <w:r w:rsidRPr="00A22BB6">
        <w:rPr>
          <w:rFonts w:ascii="Arial" w:hAnsi="Arial" w:cs="Arial"/>
          <w:sz w:val="22"/>
          <w:szCs w:val="22"/>
        </w:rPr>
        <w:t xml:space="preserve">W formularzu oferty Wykonawca zobowiązany jest podać adres skrzynki </w:t>
      </w:r>
      <w:proofErr w:type="spellStart"/>
      <w:r w:rsidRPr="00A22BB6">
        <w:rPr>
          <w:rFonts w:ascii="Arial" w:hAnsi="Arial" w:cs="Arial"/>
          <w:sz w:val="22"/>
          <w:szCs w:val="22"/>
        </w:rPr>
        <w:t>ePUAP</w:t>
      </w:r>
      <w:proofErr w:type="spellEnd"/>
      <w:r w:rsidRPr="00A22BB6">
        <w:rPr>
          <w:rFonts w:ascii="Arial" w:hAnsi="Arial" w:cs="Arial"/>
          <w:sz w:val="22"/>
          <w:szCs w:val="22"/>
        </w:rPr>
        <w:t>, na którym będzie prowadzona korespondencja związana z postępowaniem.</w:t>
      </w:r>
    </w:p>
    <w:p w:rsidR="00ED4FFE" w:rsidRPr="00A22BB6" w:rsidRDefault="00ED4FFE" w:rsidP="00A22BB6">
      <w:pPr>
        <w:pStyle w:val="Tekstpodstawowy"/>
        <w:tabs>
          <w:tab w:val="left" w:pos="567"/>
        </w:tabs>
        <w:ind w:left="907" w:right="28"/>
        <w:rPr>
          <w:rFonts w:ascii="Arial" w:hAnsi="Arial" w:cs="Arial"/>
          <w:sz w:val="22"/>
          <w:szCs w:val="22"/>
        </w:rPr>
      </w:pPr>
    </w:p>
    <w:p w:rsidR="003448AD" w:rsidRPr="003448AD" w:rsidRDefault="003448AD" w:rsidP="00954266">
      <w:pPr>
        <w:pStyle w:val="Tekstpodstawowy"/>
        <w:numPr>
          <w:ilvl w:val="1"/>
          <w:numId w:val="71"/>
        </w:numPr>
        <w:ind w:left="907" w:right="28"/>
        <w:rPr>
          <w:rFonts w:ascii="Arial" w:hAnsi="Arial" w:cs="Arial"/>
          <w:sz w:val="22"/>
          <w:szCs w:val="22"/>
        </w:rPr>
      </w:pPr>
      <w:r w:rsidRPr="00A22BB6">
        <w:rPr>
          <w:rFonts w:ascii="Arial" w:hAnsi="Arial" w:cs="Arial"/>
          <w:sz w:val="22"/>
          <w:szCs w:val="22"/>
        </w:rPr>
        <w:t xml:space="preserve">W przypadku otrzymania przez Zamawiającego oferty po terminie podanym w </w:t>
      </w:r>
      <w:r w:rsidR="005F59AA">
        <w:rPr>
          <w:rFonts w:ascii="Arial" w:hAnsi="Arial" w:cs="Arial"/>
          <w:sz w:val="22"/>
          <w:szCs w:val="22"/>
        </w:rPr>
        <w:t>ust.</w:t>
      </w:r>
      <w:r w:rsidRPr="00A22BB6">
        <w:rPr>
          <w:rFonts w:ascii="Arial" w:hAnsi="Arial" w:cs="Arial"/>
          <w:sz w:val="22"/>
          <w:szCs w:val="22"/>
        </w:rPr>
        <w:t xml:space="preserve"> 1 niniejszego rozdziału Zamawiający niezwłocznie zawiadomi Wykonawcę o złożeniu oferty po terminie oraz zwróci ofertę po upływie terminu do wniesienia odwołania</w:t>
      </w:r>
      <w:r w:rsidRPr="003448AD">
        <w:rPr>
          <w:rFonts w:ascii="Arial" w:hAnsi="Arial" w:cs="Arial"/>
          <w:sz w:val="22"/>
          <w:szCs w:val="22"/>
        </w:rPr>
        <w:t>.</w:t>
      </w:r>
    </w:p>
    <w:p w:rsidR="003448AD" w:rsidRPr="003448AD" w:rsidRDefault="003448AD" w:rsidP="003448AD">
      <w:pPr>
        <w:pStyle w:val="Tekstpodstawowy"/>
        <w:ind w:right="28"/>
        <w:rPr>
          <w:rFonts w:ascii="Arial" w:hAnsi="Arial" w:cs="Arial"/>
          <w:sz w:val="22"/>
          <w:szCs w:val="22"/>
        </w:rPr>
      </w:pPr>
    </w:p>
    <w:p w:rsidR="009B315E" w:rsidRPr="00363152" w:rsidRDefault="003448AD" w:rsidP="009B315E">
      <w:pPr>
        <w:pStyle w:val="Tekstpodstawowy"/>
        <w:numPr>
          <w:ilvl w:val="0"/>
          <w:numId w:val="73"/>
        </w:numPr>
        <w:ind w:right="28"/>
        <w:rPr>
          <w:b/>
        </w:rPr>
      </w:pPr>
      <w:r w:rsidRPr="00363152">
        <w:rPr>
          <w:rFonts w:ascii="Arial" w:hAnsi="Arial" w:cs="Arial"/>
          <w:sz w:val="22"/>
          <w:szCs w:val="22"/>
        </w:rPr>
        <w:lastRenderedPageBreak/>
        <w:t xml:space="preserve">Otwarcie ofert nastąpi w </w:t>
      </w:r>
      <w:r w:rsidRPr="00DD4F98">
        <w:rPr>
          <w:rFonts w:ascii="Arial" w:hAnsi="Arial" w:cs="Arial"/>
          <w:sz w:val="22"/>
          <w:szCs w:val="22"/>
        </w:rPr>
        <w:t>dniu</w:t>
      </w:r>
      <w:r w:rsidRPr="00DD4F98">
        <w:rPr>
          <w:rFonts w:ascii="Arial" w:hAnsi="Arial" w:cs="Arial"/>
          <w:b/>
          <w:sz w:val="22"/>
          <w:szCs w:val="22"/>
        </w:rPr>
        <w:t xml:space="preserve"> </w:t>
      </w:r>
      <w:r w:rsidR="00174F33" w:rsidRPr="00DD4F98">
        <w:rPr>
          <w:rFonts w:ascii="Arial" w:hAnsi="Arial" w:cs="Arial"/>
          <w:b/>
          <w:sz w:val="22"/>
          <w:szCs w:val="22"/>
        </w:rPr>
        <w:t>22.10</w:t>
      </w:r>
      <w:r w:rsidR="00A35948" w:rsidRPr="00DD4F98">
        <w:rPr>
          <w:rFonts w:ascii="Arial" w:hAnsi="Arial" w:cs="Arial"/>
          <w:b/>
          <w:sz w:val="22"/>
          <w:szCs w:val="22"/>
        </w:rPr>
        <w:t>.</w:t>
      </w:r>
      <w:r w:rsidR="00BC14CE" w:rsidRPr="00DD4F98">
        <w:rPr>
          <w:rFonts w:ascii="Arial" w:hAnsi="Arial" w:cs="Arial"/>
          <w:b/>
          <w:sz w:val="22"/>
          <w:szCs w:val="22"/>
        </w:rPr>
        <w:t>2019 r.</w:t>
      </w:r>
      <w:r w:rsidRPr="00363152">
        <w:rPr>
          <w:rFonts w:ascii="Arial" w:hAnsi="Arial" w:cs="Arial"/>
          <w:b/>
          <w:sz w:val="22"/>
          <w:szCs w:val="22"/>
        </w:rPr>
        <w:t xml:space="preserve"> </w:t>
      </w:r>
      <w:r w:rsidRPr="00363152">
        <w:rPr>
          <w:rFonts w:ascii="Arial" w:hAnsi="Arial" w:cs="Arial"/>
          <w:sz w:val="22"/>
          <w:szCs w:val="22"/>
        </w:rPr>
        <w:t>o godzinie</w:t>
      </w:r>
      <w:r w:rsidRPr="00363152">
        <w:rPr>
          <w:rFonts w:ascii="Arial" w:hAnsi="Arial" w:cs="Arial"/>
          <w:b/>
          <w:sz w:val="22"/>
          <w:szCs w:val="22"/>
        </w:rPr>
        <w:t xml:space="preserve"> </w:t>
      </w:r>
      <w:r w:rsidR="00A35948">
        <w:rPr>
          <w:rFonts w:ascii="Arial" w:hAnsi="Arial" w:cs="Arial"/>
          <w:b/>
          <w:sz w:val="22"/>
          <w:szCs w:val="22"/>
        </w:rPr>
        <w:t>14.30</w:t>
      </w:r>
      <w:r w:rsidR="00BC14CE" w:rsidRPr="00363152">
        <w:rPr>
          <w:rFonts w:ascii="Arial" w:hAnsi="Arial" w:cs="Arial"/>
          <w:b/>
          <w:sz w:val="22"/>
          <w:szCs w:val="22"/>
        </w:rPr>
        <w:t xml:space="preserve"> </w:t>
      </w:r>
      <w:r w:rsidR="00D83956" w:rsidRPr="00363152">
        <w:rPr>
          <w:rFonts w:ascii="Arial" w:hAnsi="Arial" w:cs="Arial"/>
          <w:b/>
          <w:sz w:val="22"/>
          <w:szCs w:val="22"/>
        </w:rPr>
        <w:t>w </w:t>
      </w:r>
      <w:r w:rsidR="0090619B" w:rsidRPr="00363152">
        <w:rPr>
          <w:rFonts w:ascii="Arial" w:hAnsi="Arial" w:cs="Arial"/>
          <w:b/>
          <w:sz w:val="22"/>
          <w:szCs w:val="22"/>
        </w:rPr>
        <w:t>budynku</w:t>
      </w:r>
      <w:r w:rsidR="0090619B" w:rsidRPr="00363152">
        <w:rPr>
          <w:rFonts w:ascii="Arial" w:hAnsi="Arial" w:cs="Arial"/>
          <w:sz w:val="22"/>
          <w:szCs w:val="22"/>
        </w:rPr>
        <w:t xml:space="preserve"> </w:t>
      </w:r>
      <w:r w:rsidR="00363152" w:rsidRPr="00363152">
        <w:rPr>
          <w:rFonts w:ascii="Arial" w:hAnsi="Arial" w:cs="Arial"/>
          <w:b/>
          <w:sz w:val="22"/>
          <w:szCs w:val="22"/>
        </w:rPr>
        <w:t>Urząd Gminy Poczesna, ul. Wolności 2 , 42-262 Poczesna sala nr 31</w:t>
      </w:r>
    </w:p>
    <w:p w:rsidR="003448AD" w:rsidRDefault="003448AD" w:rsidP="00954266">
      <w:pPr>
        <w:pStyle w:val="Tekstpodstawowy"/>
        <w:numPr>
          <w:ilvl w:val="0"/>
          <w:numId w:val="78"/>
        </w:numPr>
        <w:ind w:left="964" w:right="28"/>
        <w:rPr>
          <w:rFonts w:ascii="Arial" w:hAnsi="Arial" w:cs="Arial"/>
          <w:sz w:val="22"/>
          <w:szCs w:val="22"/>
        </w:rPr>
      </w:pPr>
      <w:r>
        <w:rPr>
          <w:rFonts w:ascii="Arial" w:hAnsi="Arial" w:cs="Arial"/>
          <w:sz w:val="22"/>
          <w:szCs w:val="22"/>
        </w:rPr>
        <w:t>Otwarcie ofert jest jawne - W</w:t>
      </w:r>
      <w:r w:rsidRPr="003448AD">
        <w:rPr>
          <w:rFonts w:ascii="Arial" w:hAnsi="Arial" w:cs="Arial"/>
          <w:sz w:val="22"/>
          <w:szCs w:val="22"/>
        </w:rPr>
        <w:t>ykonawcy mogą uczestniczyć w sesji otwarcia ofert</w:t>
      </w:r>
      <w:r>
        <w:rPr>
          <w:rFonts w:ascii="Arial" w:hAnsi="Arial" w:cs="Arial"/>
          <w:sz w:val="22"/>
          <w:szCs w:val="22"/>
        </w:rPr>
        <w:t>.</w:t>
      </w:r>
    </w:p>
    <w:p w:rsidR="003448AD" w:rsidRDefault="003448AD" w:rsidP="00A22BB6">
      <w:pPr>
        <w:pStyle w:val="Tekstpodstawowy"/>
        <w:ind w:left="964" w:right="28"/>
        <w:rPr>
          <w:rFonts w:ascii="Arial" w:hAnsi="Arial" w:cs="Arial"/>
          <w:sz w:val="22"/>
          <w:szCs w:val="22"/>
        </w:rPr>
      </w:pPr>
    </w:p>
    <w:p w:rsidR="00677EC1" w:rsidRPr="00677EC1" w:rsidRDefault="00677EC1" w:rsidP="00954266">
      <w:pPr>
        <w:pStyle w:val="Tekstpodstawowy"/>
        <w:numPr>
          <w:ilvl w:val="0"/>
          <w:numId w:val="78"/>
        </w:numPr>
        <w:ind w:left="964" w:right="28"/>
        <w:rPr>
          <w:rFonts w:ascii="Arial" w:hAnsi="Arial" w:cs="Arial"/>
          <w:sz w:val="22"/>
          <w:szCs w:val="22"/>
        </w:rPr>
      </w:pPr>
      <w:r w:rsidRPr="00677EC1">
        <w:rPr>
          <w:rFonts w:ascii="Arial" w:eastAsiaTheme="minorHAnsi" w:hAnsi="Arial" w:cs="Arial"/>
          <w:color w:val="000000"/>
          <w:sz w:val="22"/>
          <w:szCs w:val="22"/>
          <w:lang w:eastAsia="en-US"/>
        </w:rPr>
        <w:t xml:space="preserve">Otwarcie ofert następuje poprzez użycie aplikacji do szyfrowania ofert dostępnej na </w:t>
      </w:r>
      <w:proofErr w:type="spellStart"/>
      <w:r w:rsidRPr="00677EC1">
        <w:rPr>
          <w:rFonts w:ascii="Arial" w:eastAsiaTheme="minorHAnsi" w:hAnsi="Arial" w:cs="Arial"/>
          <w:color w:val="000000"/>
          <w:sz w:val="22"/>
          <w:szCs w:val="22"/>
          <w:lang w:eastAsia="en-US"/>
        </w:rPr>
        <w:t>miniPortalu</w:t>
      </w:r>
      <w:proofErr w:type="spellEnd"/>
      <w:r w:rsidRPr="00677EC1">
        <w:rPr>
          <w:rFonts w:ascii="Arial" w:eastAsiaTheme="minorHAnsi" w:hAnsi="Arial" w:cs="Arial"/>
          <w:color w:val="000000"/>
          <w:sz w:val="22"/>
          <w:szCs w:val="22"/>
          <w:lang w:eastAsia="en-US"/>
        </w:rPr>
        <w:t xml:space="preserve"> i dokonywane jest poprzez odszyfrowanie i otwarcie ofert za pomocą klucza prywatnego. </w:t>
      </w:r>
    </w:p>
    <w:p w:rsidR="00E16AAB" w:rsidRPr="00E16AAB" w:rsidRDefault="00E16AAB" w:rsidP="00A22BB6">
      <w:pPr>
        <w:pStyle w:val="Tekstpodstawowy"/>
        <w:ind w:left="964" w:right="28"/>
        <w:rPr>
          <w:rFonts w:ascii="Arial" w:hAnsi="Arial" w:cs="Arial"/>
          <w:sz w:val="22"/>
          <w:szCs w:val="22"/>
        </w:rPr>
      </w:pPr>
    </w:p>
    <w:p w:rsidR="00E16AAB" w:rsidRPr="00E16AAB" w:rsidRDefault="00E16AAB" w:rsidP="00954266">
      <w:pPr>
        <w:pStyle w:val="Tekstpodstawowy"/>
        <w:numPr>
          <w:ilvl w:val="0"/>
          <w:numId w:val="78"/>
        </w:numPr>
        <w:ind w:left="964" w:right="28"/>
        <w:rPr>
          <w:rFonts w:ascii="Arial" w:hAnsi="Arial" w:cs="Arial"/>
          <w:sz w:val="22"/>
          <w:szCs w:val="22"/>
        </w:rPr>
      </w:pPr>
      <w:r w:rsidRPr="00E16AAB">
        <w:rPr>
          <w:rFonts w:ascii="Arial" w:hAnsi="Arial" w:cs="Arial"/>
          <w:sz w:val="22"/>
          <w:szCs w:val="22"/>
        </w:rPr>
        <w:t>Bezpośrednio przed otwarciem ofert Zamawiający poda kwotę, jaką zamierza przeznaczyć na sfinansowanie niniejszego zamówienia (kwota brutto, wraz z podatkiem VAT).</w:t>
      </w:r>
    </w:p>
    <w:p w:rsidR="00E16AAB" w:rsidRPr="00E16AAB" w:rsidRDefault="00E16AAB" w:rsidP="00A22BB6">
      <w:pPr>
        <w:pStyle w:val="Tekstpodstawowy"/>
        <w:ind w:left="964" w:right="28"/>
        <w:rPr>
          <w:rFonts w:ascii="Arial" w:hAnsi="Arial" w:cs="Arial"/>
          <w:sz w:val="22"/>
          <w:szCs w:val="22"/>
        </w:rPr>
      </w:pPr>
    </w:p>
    <w:p w:rsidR="00E16AAB" w:rsidRDefault="00E16AAB" w:rsidP="00954266">
      <w:pPr>
        <w:pStyle w:val="Tekstpodstawowy"/>
        <w:numPr>
          <w:ilvl w:val="0"/>
          <w:numId w:val="78"/>
        </w:numPr>
        <w:ind w:left="964" w:right="28"/>
        <w:rPr>
          <w:rFonts w:ascii="Arial" w:hAnsi="Arial" w:cs="Arial"/>
          <w:sz w:val="22"/>
          <w:szCs w:val="22"/>
        </w:rPr>
      </w:pPr>
      <w:r w:rsidRPr="00E16AAB">
        <w:rPr>
          <w:rFonts w:ascii="Arial" w:hAnsi="Arial" w:cs="Arial"/>
          <w:sz w:val="22"/>
          <w:szCs w:val="22"/>
        </w:rPr>
        <w:t>Podczas otwarcia ofert, Zamawiający poda (odczyta) imię i nazwisko, nazwę (firmę) oraz adres (siedzibę) Wykonawcy, którego oferta jest otwierana, a także informacje dotyczące ceny oferty, terminu wykonania zamówienia oraz warunków płatności zawartych w ofercie.</w:t>
      </w:r>
    </w:p>
    <w:p w:rsidR="00E16AAB" w:rsidRDefault="00E16AAB" w:rsidP="00A22BB6">
      <w:pPr>
        <w:pStyle w:val="Akapitzlist"/>
        <w:ind w:left="794"/>
        <w:rPr>
          <w:rFonts w:ascii="Arial" w:hAnsi="Arial" w:cs="Arial"/>
          <w:sz w:val="22"/>
          <w:szCs w:val="22"/>
        </w:rPr>
      </w:pPr>
    </w:p>
    <w:p w:rsidR="00E16AAB" w:rsidRPr="00E16AAB" w:rsidRDefault="00E16AAB" w:rsidP="00954266">
      <w:pPr>
        <w:pStyle w:val="Tekstpodstawowy"/>
        <w:numPr>
          <w:ilvl w:val="0"/>
          <w:numId w:val="73"/>
        </w:numPr>
        <w:ind w:right="28"/>
        <w:rPr>
          <w:rFonts w:ascii="Arial" w:hAnsi="Arial" w:cs="Arial"/>
          <w:sz w:val="22"/>
          <w:szCs w:val="22"/>
        </w:rPr>
      </w:pPr>
      <w:r w:rsidRPr="00E16AAB">
        <w:rPr>
          <w:rFonts w:ascii="Arial" w:hAnsi="Arial" w:cs="Arial"/>
          <w:bCs/>
          <w:sz w:val="22"/>
          <w:szCs w:val="22"/>
        </w:rPr>
        <w:t xml:space="preserve">Niezwłocznie po otwarciu ofert Zamawiający zamieści na stronie internetowej </w:t>
      </w:r>
      <w:r w:rsidRPr="0090619B">
        <w:rPr>
          <w:rFonts w:ascii="Arial" w:hAnsi="Arial" w:cs="Arial"/>
          <w:bCs/>
          <w:sz w:val="22"/>
          <w:szCs w:val="22"/>
        </w:rPr>
        <w:t>(</w:t>
      </w:r>
      <w:r w:rsidR="00363152" w:rsidRPr="00363152">
        <w:rPr>
          <w:rFonts w:ascii="Arial" w:hAnsi="Arial" w:cs="Arial"/>
          <w:color w:val="0000FF"/>
          <w:sz w:val="22"/>
          <w:szCs w:val="22"/>
          <w:u w:val="single"/>
        </w:rPr>
        <w:t>www.bip.poczesna.pl</w:t>
      </w:r>
      <w:r w:rsidRPr="0090619B">
        <w:rPr>
          <w:rFonts w:ascii="Arial" w:hAnsi="Arial" w:cs="Arial"/>
          <w:bCs/>
          <w:sz w:val="22"/>
          <w:szCs w:val="22"/>
        </w:rPr>
        <w:t>)</w:t>
      </w:r>
      <w:r w:rsidRPr="00E16AAB">
        <w:rPr>
          <w:rFonts w:ascii="Arial" w:hAnsi="Arial" w:cs="Arial"/>
          <w:bCs/>
          <w:sz w:val="22"/>
          <w:szCs w:val="22"/>
        </w:rPr>
        <w:t xml:space="preserve"> informacje dotyczące:</w:t>
      </w:r>
    </w:p>
    <w:p w:rsidR="00E16AAB" w:rsidRPr="00E16AAB" w:rsidRDefault="00E16AAB" w:rsidP="00A22BB6">
      <w:pPr>
        <w:pStyle w:val="NormalnyWeb"/>
        <w:spacing w:before="0" w:beforeAutospacing="0" w:after="0" w:afterAutospacing="0"/>
        <w:ind w:left="567" w:right="28"/>
        <w:jc w:val="both"/>
        <w:rPr>
          <w:rFonts w:ascii="Arial" w:hAnsi="Arial" w:cs="Arial"/>
          <w:sz w:val="22"/>
          <w:szCs w:val="22"/>
        </w:rPr>
      </w:pPr>
      <w:r w:rsidRPr="00E16AAB">
        <w:rPr>
          <w:rFonts w:ascii="Arial" w:hAnsi="Arial" w:cs="Arial"/>
          <w:bCs/>
          <w:sz w:val="22"/>
          <w:szCs w:val="22"/>
        </w:rPr>
        <w:t>1) kwoty, jaką zamierza przeznaczyć na sfinansowanie zamówienia;</w:t>
      </w:r>
    </w:p>
    <w:p w:rsidR="00E16AAB" w:rsidRPr="00E16AAB" w:rsidRDefault="00E16AAB" w:rsidP="00A22BB6">
      <w:pPr>
        <w:pStyle w:val="NormalnyWeb"/>
        <w:spacing w:before="0" w:beforeAutospacing="0" w:after="0" w:afterAutospacing="0"/>
        <w:ind w:left="567" w:right="28"/>
        <w:jc w:val="both"/>
        <w:rPr>
          <w:rFonts w:ascii="Arial" w:hAnsi="Arial" w:cs="Arial"/>
          <w:sz w:val="22"/>
          <w:szCs w:val="22"/>
        </w:rPr>
      </w:pPr>
      <w:r w:rsidRPr="00E16AAB">
        <w:rPr>
          <w:rFonts w:ascii="Arial" w:hAnsi="Arial" w:cs="Arial"/>
          <w:bCs/>
          <w:sz w:val="22"/>
          <w:szCs w:val="22"/>
        </w:rPr>
        <w:t>2) firm oraz adresów Wykonawców, którzy złożyli oferty w terminie;</w:t>
      </w:r>
    </w:p>
    <w:p w:rsidR="00E16AAB" w:rsidRDefault="00E16AAB" w:rsidP="00A22BB6">
      <w:pPr>
        <w:pStyle w:val="NormalnyWeb"/>
        <w:spacing w:before="0" w:beforeAutospacing="0" w:after="0" w:afterAutospacing="0"/>
        <w:ind w:left="567" w:right="28"/>
        <w:jc w:val="both"/>
        <w:rPr>
          <w:rFonts w:ascii="Arial" w:hAnsi="Arial" w:cs="Arial"/>
          <w:bCs/>
          <w:sz w:val="22"/>
          <w:szCs w:val="22"/>
        </w:rPr>
      </w:pPr>
      <w:r w:rsidRPr="00E16AAB">
        <w:rPr>
          <w:rFonts w:ascii="Arial" w:hAnsi="Arial" w:cs="Arial"/>
          <w:bCs/>
          <w:sz w:val="22"/>
          <w:szCs w:val="22"/>
        </w:rPr>
        <w:t xml:space="preserve">3) ceny, terminu wykonania zamówienia, </w:t>
      </w:r>
      <w:r w:rsidRPr="005F59AA">
        <w:rPr>
          <w:rFonts w:ascii="Arial" w:hAnsi="Arial" w:cs="Arial"/>
          <w:bCs/>
          <w:sz w:val="22"/>
          <w:szCs w:val="22"/>
        </w:rPr>
        <w:t>okresu gwarancji i warunków</w:t>
      </w:r>
      <w:r w:rsidRPr="00E16AAB">
        <w:rPr>
          <w:rFonts w:ascii="Arial" w:hAnsi="Arial" w:cs="Arial"/>
          <w:bCs/>
          <w:sz w:val="22"/>
          <w:szCs w:val="22"/>
        </w:rPr>
        <w:t xml:space="preserve"> płatności zawartych w ofertach.</w:t>
      </w:r>
    </w:p>
    <w:p w:rsidR="00E16AAB" w:rsidRDefault="00E16AAB" w:rsidP="00E16AAB">
      <w:pPr>
        <w:pStyle w:val="NormalnyWeb"/>
        <w:spacing w:before="0" w:beforeAutospacing="0" w:after="0" w:afterAutospacing="0"/>
        <w:ind w:left="851" w:right="28"/>
        <w:jc w:val="both"/>
        <w:rPr>
          <w:rFonts w:ascii="Arial" w:hAnsi="Arial" w:cs="Arial"/>
          <w:bCs/>
          <w:sz w:val="22"/>
          <w:szCs w:val="22"/>
        </w:rPr>
      </w:pPr>
    </w:p>
    <w:p w:rsidR="00E16AAB" w:rsidRPr="00DB1BC5" w:rsidRDefault="00E16AAB" w:rsidP="00954266">
      <w:pPr>
        <w:pStyle w:val="NormalnyWeb"/>
        <w:numPr>
          <w:ilvl w:val="0"/>
          <w:numId w:val="73"/>
        </w:numPr>
        <w:spacing w:before="0" w:beforeAutospacing="0" w:after="0" w:afterAutospacing="0"/>
        <w:ind w:right="28"/>
        <w:jc w:val="both"/>
        <w:rPr>
          <w:rFonts w:ascii="Arial" w:hAnsi="Arial" w:cs="Arial"/>
          <w:bCs/>
          <w:sz w:val="22"/>
          <w:szCs w:val="22"/>
        </w:rPr>
      </w:pPr>
      <w:r w:rsidRPr="00E16AAB">
        <w:rPr>
          <w:rFonts w:ascii="Arial" w:hAnsi="Arial" w:cs="Arial"/>
          <w:bCs/>
          <w:sz w:val="22"/>
          <w:szCs w:val="22"/>
          <w:u w:val="single"/>
        </w:rPr>
        <w:t>W</w:t>
      </w:r>
      <w:r w:rsidRPr="00E16AAB">
        <w:rPr>
          <w:rFonts w:ascii="Arial" w:hAnsi="Arial" w:cs="Arial"/>
          <w:sz w:val="22"/>
          <w:szCs w:val="22"/>
          <w:u w:val="single"/>
        </w:rPr>
        <w:t xml:space="preserve"> terminie 3 dni od dnia zamieszczenia przez Zamawiającego na stronie internetowej informacji z otwarcia ofert, tj. informacji, o których wyżej mowa</w:t>
      </w:r>
      <w:r w:rsidRPr="00E16AAB">
        <w:rPr>
          <w:rFonts w:ascii="Arial" w:hAnsi="Arial" w:cs="Arial"/>
          <w:b/>
          <w:sz w:val="22"/>
          <w:szCs w:val="22"/>
          <w:u w:val="single"/>
        </w:rPr>
        <w:t xml:space="preserve"> </w:t>
      </w:r>
      <w:r w:rsidRPr="00E16AAB">
        <w:rPr>
          <w:rFonts w:ascii="Arial" w:hAnsi="Arial" w:cs="Arial"/>
          <w:sz w:val="22"/>
          <w:szCs w:val="22"/>
          <w:u w:val="single"/>
        </w:rPr>
        <w:t xml:space="preserve">Wykonawcy </w:t>
      </w:r>
      <w:r w:rsidR="00736246">
        <w:rPr>
          <w:rFonts w:ascii="Arial" w:hAnsi="Arial" w:cs="Arial"/>
          <w:sz w:val="22"/>
          <w:szCs w:val="22"/>
          <w:u w:val="single"/>
        </w:rPr>
        <w:t>prz</w:t>
      </w:r>
      <w:r w:rsidR="00023E3F">
        <w:rPr>
          <w:rFonts w:ascii="Arial" w:hAnsi="Arial" w:cs="Arial"/>
          <w:sz w:val="22"/>
          <w:szCs w:val="22"/>
          <w:u w:val="single"/>
        </w:rPr>
        <w:t>ekazują</w:t>
      </w:r>
      <w:r w:rsidR="00054CD2">
        <w:rPr>
          <w:rFonts w:ascii="Arial" w:hAnsi="Arial" w:cs="Arial"/>
          <w:sz w:val="22"/>
          <w:szCs w:val="22"/>
          <w:u w:val="single"/>
        </w:rPr>
        <w:t xml:space="preserve"> </w:t>
      </w:r>
      <w:r w:rsidR="00054CD2" w:rsidRPr="00054CD2">
        <w:rPr>
          <w:rFonts w:ascii="Arial" w:hAnsi="Arial" w:cs="Arial"/>
          <w:b/>
          <w:sz w:val="22"/>
          <w:szCs w:val="22"/>
          <w:u w:val="single"/>
        </w:rPr>
        <w:t xml:space="preserve">za pośrednictwem „Formularza do komunikacji” dostępnego na </w:t>
      </w:r>
      <w:proofErr w:type="spellStart"/>
      <w:r w:rsidR="00054CD2" w:rsidRPr="00054CD2">
        <w:rPr>
          <w:rFonts w:ascii="Arial" w:hAnsi="Arial" w:cs="Arial"/>
          <w:b/>
          <w:sz w:val="22"/>
          <w:szCs w:val="22"/>
          <w:u w:val="single"/>
        </w:rPr>
        <w:t>ePUAP</w:t>
      </w:r>
      <w:proofErr w:type="spellEnd"/>
      <w:r w:rsidR="00054CD2" w:rsidRPr="00054CD2">
        <w:rPr>
          <w:rFonts w:ascii="Arial" w:hAnsi="Arial" w:cs="Arial"/>
          <w:b/>
          <w:sz w:val="22"/>
          <w:szCs w:val="22"/>
          <w:u w:val="single"/>
        </w:rPr>
        <w:t xml:space="preserve"> i udostępnionego również na </w:t>
      </w:r>
      <w:proofErr w:type="spellStart"/>
      <w:r w:rsidR="00054CD2" w:rsidRPr="00054CD2">
        <w:rPr>
          <w:rFonts w:ascii="Arial" w:hAnsi="Arial" w:cs="Arial"/>
          <w:b/>
          <w:sz w:val="22"/>
          <w:szCs w:val="22"/>
          <w:u w:val="single"/>
        </w:rPr>
        <w:t>miniPortalu</w:t>
      </w:r>
      <w:proofErr w:type="spellEnd"/>
      <w:r w:rsidR="00054CD2" w:rsidRPr="00054CD2">
        <w:rPr>
          <w:rFonts w:ascii="Arial" w:hAnsi="Arial" w:cs="Arial"/>
          <w:b/>
          <w:sz w:val="22"/>
          <w:szCs w:val="22"/>
          <w:u w:val="single"/>
        </w:rPr>
        <w:t>, jako załącznik do ww. formularza lub za pomocą poczty elektronicznej, na adres wskazany w Rozdziale I ust. 2 SIWZ</w:t>
      </w:r>
      <w:r w:rsidR="00054CD2">
        <w:rPr>
          <w:rFonts w:ascii="Arial" w:hAnsi="Arial" w:cs="Arial"/>
          <w:sz w:val="22"/>
          <w:szCs w:val="22"/>
          <w:u w:val="single"/>
        </w:rPr>
        <w:t>,</w:t>
      </w:r>
      <w:r w:rsidRPr="00E16AAB">
        <w:rPr>
          <w:rFonts w:ascii="Arial" w:hAnsi="Arial" w:cs="Arial"/>
          <w:sz w:val="22"/>
          <w:szCs w:val="22"/>
          <w:u w:val="single"/>
        </w:rPr>
        <w:t xml:space="preserve">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20355E" w:rsidRDefault="0020355E" w:rsidP="0020355E">
      <w:pPr>
        <w:ind w:left="426"/>
        <w:jc w:val="both"/>
        <w:rPr>
          <w:rFonts w:ascii="Arial" w:hAnsi="Arial" w:cs="Arial"/>
          <w:sz w:val="22"/>
          <w:u w:val="single"/>
        </w:rPr>
      </w:pPr>
    </w:p>
    <w:p w:rsidR="0020355E" w:rsidRDefault="0020355E" w:rsidP="0020355E">
      <w:pPr>
        <w:ind w:left="426"/>
        <w:jc w:val="both"/>
        <w:rPr>
          <w:rFonts w:ascii="Arial" w:hAnsi="Arial" w:cs="Arial"/>
          <w:sz w:val="22"/>
          <w:u w:val="single"/>
        </w:rPr>
      </w:pPr>
    </w:p>
    <w:p w:rsidR="0020355E" w:rsidRPr="00106BAA" w:rsidRDefault="0020355E" w:rsidP="0020355E">
      <w:pPr>
        <w:ind w:left="426"/>
        <w:jc w:val="both"/>
        <w:rPr>
          <w:rFonts w:ascii="Arial" w:hAnsi="Arial" w:cs="Arial"/>
          <w:sz w:val="22"/>
          <w:u w:val="single"/>
        </w:rPr>
      </w:pPr>
    </w:p>
    <w:p w:rsidR="0020355E" w:rsidRPr="00F10C95" w:rsidRDefault="0020355E" w:rsidP="0020355E">
      <w:pPr>
        <w:pStyle w:val="Nagwek2"/>
        <w:spacing w:line="360" w:lineRule="auto"/>
        <w:jc w:val="center"/>
        <w:rPr>
          <w:rFonts w:cs="Arial"/>
          <w:szCs w:val="22"/>
          <w:u w:val="single"/>
        </w:rPr>
      </w:pPr>
      <w:bookmarkStart w:id="30" w:name="_Toc4483988"/>
      <w:r w:rsidRPr="00F10C95">
        <w:rPr>
          <w:rFonts w:cs="Arial"/>
          <w:szCs w:val="22"/>
          <w:u w:val="single"/>
        </w:rPr>
        <w:t>ROZDZIAŁ X</w:t>
      </w:r>
      <w:r>
        <w:rPr>
          <w:rFonts w:cs="Arial"/>
          <w:szCs w:val="22"/>
          <w:u w:val="single"/>
        </w:rPr>
        <w:t>V</w:t>
      </w:r>
      <w:r w:rsidRPr="00F10C95">
        <w:rPr>
          <w:rFonts w:cs="Arial"/>
          <w:szCs w:val="22"/>
          <w:u w:val="single"/>
        </w:rPr>
        <w:t>.</w:t>
      </w:r>
      <w:bookmarkEnd w:id="30"/>
    </w:p>
    <w:p w:rsidR="0020355E" w:rsidRDefault="0020355E" w:rsidP="0020355E">
      <w:pPr>
        <w:pStyle w:val="Nagwek2"/>
        <w:spacing w:line="360" w:lineRule="auto"/>
        <w:jc w:val="center"/>
        <w:rPr>
          <w:rFonts w:cs="Arial"/>
          <w:szCs w:val="22"/>
        </w:rPr>
      </w:pPr>
      <w:bookmarkStart w:id="31" w:name="_Toc4483989"/>
      <w:r w:rsidRPr="00630ECE">
        <w:rPr>
          <w:rFonts w:cs="Arial"/>
          <w:szCs w:val="22"/>
        </w:rPr>
        <w:t>OPIS SPOSOBU OBLICZENIA CENY</w:t>
      </w:r>
      <w:bookmarkEnd w:id="31"/>
    </w:p>
    <w:p w:rsidR="0020355E" w:rsidRPr="00AB2C7D" w:rsidRDefault="0020355E" w:rsidP="0020355E"/>
    <w:p w:rsidR="00663B7F" w:rsidRPr="00AB2C7D" w:rsidRDefault="00663B7F" w:rsidP="00663B7F">
      <w:pPr>
        <w:pStyle w:val="Akapitzlist"/>
        <w:numPr>
          <w:ilvl w:val="0"/>
          <w:numId w:val="50"/>
        </w:numPr>
        <w:autoSpaceDE w:val="0"/>
        <w:autoSpaceDN w:val="0"/>
        <w:adjustRightInd w:val="0"/>
        <w:jc w:val="both"/>
        <w:rPr>
          <w:rFonts w:ascii="Arial" w:eastAsiaTheme="minorHAnsi" w:hAnsi="Arial" w:cs="Arial"/>
          <w:sz w:val="24"/>
          <w:szCs w:val="22"/>
          <w:lang w:eastAsia="en-US"/>
        </w:rPr>
      </w:pPr>
      <w:r w:rsidRPr="00AB2C7D">
        <w:rPr>
          <w:rFonts w:ascii="Arial" w:hAnsi="Arial" w:cs="Arial"/>
          <w:sz w:val="22"/>
        </w:rPr>
        <w:t xml:space="preserve">Wykonawca poda cenę ofertową na formularzu ofertowym, zgodnie z </w:t>
      </w:r>
      <w:r w:rsidRPr="00AB2C7D">
        <w:rPr>
          <w:rFonts w:ascii="Arial" w:hAnsi="Arial" w:cs="Arial"/>
          <w:b/>
          <w:sz w:val="22"/>
          <w:u w:val="single"/>
        </w:rPr>
        <w:t>załącznikiem nr 2 do SIWZ</w:t>
      </w:r>
      <w:r w:rsidRPr="00AB2C7D">
        <w:rPr>
          <w:rFonts w:ascii="Arial" w:hAnsi="Arial" w:cs="Arial"/>
          <w:sz w:val="22"/>
        </w:rPr>
        <w:t xml:space="preserve"> </w:t>
      </w:r>
      <w:r w:rsidRPr="00AB2C7D">
        <w:rPr>
          <w:rFonts w:ascii="Arial" w:hAnsi="Arial" w:cs="Arial"/>
          <w:i/>
          <w:sz w:val="22"/>
        </w:rPr>
        <w:t>- FORMULARZ OFERTY.</w:t>
      </w:r>
    </w:p>
    <w:p w:rsidR="00663B7F" w:rsidRPr="00AB2C7D" w:rsidRDefault="00663B7F" w:rsidP="00663B7F">
      <w:pPr>
        <w:pStyle w:val="Akapitzlist"/>
        <w:numPr>
          <w:ilvl w:val="0"/>
          <w:numId w:val="50"/>
        </w:numPr>
        <w:jc w:val="both"/>
        <w:rPr>
          <w:rFonts w:ascii="Arial" w:hAnsi="Arial"/>
          <w:b/>
          <w:bCs/>
          <w:sz w:val="22"/>
        </w:rPr>
      </w:pPr>
      <w:r w:rsidRPr="00AB2C7D">
        <w:rPr>
          <w:rFonts w:ascii="Arial" w:hAnsi="Arial"/>
          <w:b/>
          <w:bCs/>
          <w:sz w:val="22"/>
        </w:rPr>
        <w:t>Minimalna gwarantowana wartość przedmiotu zamówienia będzie przeliczona wg wzoru:</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25"/>
        <w:gridCol w:w="2410"/>
        <w:gridCol w:w="425"/>
        <w:gridCol w:w="1418"/>
        <w:gridCol w:w="1276"/>
        <w:gridCol w:w="1285"/>
      </w:tblGrid>
      <w:tr w:rsidR="00AB2C7D" w:rsidRPr="00AB2C7D" w:rsidTr="00663B7F">
        <w:trPr>
          <w:trHeight w:val="758"/>
        </w:trPr>
        <w:tc>
          <w:tcPr>
            <w:tcW w:w="1843" w:type="dxa"/>
            <w:tcBorders>
              <w:top w:val="single" w:sz="2" w:space="0" w:color="000000"/>
              <w:left w:val="single" w:sz="2" w:space="0" w:color="000000"/>
              <w:bottom w:val="single" w:sz="2" w:space="0" w:color="000000"/>
              <w:right w:val="single" w:sz="4" w:space="0" w:color="auto"/>
            </w:tcBorders>
            <w:vAlign w:val="center"/>
          </w:tcPr>
          <w:p w:rsidR="00663B7F" w:rsidRPr="00AB2C7D" w:rsidRDefault="00663B7F" w:rsidP="00663B7F">
            <w:pPr>
              <w:jc w:val="center"/>
              <w:rPr>
                <w:rFonts w:ascii="Arial" w:hAnsi="Arial"/>
                <w:bCs/>
                <w:sz w:val="16"/>
                <w:szCs w:val="16"/>
              </w:rPr>
            </w:pPr>
            <w:r w:rsidRPr="00AB2C7D">
              <w:rPr>
                <w:rFonts w:ascii="Arial" w:hAnsi="Arial"/>
                <w:bCs/>
                <w:sz w:val="16"/>
                <w:szCs w:val="16"/>
              </w:rPr>
              <w:t>Cena za 1 tonę za odbiór i zagospodarowanie odpadów zmieszanych</w:t>
            </w:r>
          </w:p>
        </w:tc>
        <w:tc>
          <w:tcPr>
            <w:tcW w:w="425" w:type="dxa"/>
            <w:tcBorders>
              <w:top w:val="single" w:sz="4" w:space="0" w:color="auto"/>
              <w:left w:val="single" w:sz="4" w:space="0" w:color="auto"/>
              <w:bottom w:val="single" w:sz="4" w:space="0" w:color="auto"/>
              <w:right w:val="single" w:sz="4" w:space="0" w:color="auto"/>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x</w:t>
            </w:r>
          </w:p>
        </w:tc>
        <w:tc>
          <w:tcPr>
            <w:tcW w:w="2410" w:type="dxa"/>
            <w:tcBorders>
              <w:top w:val="single" w:sz="2" w:space="0" w:color="000000"/>
              <w:left w:val="single" w:sz="4" w:space="0" w:color="auto"/>
              <w:bottom w:val="single" w:sz="2" w:space="0" w:color="000000"/>
              <w:right w:val="single" w:sz="4" w:space="0" w:color="auto"/>
            </w:tcBorders>
          </w:tcPr>
          <w:p w:rsidR="00663B7F" w:rsidRPr="00AB2C7D" w:rsidRDefault="00663B7F" w:rsidP="00663B7F">
            <w:pPr>
              <w:snapToGrid w:val="0"/>
              <w:jc w:val="center"/>
              <w:rPr>
                <w:rFonts w:ascii="Arial" w:hAnsi="Arial"/>
                <w:bCs/>
                <w:sz w:val="16"/>
                <w:szCs w:val="16"/>
              </w:rPr>
            </w:pPr>
          </w:p>
          <w:p w:rsidR="00663B7F" w:rsidRPr="00AB2C7D" w:rsidRDefault="00663B7F" w:rsidP="00663B7F">
            <w:pPr>
              <w:jc w:val="center"/>
              <w:rPr>
                <w:rFonts w:ascii="Arial" w:hAnsi="Arial"/>
                <w:bCs/>
                <w:sz w:val="16"/>
                <w:szCs w:val="16"/>
              </w:rPr>
            </w:pPr>
            <w:r w:rsidRPr="00AB2C7D">
              <w:rPr>
                <w:rFonts w:ascii="Arial" w:hAnsi="Arial"/>
                <w:bCs/>
                <w:sz w:val="16"/>
                <w:szCs w:val="16"/>
              </w:rPr>
              <w:t>minimalna ilość wytworzonych odpadów zmieszanych w ciągu trwania umowy</w:t>
            </w:r>
          </w:p>
        </w:tc>
        <w:tc>
          <w:tcPr>
            <w:tcW w:w="425" w:type="dxa"/>
            <w:tcBorders>
              <w:top w:val="single" w:sz="4" w:space="0" w:color="auto"/>
              <w:left w:val="single" w:sz="4" w:space="0" w:color="auto"/>
              <w:bottom w:val="single" w:sz="4" w:space="0" w:color="auto"/>
              <w:right w:val="single" w:sz="4" w:space="0" w:color="auto"/>
            </w:tcBorders>
            <w:vAlign w:val="center"/>
          </w:tcPr>
          <w:p w:rsidR="00663B7F" w:rsidRPr="00AB2C7D" w:rsidRDefault="00663B7F" w:rsidP="00663B7F">
            <w:pPr>
              <w:pStyle w:val="Zawartotabeli"/>
              <w:snapToGrid w:val="0"/>
              <w:jc w:val="center"/>
              <w:rPr>
                <w:rFonts w:ascii="Arial" w:hAnsi="Arial" w:cs="Arial"/>
                <w:sz w:val="16"/>
                <w:szCs w:val="16"/>
                <w:lang w:val="pl-PL"/>
              </w:rPr>
            </w:pPr>
            <w:r w:rsidRPr="00AB2C7D">
              <w:rPr>
                <w:rFonts w:ascii="Arial" w:hAnsi="Arial" w:cs="Arial"/>
                <w:sz w:val="16"/>
                <w:szCs w:val="16"/>
                <w:lang w:val="pl-PL"/>
              </w:rPr>
              <w:t>=</w:t>
            </w:r>
          </w:p>
        </w:tc>
        <w:tc>
          <w:tcPr>
            <w:tcW w:w="1418" w:type="dxa"/>
            <w:tcBorders>
              <w:top w:val="single" w:sz="4" w:space="0" w:color="auto"/>
              <w:left w:val="single" w:sz="4" w:space="0" w:color="auto"/>
              <w:bottom w:val="single" w:sz="4" w:space="0" w:color="auto"/>
              <w:right w:val="single" w:sz="4" w:space="0" w:color="auto"/>
            </w:tcBorders>
          </w:tcPr>
          <w:p w:rsidR="00663B7F" w:rsidRPr="00AB2C7D" w:rsidRDefault="00663B7F" w:rsidP="00663B7F">
            <w:pPr>
              <w:pStyle w:val="Zawartotabeli"/>
              <w:snapToGrid w:val="0"/>
              <w:jc w:val="center"/>
              <w:rPr>
                <w:sz w:val="16"/>
                <w:szCs w:val="16"/>
                <w:lang w:val="pl-PL"/>
              </w:rPr>
            </w:pPr>
          </w:p>
          <w:p w:rsidR="00663B7F" w:rsidRPr="00AB2C7D" w:rsidRDefault="00663B7F" w:rsidP="00663B7F">
            <w:pPr>
              <w:pStyle w:val="Zawartotabeli"/>
              <w:snapToGrid w:val="0"/>
              <w:jc w:val="center"/>
              <w:rPr>
                <w:rFonts w:ascii="Arial" w:hAnsi="Arial"/>
                <w:bCs/>
                <w:sz w:val="16"/>
                <w:szCs w:val="16"/>
                <w:lang w:val="pl-PL"/>
              </w:rPr>
            </w:pPr>
            <w:r w:rsidRPr="00AB2C7D">
              <w:rPr>
                <w:rFonts w:ascii="Arial" w:hAnsi="Arial"/>
                <w:bCs/>
                <w:sz w:val="16"/>
                <w:szCs w:val="16"/>
                <w:lang w:val="pl-PL"/>
              </w:rPr>
              <w:t>Minimalna wartość za odpady zmieszane</w:t>
            </w:r>
          </w:p>
        </w:tc>
        <w:tc>
          <w:tcPr>
            <w:tcW w:w="1276" w:type="dxa"/>
            <w:vMerge w:val="restart"/>
            <w:tcBorders>
              <w:top w:val="single" w:sz="2" w:space="0" w:color="000000"/>
              <w:left w:val="single" w:sz="4" w:space="0" w:color="auto"/>
              <w:right w:val="single" w:sz="2" w:space="0" w:color="000000"/>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 suma wartości  za odpady zmieszane i segregowane )</w:t>
            </w:r>
          </w:p>
          <w:p w:rsidR="00663B7F" w:rsidRPr="00AB2C7D" w:rsidRDefault="00663B7F" w:rsidP="00663B7F">
            <w:pPr>
              <w:jc w:val="center"/>
              <w:rPr>
                <w:rFonts w:ascii="Arial" w:hAnsi="Arial"/>
                <w:bCs/>
                <w:sz w:val="16"/>
                <w:szCs w:val="16"/>
              </w:rPr>
            </w:pPr>
          </w:p>
          <w:p w:rsidR="00663B7F" w:rsidRPr="00AB2C7D" w:rsidRDefault="00663B7F" w:rsidP="00663B7F">
            <w:pPr>
              <w:jc w:val="center"/>
              <w:rPr>
                <w:rFonts w:ascii="Arial" w:hAnsi="Arial"/>
                <w:b/>
                <w:bCs/>
                <w:sz w:val="16"/>
                <w:szCs w:val="16"/>
              </w:rPr>
            </w:pPr>
            <w:r w:rsidRPr="00AB2C7D">
              <w:rPr>
                <w:rFonts w:ascii="Arial" w:hAnsi="Arial"/>
                <w:b/>
                <w:bCs/>
                <w:sz w:val="16"/>
                <w:szCs w:val="16"/>
              </w:rPr>
              <w:t>=</w:t>
            </w:r>
          </w:p>
        </w:tc>
        <w:tc>
          <w:tcPr>
            <w:tcW w:w="1285" w:type="dxa"/>
            <w:vMerge w:val="restart"/>
            <w:tcBorders>
              <w:top w:val="single" w:sz="2" w:space="0" w:color="000000"/>
              <w:left w:val="single" w:sz="4" w:space="0" w:color="auto"/>
              <w:right w:val="single" w:sz="2" w:space="0" w:color="000000"/>
            </w:tcBorders>
            <w:vAlign w:val="center"/>
          </w:tcPr>
          <w:p w:rsidR="00663B7F" w:rsidRPr="00AB2C7D" w:rsidRDefault="00663B7F" w:rsidP="00663B7F">
            <w:pPr>
              <w:jc w:val="center"/>
              <w:rPr>
                <w:rFonts w:ascii="Arial" w:hAnsi="Arial"/>
                <w:b/>
                <w:bCs/>
                <w:sz w:val="16"/>
                <w:szCs w:val="16"/>
              </w:rPr>
            </w:pPr>
            <w:r w:rsidRPr="00AB2C7D">
              <w:rPr>
                <w:rFonts w:ascii="Arial" w:hAnsi="Arial"/>
                <w:b/>
                <w:bCs/>
                <w:sz w:val="16"/>
                <w:szCs w:val="16"/>
              </w:rPr>
              <w:t>Minimalna gwarantowana wartość przedmiotu zamówienia</w:t>
            </w:r>
          </w:p>
        </w:tc>
      </w:tr>
      <w:tr w:rsidR="00AB2C7D" w:rsidRPr="00AB2C7D" w:rsidTr="00663B7F">
        <w:trPr>
          <w:trHeight w:val="742"/>
        </w:trPr>
        <w:tc>
          <w:tcPr>
            <w:tcW w:w="1843" w:type="dxa"/>
            <w:tcBorders>
              <w:top w:val="single" w:sz="2" w:space="0" w:color="000000"/>
              <w:left w:val="single" w:sz="2" w:space="0" w:color="000000"/>
              <w:bottom w:val="single" w:sz="2" w:space="0" w:color="000000"/>
              <w:right w:val="single" w:sz="4" w:space="0" w:color="auto"/>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Cena za 1 tonę za odbiór i zagospodarowanie odpadów</w:t>
            </w:r>
          </w:p>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segregowanych</w:t>
            </w:r>
          </w:p>
        </w:tc>
        <w:tc>
          <w:tcPr>
            <w:tcW w:w="425" w:type="dxa"/>
            <w:tcBorders>
              <w:top w:val="single" w:sz="4" w:space="0" w:color="auto"/>
              <w:left w:val="single" w:sz="4" w:space="0" w:color="auto"/>
              <w:bottom w:val="single" w:sz="4" w:space="0" w:color="auto"/>
              <w:right w:val="single" w:sz="4" w:space="0" w:color="auto"/>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x</w:t>
            </w:r>
          </w:p>
        </w:tc>
        <w:tc>
          <w:tcPr>
            <w:tcW w:w="2410" w:type="dxa"/>
            <w:tcBorders>
              <w:top w:val="single" w:sz="2" w:space="0" w:color="000000"/>
              <w:left w:val="single" w:sz="4" w:space="0" w:color="auto"/>
              <w:bottom w:val="single" w:sz="2" w:space="0" w:color="000000"/>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minimalna ilość wytworzonych odpadów segregowanych w ciągu trwania umowy</w:t>
            </w:r>
          </w:p>
        </w:tc>
        <w:tc>
          <w:tcPr>
            <w:tcW w:w="425" w:type="dxa"/>
            <w:tcBorders>
              <w:top w:val="single" w:sz="4" w:space="0" w:color="auto"/>
              <w:left w:val="single" w:sz="2" w:space="0" w:color="000000"/>
              <w:bottom w:val="single" w:sz="2" w:space="0" w:color="000000"/>
              <w:right w:val="single" w:sz="4" w:space="0" w:color="auto"/>
            </w:tcBorders>
            <w:vAlign w:val="center"/>
          </w:tcPr>
          <w:p w:rsidR="00663B7F" w:rsidRPr="00AB2C7D" w:rsidRDefault="00663B7F" w:rsidP="00663B7F">
            <w:pPr>
              <w:pStyle w:val="Zawartotabeli"/>
              <w:snapToGrid w:val="0"/>
              <w:jc w:val="center"/>
              <w:rPr>
                <w:rFonts w:ascii="Arial" w:hAnsi="Arial" w:cs="Arial"/>
                <w:sz w:val="16"/>
                <w:szCs w:val="16"/>
                <w:lang w:val="pl-PL"/>
              </w:rPr>
            </w:pPr>
            <w:r w:rsidRPr="00AB2C7D">
              <w:rPr>
                <w:rFonts w:ascii="Arial" w:hAnsi="Arial" w:cs="Arial"/>
                <w:sz w:val="16"/>
                <w:szCs w:val="16"/>
                <w:lang w:val="pl-PL"/>
              </w:rPr>
              <w:t>=</w:t>
            </w:r>
          </w:p>
        </w:tc>
        <w:tc>
          <w:tcPr>
            <w:tcW w:w="1418" w:type="dxa"/>
            <w:tcBorders>
              <w:top w:val="single" w:sz="4" w:space="0" w:color="auto"/>
              <w:left w:val="single" w:sz="4" w:space="0" w:color="auto"/>
              <w:bottom w:val="single" w:sz="4" w:space="0" w:color="auto"/>
              <w:right w:val="single" w:sz="4" w:space="0" w:color="auto"/>
            </w:tcBorders>
          </w:tcPr>
          <w:p w:rsidR="00663B7F" w:rsidRPr="00AB2C7D" w:rsidRDefault="00663B7F" w:rsidP="00663B7F">
            <w:pPr>
              <w:pStyle w:val="Zawartotabeli"/>
              <w:snapToGrid w:val="0"/>
              <w:jc w:val="center"/>
              <w:rPr>
                <w:sz w:val="16"/>
                <w:szCs w:val="16"/>
                <w:lang w:val="pl-PL"/>
              </w:rPr>
            </w:pPr>
            <w:r w:rsidRPr="00AB2C7D">
              <w:rPr>
                <w:rFonts w:ascii="Arial" w:hAnsi="Arial"/>
                <w:bCs/>
                <w:sz w:val="16"/>
                <w:szCs w:val="16"/>
                <w:lang w:val="pl-PL"/>
              </w:rPr>
              <w:t>Minimalna wartość za odpady segregowane</w:t>
            </w:r>
          </w:p>
        </w:tc>
        <w:tc>
          <w:tcPr>
            <w:tcW w:w="1276" w:type="dxa"/>
            <w:vMerge/>
            <w:tcBorders>
              <w:left w:val="single" w:sz="4" w:space="0" w:color="auto"/>
              <w:bottom w:val="single" w:sz="2" w:space="0" w:color="000000"/>
              <w:right w:val="single" w:sz="2" w:space="0" w:color="000000"/>
            </w:tcBorders>
          </w:tcPr>
          <w:p w:rsidR="00663B7F" w:rsidRPr="00AB2C7D" w:rsidRDefault="00663B7F" w:rsidP="00663B7F">
            <w:pPr>
              <w:pStyle w:val="Zawartotabeli"/>
              <w:rPr>
                <w:rFonts w:ascii="Arial" w:hAnsi="Arial"/>
                <w:b/>
                <w:bCs/>
                <w:sz w:val="16"/>
                <w:szCs w:val="16"/>
                <w:lang w:val="pl-PL"/>
              </w:rPr>
            </w:pPr>
          </w:p>
        </w:tc>
        <w:tc>
          <w:tcPr>
            <w:tcW w:w="1285" w:type="dxa"/>
            <w:vMerge/>
            <w:tcBorders>
              <w:left w:val="single" w:sz="4" w:space="0" w:color="auto"/>
              <w:bottom w:val="single" w:sz="2" w:space="0" w:color="000000"/>
              <w:right w:val="single" w:sz="2" w:space="0" w:color="000000"/>
            </w:tcBorders>
          </w:tcPr>
          <w:p w:rsidR="00663B7F" w:rsidRPr="00AB2C7D" w:rsidRDefault="00663B7F" w:rsidP="00663B7F">
            <w:pPr>
              <w:pStyle w:val="Zawartotabeli"/>
              <w:rPr>
                <w:rFonts w:ascii="Arial" w:hAnsi="Arial"/>
                <w:b/>
                <w:bCs/>
                <w:lang w:val="pl-PL"/>
              </w:rPr>
            </w:pPr>
          </w:p>
        </w:tc>
      </w:tr>
    </w:tbl>
    <w:p w:rsidR="00663B7F" w:rsidRPr="00AB2C7D" w:rsidRDefault="00663B7F" w:rsidP="00663B7F">
      <w:pPr>
        <w:pStyle w:val="Akapitzlist"/>
        <w:numPr>
          <w:ilvl w:val="0"/>
          <w:numId w:val="50"/>
        </w:numPr>
        <w:tabs>
          <w:tab w:val="left" w:pos="360"/>
        </w:tabs>
        <w:suppressAutoHyphens/>
        <w:overflowPunct w:val="0"/>
        <w:autoSpaceDE w:val="0"/>
        <w:spacing w:line="100" w:lineRule="atLeast"/>
        <w:jc w:val="both"/>
        <w:rPr>
          <w:rFonts w:ascii="Arial" w:hAnsi="Arial" w:cs="Arial"/>
        </w:rPr>
      </w:pPr>
      <w:r w:rsidRPr="00AB2C7D">
        <w:rPr>
          <w:rFonts w:ascii="Arial" w:hAnsi="Arial" w:cs="Arial"/>
          <w:sz w:val="22"/>
          <w:szCs w:val="22"/>
        </w:rPr>
        <w:lastRenderedPageBreak/>
        <w:t xml:space="preserve">W przypadku gdy ilość odpadów będzie większa niż określono w formularzu oferty -Zamawiającemu przysługuje zwiększenie zakresu opisanego w </w:t>
      </w:r>
      <w:r w:rsidRPr="00AB2C7D">
        <w:rPr>
          <w:rFonts w:ascii="Arial" w:hAnsi="Arial" w:cs="Arial"/>
          <w:b/>
          <w:sz w:val="22"/>
          <w:szCs w:val="22"/>
        </w:rPr>
        <w:t xml:space="preserve">Załączniku nr 1 - </w:t>
      </w:r>
      <w:r w:rsidRPr="00AB2C7D">
        <w:rPr>
          <w:rFonts w:ascii="Arial" w:hAnsi="Arial" w:cs="Arial"/>
          <w:b/>
          <w:iCs/>
          <w:sz w:val="22"/>
          <w:szCs w:val="22"/>
        </w:rPr>
        <w:t>Opis przedmiotu zamówienia</w:t>
      </w:r>
      <w:r w:rsidRPr="00AB2C7D">
        <w:rPr>
          <w:rFonts w:ascii="Arial" w:hAnsi="Arial" w:cs="Arial"/>
          <w:i/>
          <w:iCs/>
          <w:sz w:val="22"/>
          <w:szCs w:val="22"/>
        </w:rPr>
        <w:t xml:space="preserve"> </w:t>
      </w:r>
      <w:r w:rsidRPr="00AB2C7D">
        <w:rPr>
          <w:rFonts w:ascii="Arial" w:hAnsi="Arial" w:cs="Arial"/>
          <w:sz w:val="22"/>
          <w:szCs w:val="22"/>
        </w:rPr>
        <w:t>czyli zwiększenia przedmiotu zamówienia do maksymalnej wartości przedmiotu zamówienia</w:t>
      </w:r>
      <w:r w:rsidRPr="00AB2C7D">
        <w:rPr>
          <w:rFonts w:ascii="Arial" w:hAnsi="Arial" w:cs="Arial"/>
          <w:i/>
          <w:iCs/>
          <w:sz w:val="22"/>
          <w:szCs w:val="22"/>
        </w:rPr>
        <w:t xml:space="preserve"> </w:t>
      </w:r>
      <w:r w:rsidRPr="00AB2C7D">
        <w:rPr>
          <w:rFonts w:ascii="Arial" w:hAnsi="Arial" w:cs="Arial"/>
          <w:sz w:val="22"/>
          <w:szCs w:val="22"/>
        </w:rPr>
        <w:t xml:space="preserve">wyliczonej wg wzoru: </w:t>
      </w:r>
      <w:r w:rsidRPr="00AB2C7D">
        <w:rPr>
          <w:rFonts w:ascii="Arial" w:hAnsi="Arial" w:cs="Arial"/>
          <w:b/>
          <w:sz w:val="22"/>
          <w:szCs w:val="22"/>
        </w:rPr>
        <w:t xml:space="preserve"> </w:t>
      </w:r>
    </w:p>
    <w:p w:rsidR="00663B7F" w:rsidRPr="00AB2C7D" w:rsidRDefault="00663B7F" w:rsidP="00663B7F">
      <w:pPr>
        <w:jc w:val="both"/>
        <w:rPr>
          <w:rFonts w:ascii="Arial" w:hAnsi="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25"/>
        <w:gridCol w:w="2410"/>
        <w:gridCol w:w="425"/>
        <w:gridCol w:w="1418"/>
        <w:gridCol w:w="1276"/>
        <w:gridCol w:w="1285"/>
      </w:tblGrid>
      <w:tr w:rsidR="00AB2C7D" w:rsidRPr="00AB2C7D" w:rsidTr="00663B7F">
        <w:trPr>
          <w:trHeight w:val="758"/>
        </w:trPr>
        <w:tc>
          <w:tcPr>
            <w:tcW w:w="1843" w:type="dxa"/>
            <w:tcBorders>
              <w:top w:val="single" w:sz="2" w:space="0" w:color="000000"/>
              <w:left w:val="single" w:sz="2" w:space="0" w:color="000000"/>
              <w:bottom w:val="single" w:sz="2" w:space="0" w:color="000000"/>
              <w:right w:val="single" w:sz="4" w:space="0" w:color="auto"/>
            </w:tcBorders>
            <w:vAlign w:val="center"/>
          </w:tcPr>
          <w:p w:rsidR="00663B7F" w:rsidRPr="00AB2C7D" w:rsidRDefault="00663B7F" w:rsidP="00663B7F">
            <w:pPr>
              <w:jc w:val="center"/>
              <w:rPr>
                <w:rFonts w:ascii="Arial" w:hAnsi="Arial"/>
                <w:bCs/>
                <w:sz w:val="16"/>
                <w:szCs w:val="16"/>
              </w:rPr>
            </w:pPr>
            <w:r w:rsidRPr="00AB2C7D">
              <w:rPr>
                <w:rFonts w:ascii="Arial" w:hAnsi="Arial"/>
                <w:bCs/>
                <w:sz w:val="16"/>
                <w:szCs w:val="16"/>
              </w:rPr>
              <w:t>Cena za 1 tonę za odbiór i zagospodarowanie odpadów zmieszanych</w:t>
            </w:r>
          </w:p>
        </w:tc>
        <w:tc>
          <w:tcPr>
            <w:tcW w:w="425" w:type="dxa"/>
            <w:tcBorders>
              <w:top w:val="single" w:sz="4" w:space="0" w:color="auto"/>
              <w:left w:val="single" w:sz="4" w:space="0" w:color="auto"/>
              <w:bottom w:val="single" w:sz="4" w:space="0" w:color="auto"/>
              <w:right w:val="single" w:sz="4" w:space="0" w:color="auto"/>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x</w:t>
            </w:r>
          </w:p>
        </w:tc>
        <w:tc>
          <w:tcPr>
            <w:tcW w:w="2410" w:type="dxa"/>
            <w:tcBorders>
              <w:top w:val="single" w:sz="2" w:space="0" w:color="000000"/>
              <w:left w:val="single" w:sz="4" w:space="0" w:color="auto"/>
              <w:bottom w:val="single" w:sz="2" w:space="0" w:color="000000"/>
              <w:right w:val="single" w:sz="4" w:space="0" w:color="auto"/>
            </w:tcBorders>
          </w:tcPr>
          <w:p w:rsidR="00663B7F" w:rsidRPr="00AB2C7D" w:rsidRDefault="00663B7F" w:rsidP="00663B7F">
            <w:pPr>
              <w:snapToGrid w:val="0"/>
              <w:jc w:val="center"/>
              <w:rPr>
                <w:rFonts w:ascii="Arial" w:hAnsi="Arial"/>
                <w:bCs/>
                <w:sz w:val="16"/>
                <w:szCs w:val="16"/>
              </w:rPr>
            </w:pPr>
          </w:p>
          <w:p w:rsidR="00663B7F" w:rsidRPr="00AB2C7D" w:rsidRDefault="00663B7F" w:rsidP="00663B7F">
            <w:pPr>
              <w:jc w:val="center"/>
              <w:rPr>
                <w:rFonts w:ascii="Arial" w:hAnsi="Arial"/>
                <w:bCs/>
                <w:sz w:val="16"/>
                <w:szCs w:val="16"/>
              </w:rPr>
            </w:pPr>
            <w:r w:rsidRPr="00AB2C7D">
              <w:rPr>
                <w:rFonts w:ascii="Arial" w:hAnsi="Arial"/>
                <w:bCs/>
                <w:sz w:val="16"/>
                <w:szCs w:val="16"/>
              </w:rPr>
              <w:t>maksymalna ilość wytworzonych odpadów zmieszanych w ciągu trwania umowy</w:t>
            </w:r>
          </w:p>
        </w:tc>
        <w:tc>
          <w:tcPr>
            <w:tcW w:w="425" w:type="dxa"/>
            <w:tcBorders>
              <w:top w:val="single" w:sz="4" w:space="0" w:color="auto"/>
              <w:left w:val="single" w:sz="4" w:space="0" w:color="auto"/>
              <w:bottom w:val="single" w:sz="4" w:space="0" w:color="auto"/>
              <w:right w:val="single" w:sz="4" w:space="0" w:color="auto"/>
            </w:tcBorders>
            <w:vAlign w:val="center"/>
          </w:tcPr>
          <w:p w:rsidR="00663B7F" w:rsidRPr="00AB2C7D" w:rsidRDefault="00663B7F" w:rsidP="00663B7F">
            <w:pPr>
              <w:pStyle w:val="Zawartotabeli"/>
              <w:snapToGrid w:val="0"/>
              <w:jc w:val="center"/>
              <w:rPr>
                <w:rFonts w:ascii="Arial" w:hAnsi="Arial" w:cs="Arial"/>
                <w:sz w:val="16"/>
                <w:szCs w:val="16"/>
                <w:lang w:val="pl-PL"/>
              </w:rPr>
            </w:pPr>
            <w:r w:rsidRPr="00AB2C7D">
              <w:rPr>
                <w:rFonts w:ascii="Arial" w:hAnsi="Arial" w:cs="Arial"/>
                <w:sz w:val="16"/>
                <w:szCs w:val="16"/>
                <w:lang w:val="pl-PL"/>
              </w:rPr>
              <w:t>=</w:t>
            </w:r>
          </w:p>
        </w:tc>
        <w:tc>
          <w:tcPr>
            <w:tcW w:w="1418" w:type="dxa"/>
            <w:tcBorders>
              <w:top w:val="single" w:sz="4" w:space="0" w:color="auto"/>
              <w:left w:val="single" w:sz="4" w:space="0" w:color="auto"/>
              <w:bottom w:val="single" w:sz="4" w:space="0" w:color="auto"/>
              <w:right w:val="single" w:sz="4" w:space="0" w:color="auto"/>
            </w:tcBorders>
          </w:tcPr>
          <w:p w:rsidR="00663B7F" w:rsidRPr="00AB2C7D" w:rsidRDefault="00663B7F" w:rsidP="00663B7F">
            <w:pPr>
              <w:pStyle w:val="Zawartotabeli"/>
              <w:snapToGrid w:val="0"/>
              <w:jc w:val="center"/>
              <w:rPr>
                <w:sz w:val="16"/>
                <w:szCs w:val="16"/>
                <w:lang w:val="pl-PL"/>
              </w:rPr>
            </w:pPr>
          </w:p>
          <w:p w:rsidR="00663B7F" w:rsidRPr="00AB2C7D" w:rsidRDefault="00663B7F" w:rsidP="00663B7F">
            <w:pPr>
              <w:pStyle w:val="Zawartotabeli"/>
              <w:snapToGrid w:val="0"/>
              <w:jc w:val="center"/>
              <w:rPr>
                <w:rFonts w:ascii="Arial" w:hAnsi="Arial"/>
                <w:bCs/>
                <w:sz w:val="16"/>
                <w:szCs w:val="16"/>
                <w:lang w:val="pl-PL"/>
              </w:rPr>
            </w:pPr>
            <w:r w:rsidRPr="00AB2C7D">
              <w:rPr>
                <w:rFonts w:ascii="Arial" w:hAnsi="Arial"/>
                <w:bCs/>
                <w:sz w:val="16"/>
                <w:szCs w:val="16"/>
                <w:lang w:val="pl-PL"/>
              </w:rPr>
              <w:t>Maksymalna wartość za odpady zmieszane</w:t>
            </w:r>
          </w:p>
        </w:tc>
        <w:tc>
          <w:tcPr>
            <w:tcW w:w="1276" w:type="dxa"/>
            <w:vMerge w:val="restart"/>
            <w:tcBorders>
              <w:top w:val="single" w:sz="2" w:space="0" w:color="000000"/>
              <w:left w:val="single" w:sz="4" w:space="0" w:color="auto"/>
              <w:right w:val="single" w:sz="2" w:space="0" w:color="000000"/>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 suma wartości  za odpady zmieszane i segregowane )</w:t>
            </w:r>
          </w:p>
          <w:p w:rsidR="00663B7F" w:rsidRPr="00AB2C7D" w:rsidRDefault="00663B7F" w:rsidP="00663B7F">
            <w:pPr>
              <w:jc w:val="center"/>
              <w:rPr>
                <w:rFonts w:ascii="Arial" w:hAnsi="Arial"/>
                <w:bCs/>
                <w:sz w:val="16"/>
                <w:szCs w:val="16"/>
              </w:rPr>
            </w:pPr>
          </w:p>
          <w:p w:rsidR="00663B7F" w:rsidRPr="00AB2C7D" w:rsidRDefault="00663B7F" w:rsidP="00663B7F">
            <w:pPr>
              <w:jc w:val="center"/>
              <w:rPr>
                <w:rFonts w:ascii="Arial" w:hAnsi="Arial"/>
                <w:b/>
                <w:bCs/>
                <w:sz w:val="16"/>
                <w:szCs w:val="16"/>
              </w:rPr>
            </w:pPr>
            <w:r w:rsidRPr="00AB2C7D">
              <w:rPr>
                <w:rFonts w:ascii="Arial" w:hAnsi="Arial"/>
                <w:b/>
                <w:bCs/>
                <w:sz w:val="16"/>
                <w:szCs w:val="16"/>
              </w:rPr>
              <w:t>=</w:t>
            </w:r>
          </w:p>
        </w:tc>
        <w:tc>
          <w:tcPr>
            <w:tcW w:w="1285" w:type="dxa"/>
            <w:vMerge w:val="restart"/>
            <w:tcBorders>
              <w:top w:val="single" w:sz="2" w:space="0" w:color="000000"/>
              <w:left w:val="single" w:sz="4" w:space="0" w:color="auto"/>
              <w:right w:val="single" w:sz="2" w:space="0" w:color="000000"/>
            </w:tcBorders>
            <w:vAlign w:val="center"/>
          </w:tcPr>
          <w:p w:rsidR="00663B7F" w:rsidRPr="00AB2C7D" w:rsidRDefault="00663B7F" w:rsidP="00663B7F">
            <w:pPr>
              <w:jc w:val="center"/>
              <w:rPr>
                <w:rFonts w:ascii="Arial" w:hAnsi="Arial"/>
                <w:b/>
                <w:bCs/>
                <w:sz w:val="16"/>
                <w:szCs w:val="16"/>
              </w:rPr>
            </w:pPr>
            <w:r w:rsidRPr="00AB2C7D">
              <w:rPr>
                <w:rFonts w:ascii="Arial" w:hAnsi="Arial"/>
                <w:b/>
                <w:bCs/>
                <w:sz w:val="16"/>
                <w:szCs w:val="16"/>
              </w:rPr>
              <w:t>Maksymalna   wartość przedmiotu zamówienia</w:t>
            </w:r>
          </w:p>
        </w:tc>
      </w:tr>
      <w:tr w:rsidR="00663B7F" w:rsidRPr="00AB2C7D" w:rsidTr="00663B7F">
        <w:trPr>
          <w:trHeight w:val="742"/>
        </w:trPr>
        <w:tc>
          <w:tcPr>
            <w:tcW w:w="1843" w:type="dxa"/>
            <w:tcBorders>
              <w:top w:val="single" w:sz="2" w:space="0" w:color="000000"/>
              <w:left w:val="single" w:sz="2" w:space="0" w:color="000000"/>
              <w:bottom w:val="single" w:sz="2" w:space="0" w:color="000000"/>
              <w:right w:val="single" w:sz="4" w:space="0" w:color="auto"/>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Cena za 1 tonę za odbiór i zagospodarowanie odpadów</w:t>
            </w:r>
          </w:p>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segregowanych</w:t>
            </w:r>
          </w:p>
        </w:tc>
        <w:tc>
          <w:tcPr>
            <w:tcW w:w="425" w:type="dxa"/>
            <w:tcBorders>
              <w:top w:val="single" w:sz="4" w:space="0" w:color="auto"/>
              <w:left w:val="single" w:sz="4" w:space="0" w:color="auto"/>
              <w:bottom w:val="single" w:sz="4" w:space="0" w:color="auto"/>
              <w:right w:val="single" w:sz="4" w:space="0" w:color="auto"/>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x</w:t>
            </w:r>
          </w:p>
        </w:tc>
        <w:tc>
          <w:tcPr>
            <w:tcW w:w="2410" w:type="dxa"/>
            <w:tcBorders>
              <w:top w:val="single" w:sz="2" w:space="0" w:color="000000"/>
              <w:left w:val="single" w:sz="4" w:space="0" w:color="auto"/>
              <w:bottom w:val="single" w:sz="2" w:space="0" w:color="000000"/>
            </w:tcBorders>
            <w:vAlign w:val="center"/>
          </w:tcPr>
          <w:p w:rsidR="00663B7F" w:rsidRPr="00AB2C7D" w:rsidRDefault="00663B7F" w:rsidP="00663B7F">
            <w:pPr>
              <w:snapToGrid w:val="0"/>
              <w:jc w:val="center"/>
              <w:rPr>
                <w:rFonts w:ascii="Arial" w:hAnsi="Arial"/>
                <w:bCs/>
                <w:sz w:val="16"/>
                <w:szCs w:val="16"/>
              </w:rPr>
            </w:pPr>
            <w:r w:rsidRPr="00AB2C7D">
              <w:rPr>
                <w:rFonts w:ascii="Arial" w:hAnsi="Arial"/>
                <w:bCs/>
                <w:sz w:val="16"/>
                <w:szCs w:val="16"/>
              </w:rPr>
              <w:t>maksymalna ilość wytworzonych odpadów segregowanych w ciągu trwania umowy</w:t>
            </w:r>
          </w:p>
        </w:tc>
        <w:tc>
          <w:tcPr>
            <w:tcW w:w="425" w:type="dxa"/>
            <w:tcBorders>
              <w:top w:val="single" w:sz="4" w:space="0" w:color="auto"/>
              <w:left w:val="single" w:sz="2" w:space="0" w:color="000000"/>
              <w:bottom w:val="single" w:sz="2" w:space="0" w:color="000000"/>
              <w:right w:val="single" w:sz="4" w:space="0" w:color="auto"/>
            </w:tcBorders>
            <w:vAlign w:val="center"/>
          </w:tcPr>
          <w:p w:rsidR="00663B7F" w:rsidRPr="00AB2C7D" w:rsidRDefault="00663B7F" w:rsidP="00663B7F">
            <w:pPr>
              <w:pStyle w:val="Zawartotabeli"/>
              <w:snapToGrid w:val="0"/>
              <w:jc w:val="center"/>
              <w:rPr>
                <w:rFonts w:ascii="Arial" w:hAnsi="Arial" w:cs="Arial"/>
                <w:sz w:val="16"/>
                <w:szCs w:val="16"/>
                <w:lang w:val="pl-PL"/>
              </w:rPr>
            </w:pPr>
            <w:r w:rsidRPr="00AB2C7D">
              <w:rPr>
                <w:rFonts w:ascii="Arial" w:hAnsi="Arial" w:cs="Arial"/>
                <w:sz w:val="16"/>
                <w:szCs w:val="16"/>
                <w:lang w:val="pl-PL"/>
              </w:rPr>
              <w:t>=</w:t>
            </w:r>
          </w:p>
        </w:tc>
        <w:tc>
          <w:tcPr>
            <w:tcW w:w="1418" w:type="dxa"/>
            <w:tcBorders>
              <w:top w:val="single" w:sz="4" w:space="0" w:color="auto"/>
              <w:left w:val="single" w:sz="4" w:space="0" w:color="auto"/>
              <w:bottom w:val="single" w:sz="4" w:space="0" w:color="auto"/>
              <w:right w:val="single" w:sz="4" w:space="0" w:color="auto"/>
            </w:tcBorders>
          </w:tcPr>
          <w:p w:rsidR="00663B7F" w:rsidRPr="00AB2C7D" w:rsidRDefault="00663B7F" w:rsidP="00663B7F">
            <w:pPr>
              <w:pStyle w:val="Zawartotabeli"/>
              <w:snapToGrid w:val="0"/>
              <w:jc w:val="center"/>
              <w:rPr>
                <w:sz w:val="16"/>
                <w:szCs w:val="16"/>
                <w:lang w:val="pl-PL"/>
              </w:rPr>
            </w:pPr>
            <w:r w:rsidRPr="00AB2C7D">
              <w:rPr>
                <w:rFonts w:ascii="Arial" w:hAnsi="Arial"/>
                <w:bCs/>
                <w:sz w:val="16"/>
                <w:szCs w:val="16"/>
                <w:lang w:val="pl-PL"/>
              </w:rPr>
              <w:t>Maksymalna wartość za odpady segregowane</w:t>
            </w:r>
          </w:p>
        </w:tc>
        <w:tc>
          <w:tcPr>
            <w:tcW w:w="1276" w:type="dxa"/>
            <w:vMerge/>
            <w:tcBorders>
              <w:left w:val="single" w:sz="4" w:space="0" w:color="auto"/>
              <w:bottom w:val="single" w:sz="2" w:space="0" w:color="000000"/>
              <w:right w:val="single" w:sz="2" w:space="0" w:color="000000"/>
            </w:tcBorders>
          </w:tcPr>
          <w:p w:rsidR="00663B7F" w:rsidRPr="00AB2C7D" w:rsidRDefault="00663B7F" w:rsidP="00663B7F">
            <w:pPr>
              <w:pStyle w:val="Zawartotabeli"/>
              <w:rPr>
                <w:rFonts w:ascii="Arial" w:hAnsi="Arial"/>
                <w:b/>
                <w:bCs/>
                <w:sz w:val="16"/>
                <w:szCs w:val="16"/>
                <w:lang w:val="pl-PL"/>
              </w:rPr>
            </w:pPr>
          </w:p>
        </w:tc>
        <w:tc>
          <w:tcPr>
            <w:tcW w:w="1285" w:type="dxa"/>
            <w:vMerge/>
            <w:tcBorders>
              <w:left w:val="single" w:sz="4" w:space="0" w:color="auto"/>
              <w:bottom w:val="single" w:sz="2" w:space="0" w:color="000000"/>
              <w:right w:val="single" w:sz="2" w:space="0" w:color="000000"/>
            </w:tcBorders>
          </w:tcPr>
          <w:p w:rsidR="00663B7F" w:rsidRPr="00AB2C7D" w:rsidRDefault="00663B7F" w:rsidP="00663B7F">
            <w:pPr>
              <w:pStyle w:val="Zawartotabeli"/>
              <w:rPr>
                <w:rFonts w:ascii="Arial" w:hAnsi="Arial"/>
                <w:b/>
                <w:bCs/>
                <w:lang w:val="pl-PL"/>
              </w:rPr>
            </w:pPr>
          </w:p>
        </w:tc>
      </w:tr>
    </w:tbl>
    <w:p w:rsidR="00663B7F" w:rsidRPr="00AB2C7D" w:rsidRDefault="00663B7F" w:rsidP="00663B7F">
      <w:pPr>
        <w:jc w:val="both"/>
        <w:rPr>
          <w:rFonts w:ascii="Arial" w:hAnsi="Arial"/>
          <w:b/>
          <w:bCs/>
        </w:rPr>
      </w:pPr>
    </w:p>
    <w:p w:rsidR="00663B7F" w:rsidRPr="00AB2C7D" w:rsidRDefault="00663B7F" w:rsidP="00663B7F">
      <w:pPr>
        <w:pStyle w:val="Akapitzlist"/>
        <w:numPr>
          <w:ilvl w:val="0"/>
          <w:numId w:val="50"/>
        </w:numPr>
        <w:autoSpaceDE w:val="0"/>
        <w:autoSpaceDN w:val="0"/>
        <w:adjustRightInd w:val="0"/>
        <w:jc w:val="both"/>
        <w:rPr>
          <w:rFonts w:ascii="Arial" w:eastAsiaTheme="minorHAnsi" w:hAnsi="Arial" w:cs="Arial"/>
          <w:sz w:val="28"/>
          <w:szCs w:val="22"/>
          <w:lang w:eastAsia="en-US"/>
        </w:rPr>
      </w:pPr>
      <w:r w:rsidRPr="00AB2C7D">
        <w:rPr>
          <w:rFonts w:ascii="Arial" w:hAnsi="Arial" w:cs="Arial"/>
          <w:sz w:val="22"/>
        </w:rPr>
        <w:t>Cena może być tylko jedna, nie dopuszcza się wariantowości cen.</w:t>
      </w:r>
    </w:p>
    <w:p w:rsidR="00663B7F" w:rsidRPr="00AB2C7D" w:rsidRDefault="00663B7F" w:rsidP="00663B7F">
      <w:pPr>
        <w:pStyle w:val="Akapitzlist"/>
        <w:numPr>
          <w:ilvl w:val="0"/>
          <w:numId w:val="50"/>
        </w:numPr>
        <w:autoSpaceDE w:val="0"/>
        <w:autoSpaceDN w:val="0"/>
        <w:adjustRightInd w:val="0"/>
        <w:jc w:val="both"/>
        <w:rPr>
          <w:rFonts w:ascii="Arial" w:eastAsiaTheme="minorHAnsi" w:hAnsi="Arial" w:cs="Arial"/>
          <w:sz w:val="22"/>
          <w:szCs w:val="22"/>
          <w:lang w:eastAsia="en-US"/>
        </w:rPr>
      </w:pPr>
      <w:r w:rsidRPr="00AB2C7D">
        <w:rPr>
          <w:rFonts w:ascii="Arial" w:hAnsi="Arial" w:cs="Arial"/>
          <w:sz w:val="22"/>
          <w:szCs w:val="22"/>
        </w:rPr>
        <w:t>Cenę wykonanych prac Wykonawca określi na podstawie, kalkulacji własnej lub danych rynkowych.</w:t>
      </w:r>
      <w:r w:rsidRPr="00AB2C7D">
        <w:rPr>
          <w:sz w:val="22"/>
          <w:szCs w:val="22"/>
        </w:rPr>
        <w:t xml:space="preserve"> </w:t>
      </w:r>
      <w:r w:rsidRPr="00AB2C7D">
        <w:rPr>
          <w:rFonts w:ascii="Arial" w:hAnsi="Arial"/>
          <w:sz w:val="22"/>
          <w:szCs w:val="22"/>
        </w:rPr>
        <w:t xml:space="preserve">Wykonawca uwzględniając wszystkie wymogi, o których mowa w niniejszej Specyfikacji Istotnych Warunków Zamówienia, powinien w cenie brutto ująć wszelkie koszty niezbędne dla prawidłowego i pełnego wykonania przedmiotu zamówienia. </w:t>
      </w:r>
      <w:r w:rsidRPr="00AB2C7D">
        <w:rPr>
          <w:rFonts w:ascii="Arial" w:hAnsi="Arial" w:cs="Arial"/>
          <w:sz w:val="22"/>
          <w:szCs w:val="22"/>
        </w:rPr>
        <w:t xml:space="preserve">Cenę podaną w ofercie należy obliczyć uwzględniając pełen zakres zamówienia określony w niniejszej specyfikacji (w tym całkowite koszty związane z odbieraniem, transportem i zagospodarowaniem odpadów oraz wszelkie pozostałe koszty zamówienia, w tym: koszty wyposażenia </w:t>
      </w:r>
      <w:r w:rsidRPr="00AB2C7D">
        <w:rPr>
          <w:rFonts w:ascii="Arial" w:hAnsi="Arial" w:cs="Arial"/>
          <w:bCs/>
          <w:sz w:val="22"/>
          <w:szCs w:val="22"/>
        </w:rPr>
        <w:t xml:space="preserve">punktów odbioru </w:t>
      </w:r>
      <w:r w:rsidRPr="00AB2C7D">
        <w:rPr>
          <w:rFonts w:ascii="Arial" w:hAnsi="Arial" w:cs="Arial"/>
          <w:sz w:val="22"/>
          <w:szCs w:val="22"/>
        </w:rPr>
        <w:t xml:space="preserve">przeterminowanych leków (innych niż niebezpieczne) oraz punktów odbioru zużytych baterii w niezbędne pojemniki (ich eksploatacji), koszty wyposażenia nieruchomości w worki, koszty wydruku harmonogramów odbioru odpadów oraz ewentualne ich zmiany, jak również koszty ich dostarczenia właścicielom nieruchomości oraz koszty zapewnienia Zamawiającemu dostępu do oprogramowania, pozwalającego na obsługę </w:t>
      </w:r>
      <w:r w:rsidRPr="00AB2C7D">
        <w:rPr>
          <w:rFonts w:ascii="Arial" w:eastAsiaTheme="minorHAnsi" w:hAnsi="Arial" w:cs="Arial"/>
          <w:sz w:val="22"/>
          <w:szCs w:val="22"/>
          <w:lang w:eastAsia="en-US"/>
        </w:rPr>
        <w:t>systemu rejestrującego pracę pojazdów przez okres trwania umowy</w:t>
      </w:r>
      <w:r w:rsidRPr="00AB2C7D">
        <w:rPr>
          <w:rFonts w:ascii="Arial" w:hAnsi="Arial" w:cs="Arial"/>
          <w:sz w:val="22"/>
          <w:szCs w:val="22"/>
        </w:rPr>
        <w:t>. Ponadto w kosztach uwzględnia się również opłatę za umieszczenie odpadów na składowisku, tzw. opłatę marszałkowską, zgodnie z Obwieszczeniem Ministra Środowiska w sprawie wysokości stawek opłat za korzystanie ze środowiska na dany rok kalendarzowy, dla masy odpadów, których unieszkodliwienie przez składowanie będzie konieczne podczas zagospodarowania odpadów odebranych przez Wykonawcę.</w:t>
      </w:r>
    </w:p>
    <w:p w:rsidR="00663B7F" w:rsidRPr="00AB2C7D" w:rsidRDefault="00663B7F" w:rsidP="00663B7F">
      <w:pPr>
        <w:pStyle w:val="Akapitzlist"/>
        <w:numPr>
          <w:ilvl w:val="0"/>
          <w:numId w:val="50"/>
        </w:numPr>
        <w:autoSpaceDE w:val="0"/>
        <w:autoSpaceDN w:val="0"/>
        <w:adjustRightInd w:val="0"/>
        <w:jc w:val="both"/>
        <w:rPr>
          <w:rFonts w:ascii="Arial" w:eastAsiaTheme="minorHAnsi" w:hAnsi="Arial" w:cs="Arial"/>
          <w:sz w:val="22"/>
          <w:szCs w:val="22"/>
          <w:lang w:eastAsia="en-US"/>
        </w:rPr>
      </w:pPr>
      <w:r w:rsidRPr="00AB2C7D">
        <w:rPr>
          <w:rFonts w:ascii="Arial" w:hAnsi="Arial" w:cs="Arial"/>
          <w:sz w:val="22"/>
          <w:szCs w:val="22"/>
        </w:rPr>
        <w:t>Cena oferty musi zawierać wszystkie koszty związane z realizacją zadania wynikające wprost z dokumentacji przetargowej.</w:t>
      </w:r>
    </w:p>
    <w:p w:rsidR="00663B7F" w:rsidRPr="00AB2C7D" w:rsidRDefault="00663B7F" w:rsidP="00663B7F">
      <w:pPr>
        <w:pStyle w:val="Akapitzlist"/>
        <w:numPr>
          <w:ilvl w:val="0"/>
          <w:numId w:val="50"/>
        </w:numPr>
        <w:autoSpaceDE w:val="0"/>
        <w:autoSpaceDN w:val="0"/>
        <w:adjustRightInd w:val="0"/>
        <w:jc w:val="both"/>
        <w:rPr>
          <w:rFonts w:ascii="Arial" w:eastAsiaTheme="minorHAnsi" w:hAnsi="Arial" w:cs="Arial"/>
          <w:sz w:val="22"/>
          <w:szCs w:val="22"/>
          <w:lang w:eastAsia="en-US"/>
        </w:rPr>
      </w:pPr>
      <w:r w:rsidRPr="00AB2C7D">
        <w:rPr>
          <w:rFonts w:ascii="Arial" w:hAnsi="Arial" w:cs="Arial"/>
          <w:sz w:val="22"/>
          <w:szCs w:val="22"/>
        </w:rPr>
        <w:t xml:space="preserve">Cena w poszczególnych pozycjach tabeli – </w:t>
      </w:r>
      <w:r w:rsidRPr="00AB2C7D">
        <w:rPr>
          <w:rFonts w:ascii="Arial" w:hAnsi="Arial" w:cs="Arial"/>
          <w:b/>
          <w:sz w:val="22"/>
          <w:szCs w:val="22"/>
          <w:u w:val="single"/>
        </w:rPr>
        <w:t xml:space="preserve">załącznik nr 2 do SIWZ </w:t>
      </w:r>
      <w:r w:rsidRPr="00AB2C7D">
        <w:rPr>
          <w:rFonts w:ascii="Arial" w:hAnsi="Arial" w:cs="Arial"/>
          <w:sz w:val="22"/>
          <w:szCs w:val="22"/>
        </w:rPr>
        <w:t>oraz cena oferty winny być wyrażone w PLN.</w:t>
      </w:r>
    </w:p>
    <w:p w:rsidR="00663B7F" w:rsidRPr="00AB2C7D" w:rsidRDefault="00663B7F" w:rsidP="00663B7F">
      <w:pPr>
        <w:pStyle w:val="Akapitzlist"/>
        <w:numPr>
          <w:ilvl w:val="0"/>
          <w:numId w:val="50"/>
        </w:numPr>
        <w:autoSpaceDE w:val="0"/>
        <w:autoSpaceDN w:val="0"/>
        <w:adjustRightInd w:val="0"/>
        <w:jc w:val="both"/>
        <w:rPr>
          <w:rFonts w:ascii="Arial" w:eastAsiaTheme="minorHAnsi" w:hAnsi="Arial" w:cs="Arial"/>
          <w:sz w:val="22"/>
          <w:szCs w:val="22"/>
          <w:lang w:eastAsia="en-US"/>
        </w:rPr>
      </w:pPr>
      <w:r w:rsidRPr="00AB2C7D">
        <w:rPr>
          <w:rFonts w:ascii="Arial" w:hAnsi="Arial" w:cs="Arial"/>
          <w:sz w:val="22"/>
          <w:szCs w:val="22"/>
        </w:rPr>
        <w:t xml:space="preserve">Cenę oferty należy podać w następujący sposób: </w:t>
      </w:r>
      <w:r w:rsidRPr="00AB2C7D">
        <w:rPr>
          <w:rFonts w:ascii="Arial" w:hAnsi="Arial" w:cs="Arial"/>
          <w:b/>
          <w:sz w:val="22"/>
          <w:szCs w:val="22"/>
        </w:rPr>
        <w:t>łącznie z należnym podatkiem VAT – cena brutto</w:t>
      </w:r>
      <w:r w:rsidRPr="00AB2C7D">
        <w:rPr>
          <w:rFonts w:ascii="Arial" w:hAnsi="Arial" w:cs="Arial"/>
          <w:sz w:val="22"/>
          <w:szCs w:val="22"/>
        </w:rPr>
        <w:t>, wskazaniem stawki (procentowej) podatku VAT.</w:t>
      </w:r>
    </w:p>
    <w:p w:rsidR="00663B7F" w:rsidRPr="00AB2C7D" w:rsidRDefault="00663B7F" w:rsidP="00663B7F">
      <w:pPr>
        <w:pStyle w:val="Akapitzlist"/>
        <w:numPr>
          <w:ilvl w:val="0"/>
          <w:numId w:val="50"/>
        </w:numPr>
        <w:autoSpaceDE w:val="0"/>
        <w:autoSpaceDN w:val="0"/>
        <w:adjustRightInd w:val="0"/>
        <w:jc w:val="both"/>
        <w:rPr>
          <w:rFonts w:ascii="Arial" w:eastAsiaTheme="minorHAnsi" w:hAnsi="Arial" w:cs="Arial"/>
          <w:sz w:val="24"/>
          <w:szCs w:val="22"/>
          <w:lang w:eastAsia="en-US"/>
        </w:rPr>
      </w:pPr>
      <w:r w:rsidRPr="00AB2C7D">
        <w:rPr>
          <w:rFonts w:ascii="Arial" w:hAnsi="Arial" w:cs="Arial"/>
          <w:sz w:val="22"/>
        </w:rPr>
        <w:t xml:space="preserve">Cena ofertowa musi być podana w złotych polskich, cyfrowo (do drugiego miejsca po przecinku </w:t>
      </w:r>
      <w:r w:rsidRPr="00AB2C7D">
        <w:rPr>
          <w:rFonts w:ascii="Arial" w:hAnsi="Arial" w:cs="Arial"/>
          <w:sz w:val="22"/>
          <w:szCs w:val="22"/>
        </w:rPr>
        <w:t>w ten sposób, że końcówkę poniżej 0,5 grosza pomija się, a końcówkę 0,5 grosza i wyższe zaokrągla się do 1 grosza).</w:t>
      </w:r>
    </w:p>
    <w:p w:rsidR="00663B7F" w:rsidRPr="00AB2C7D" w:rsidRDefault="00663B7F" w:rsidP="00663B7F">
      <w:pPr>
        <w:pStyle w:val="Akapitzlist"/>
        <w:numPr>
          <w:ilvl w:val="0"/>
          <w:numId w:val="50"/>
        </w:numPr>
        <w:autoSpaceDE w:val="0"/>
        <w:autoSpaceDN w:val="0"/>
        <w:adjustRightInd w:val="0"/>
        <w:jc w:val="both"/>
        <w:rPr>
          <w:rFonts w:ascii="Arial" w:eastAsiaTheme="minorHAnsi" w:hAnsi="Arial" w:cs="Arial"/>
          <w:sz w:val="24"/>
          <w:szCs w:val="22"/>
          <w:lang w:eastAsia="en-US"/>
        </w:rPr>
      </w:pPr>
      <w:r w:rsidRPr="00AB2C7D">
        <w:rPr>
          <w:rFonts w:ascii="Arial" w:hAnsi="Arial" w:cs="Arial"/>
          <w:sz w:val="22"/>
        </w:rPr>
        <w:t>Cena ofertowa powinna obejmować wynagrodzenie za wszystkie elementy niezbędne do realizacji zamówienia.</w:t>
      </w:r>
    </w:p>
    <w:p w:rsidR="00663B7F" w:rsidRPr="00AB2C7D" w:rsidRDefault="00663B7F" w:rsidP="00663B7F">
      <w:pPr>
        <w:pStyle w:val="Akapitzlist"/>
        <w:numPr>
          <w:ilvl w:val="0"/>
          <w:numId w:val="50"/>
        </w:numPr>
        <w:jc w:val="both"/>
        <w:rPr>
          <w:rFonts w:ascii="Arial" w:hAnsi="Arial" w:cs="Arial"/>
          <w:bCs/>
          <w:sz w:val="22"/>
          <w:szCs w:val="22"/>
        </w:rPr>
      </w:pPr>
      <w:r w:rsidRPr="00AB2C7D">
        <w:rPr>
          <w:rFonts w:ascii="Arial" w:hAnsi="Arial" w:cs="Arial"/>
          <w:bCs/>
          <w:sz w:val="22"/>
          <w:szCs w:val="22"/>
        </w:rPr>
        <w:t xml:space="preserve">Wykonawca jest zobowiązany do uwzględnienia w kosztach wykonania usługi wpływy </w:t>
      </w:r>
      <w:r w:rsidRPr="00AB2C7D">
        <w:rPr>
          <w:rFonts w:ascii="Arial" w:hAnsi="Arial" w:cs="Arial"/>
          <w:bCs/>
          <w:sz w:val="22"/>
          <w:szCs w:val="22"/>
        </w:rPr>
        <w:br/>
        <w:t>z tytułu uzyskanych zysków ze sprzedaży zebranych surowców wtórnych.</w:t>
      </w:r>
    </w:p>
    <w:p w:rsidR="00663B7F" w:rsidRPr="00AB2C7D" w:rsidRDefault="00663B7F" w:rsidP="00663B7F">
      <w:pPr>
        <w:pStyle w:val="Akapitzlist"/>
        <w:numPr>
          <w:ilvl w:val="0"/>
          <w:numId w:val="50"/>
        </w:numPr>
        <w:jc w:val="both"/>
        <w:rPr>
          <w:rFonts w:ascii="Arial" w:hAnsi="Arial" w:cs="Arial"/>
          <w:bCs/>
          <w:sz w:val="22"/>
          <w:szCs w:val="22"/>
        </w:rPr>
      </w:pPr>
      <w:r w:rsidRPr="00AB2C7D">
        <w:rPr>
          <w:rFonts w:ascii="Arial" w:hAnsi="Arial" w:cs="Arial"/>
          <w:sz w:val="22"/>
          <w:szCs w:val="22"/>
        </w:rPr>
        <w:t>Przy kalkulowaniu ceny ofertowej prócz zmiany ewentualnych uwarunkowań, wykonawca winien uwzględnić m.in.:</w:t>
      </w:r>
    </w:p>
    <w:p w:rsidR="00663B7F" w:rsidRPr="00AB2C7D" w:rsidRDefault="00663B7F" w:rsidP="00663B7F">
      <w:pPr>
        <w:pStyle w:val="Akapitzlist"/>
        <w:numPr>
          <w:ilvl w:val="0"/>
          <w:numId w:val="62"/>
        </w:numPr>
        <w:jc w:val="both"/>
        <w:rPr>
          <w:rFonts w:ascii="Arial" w:hAnsi="Arial" w:cs="Arial"/>
          <w:kern w:val="22"/>
          <w:sz w:val="22"/>
          <w:szCs w:val="22"/>
        </w:rPr>
      </w:pPr>
      <w:r w:rsidRPr="00AB2C7D">
        <w:rPr>
          <w:rFonts w:ascii="Arial" w:hAnsi="Arial" w:cs="Arial"/>
          <w:sz w:val="22"/>
          <w:szCs w:val="22"/>
        </w:rPr>
        <w:t>ilość odpadów odbieranych z terenu Gminy Poczesna w roku 2017-2018,</w:t>
      </w:r>
    </w:p>
    <w:p w:rsidR="00663B7F" w:rsidRPr="00AB2C7D" w:rsidRDefault="00663B7F" w:rsidP="00663B7F">
      <w:pPr>
        <w:pStyle w:val="Akapitzlist"/>
        <w:numPr>
          <w:ilvl w:val="0"/>
          <w:numId w:val="62"/>
        </w:numPr>
        <w:jc w:val="both"/>
        <w:rPr>
          <w:rFonts w:ascii="Arial" w:hAnsi="Arial" w:cs="Arial"/>
          <w:kern w:val="22"/>
          <w:sz w:val="22"/>
          <w:szCs w:val="22"/>
        </w:rPr>
      </w:pPr>
      <w:r w:rsidRPr="00AB2C7D">
        <w:rPr>
          <w:rFonts w:ascii="Arial" w:hAnsi="Arial" w:cs="Arial"/>
          <w:sz w:val="22"/>
          <w:szCs w:val="22"/>
        </w:rPr>
        <w:t>charakterystykę Gminy Poczesna,</w:t>
      </w:r>
    </w:p>
    <w:p w:rsidR="00663B7F" w:rsidRPr="00AB2C7D" w:rsidRDefault="00663B7F" w:rsidP="00663B7F">
      <w:pPr>
        <w:pStyle w:val="Akapitzlist"/>
        <w:numPr>
          <w:ilvl w:val="0"/>
          <w:numId w:val="62"/>
        </w:numPr>
        <w:jc w:val="both"/>
        <w:rPr>
          <w:rFonts w:ascii="Arial" w:hAnsi="Arial" w:cs="Arial"/>
          <w:sz w:val="22"/>
          <w:szCs w:val="22"/>
        </w:rPr>
      </w:pPr>
      <w:r w:rsidRPr="00AB2C7D">
        <w:rPr>
          <w:rFonts w:ascii="Arial" w:hAnsi="Arial" w:cs="Arial"/>
          <w:sz w:val="22"/>
          <w:szCs w:val="22"/>
        </w:rPr>
        <w:t>możliwy wzrost odbieranych odpadów,</w:t>
      </w:r>
    </w:p>
    <w:p w:rsidR="00663B7F" w:rsidRPr="00AB2C7D" w:rsidRDefault="00663B7F" w:rsidP="00663B7F">
      <w:pPr>
        <w:pStyle w:val="Akapitzlist"/>
        <w:numPr>
          <w:ilvl w:val="0"/>
          <w:numId w:val="62"/>
        </w:numPr>
        <w:jc w:val="both"/>
        <w:rPr>
          <w:rFonts w:ascii="Arial" w:hAnsi="Arial" w:cs="Arial"/>
          <w:kern w:val="22"/>
          <w:sz w:val="22"/>
          <w:szCs w:val="22"/>
        </w:rPr>
      </w:pPr>
      <w:r w:rsidRPr="00AB2C7D">
        <w:rPr>
          <w:rFonts w:ascii="Arial" w:hAnsi="Arial" w:cs="Arial"/>
          <w:kern w:val="22"/>
          <w:sz w:val="22"/>
          <w:szCs w:val="22"/>
        </w:rPr>
        <w:t>możliwy wzrost ilości budynków obsługiwanych oraz wzrost liczby mieszkańców obsługiwanych,</w:t>
      </w:r>
    </w:p>
    <w:p w:rsidR="00663B7F" w:rsidRPr="00AB2C7D" w:rsidRDefault="00663B7F" w:rsidP="00663B7F">
      <w:pPr>
        <w:pStyle w:val="Akapitzlist"/>
        <w:numPr>
          <w:ilvl w:val="0"/>
          <w:numId w:val="62"/>
        </w:numPr>
        <w:jc w:val="both"/>
        <w:rPr>
          <w:rFonts w:ascii="Arial" w:hAnsi="Arial" w:cs="Arial"/>
          <w:kern w:val="22"/>
          <w:sz w:val="22"/>
          <w:szCs w:val="22"/>
        </w:rPr>
      </w:pPr>
      <w:r w:rsidRPr="00AB2C7D">
        <w:rPr>
          <w:rFonts w:ascii="Arial" w:hAnsi="Arial" w:cs="Arial"/>
          <w:kern w:val="22"/>
          <w:sz w:val="22"/>
          <w:szCs w:val="22"/>
        </w:rPr>
        <w:lastRenderedPageBreak/>
        <w:t>wymagania, co do częstotliwości i sposobu odbierania odpadów,</w:t>
      </w:r>
    </w:p>
    <w:p w:rsidR="00663B7F" w:rsidRPr="00AB2C7D" w:rsidRDefault="00663B7F" w:rsidP="00663B7F">
      <w:pPr>
        <w:pStyle w:val="Akapitzlist"/>
        <w:numPr>
          <w:ilvl w:val="0"/>
          <w:numId w:val="62"/>
        </w:numPr>
        <w:jc w:val="both"/>
        <w:rPr>
          <w:rFonts w:ascii="Arial" w:hAnsi="Arial" w:cs="Arial"/>
          <w:kern w:val="22"/>
          <w:sz w:val="22"/>
          <w:szCs w:val="22"/>
        </w:rPr>
      </w:pPr>
      <w:r w:rsidRPr="00AB2C7D">
        <w:rPr>
          <w:rFonts w:ascii="Arial" w:hAnsi="Arial" w:cs="Arial"/>
          <w:kern w:val="22"/>
          <w:sz w:val="22"/>
          <w:szCs w:val="22"/>
        </w:rPr>
        <w:t>wymagania, co do osiągnięcia poziomów recyklingu.</w:t>
      </w:r>
    </w:p>
    <w:p w:rsidR="00663B7F" w:rsidRPr="00AB2C7D" w:rsidRDefault="00663B7F" w:rsidP="00663B7F">
      <w:pPr>
        <w:pStyle w:val="Akapitzlist"/>
        <w:numPr>
          <w:ilvl w:val="0"/>
          <w:numId w:val="62"/>
        </w:numPr>
        <w:jc w:val="both"/>
        <w:rPr>
          <w:rFonts w:ascii="Arial" w:hAnsi="Arial" w:cs="Arial"/>
          <w:kern w:val="22"/>
          <w:sz w:val="22"/>
          <w:szCs w:val="22"/>
        </w:rPr>
      </w:pPr>
      <w:r w:rsidRPr="00AB2C7D">
        <w:rPr>
          <w:rFonts w:ascii="Arial" w:hAnsi="Arial" w:cs="Arial"/>
          <w:kern w:val="22"/>
          <w:sz w:val="22"/>
          <w:szCs w:val="22"/>
        </w:rPr>
        <w:t xml:space="preserve">koszty związane z transportem i utylizacją odpadów w tym m.in. opłaty za korzystanie z dróg krajowych, i innych opłat. </w:t>
      </w:r>
    </w:p>
    <w:p w:rsidR="00663B7F" w:rsidRPr="00AB2C7D" w:rsidRDefault="00663B7F" w:rsidP="00663B7F">
      <w:pPr>
        <w:pStyle w:val="Akapitzlist"/>
        <w:numPr>
          <w:ilvl w:val="0"/>
          <w:numId w:val="50"/>
        </w:numPr>
        <w:autoSpaceDE w:val="0"/>
        <w:autoSpaceDN w:val="0"/>
        <w:adjustRightInd w:val="0"/>
        <w:spacing w:after="14"/>
        <w:jc w:val="both"/>
        <w:rPr>
          <w:rFonts w:ascii="Arial" w:eastAsiaTheme="minorHAnsi" w:hAnsi="Arial" w:cs="Arial"/>
          <w:sz w:val="22"/>
          <w:szCs w:val="22"/>
          <w:lang w:eastAsia="en-US"/>
        </w:rPr>
      </w:pPr>
      <w:r w:rsidRPr="00AB2C7D">
        <w:rPr>
          <w:rFonts w:ascii="Arial" w:hAnsi="Arial" w:cs="Arial"/>
          <w:sz w:val="22"/>
          <w:szCs w:val="22"/>
        </w:rPr>
        <w:t>Wykonawca, składając ofertę (w formularzu oferty stanowiącym Załącznik nr 2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0355E" w:rsidRDefault="0020355E" w:rsidP="0020355E">
      <w:pPr>
        <w:pStyle w:val="Tekstpodstawowy"/>
        <w:rPr>
          <w:rFonts w:ascii="Arial" w:hAnsi="Arial" w:cs="Arial"/>
          <w:sz w:val="22"/>
          <w:szCs w:val="22"/>
        </w:rPr>
      </w:pPr>
    </w:p>
    <w:p w:rsidR="0020355E" w:rsidRPr="00F10C95" w:rsidRDefault="0020355E" w:rsidP="0020355E">
      <w:pPr>
        <w:pStyle w:val="Nagwek2"/>
        <w:spacing w:line="360" w:lineRule="auto"/>
        <w:jc w:val="center"/>
        <w:rPr>
          <w:rFonts w:cs="Arial"/>
          <w:szCs w:val="22"/>
          <w:u w:val="single"/>
        </w:rPr>
      </w:pPr>
      <w:bookmarkStart w:id="32" w:name="_Toc4483990"/>
      <w:r>
        <w:rPr>
          <w:rFonts w:cs="Arial"/>
          <w:szCs w:val="22"/>
          <w:u w:val="single"/>
        </w:rPr>
        <w:t>ROZDZIAŁ XVI</w:t>
      </w:r>
      <w:r w:rsidRPr="00F10C95">
        <w:rPr>
          <w:rFonts w:cs="Arial"/>
          <w:szCs w:val="22"/>
          <w:u w:val="single"/>
        </w:rPr>
        <w:t>.</w:t>
      </w:r>
      <w:bookmarkEnd w:id="32"/>
    </w:p>
    <w:p w:rsidR="0020355E" w:rsidRDefault="0020355E" w:rsidP="0020355E">
      <w:pPr>
        <w:pStyle w:val="Nagwek2"/>
        <w:spacing w:line="276" w:lineRule="auto"/>
        <w:jc w:val="center"/>
        <w:rPr>
          <w:rFonts w:cs="Arial"/>
          <w:szCs w:val="22"/>
        </w:rPr>
      </w:pPr>
      <w:bookmarkStart w:id="33" w:name="_Toc4483991"/>
      <w:r w:rsidRPr="00630ECE">
        <w:rPr>
          <w:rFonts w:cs="Arial"/>
          <w:szCs w:val="22"/>
        </w:rPr>
        <w:t xml:space="preserve">OPIS KRYTERIÓW, KTÓRYMI ZAMAWIAJĄCY BĘDZIE SIĘ KIEROWAŁ PRZY WYBORZE OFERTY, WRAZ Z PODANIEM </w:t>
      </w:r>
      <w:r>
        <w:rPr>
          <w:rFonts w:cs="Arial"/>
          <w:szCs w:val="22"/>
        </w:rPr>
        <w:t>WAG TYCH KRYTERIÓW I SPOSOBU OCENY OFERT</w:t>
      </w:r>
      <w:bookmarkEnd w:id="33"/>
    </w:p>
    <w:p w:rsidR="0020355E" w:rsidRPr="00FB0389" w:rsidRDefault="0020355E" w:rsidP="0020355E"/>
    <w:p w:rsidR="0020355E" w:rsidRDefault="0020355E" w:rsidP="0020355E">
      <w:pPr>
        <w:pStyle w:val="Tekstpodstawowy"/>
        <w:tabs>
          <w:tab w:val="left" w:pos="567"/>
        </w:tabs>
        <w:rPr>
          <w:rFonts w:ascii="Arial" w:hAnsi="Arial" w:cs="Arial"/>
          <w:sz w:val="22"/>
          <w:szCs w:val="22"/>
        </w:rPr>
      </w:pPr>
    </w:p>
    <w:p w:rsidR="0020355E" w:rsidRPr="00B8065F" w:rsidRDefault="0020355E" w:rsidP="0020355E">
      <w:pPr>
        <w:pStyle w:val="Tekstpodstawowy"/>
        <w:numPr>
          <w:ilvl w:val="0"/>
          <w:numId w:val="1"/>
        </w:numPr>
        <w:tabs>
          <w:tab w:val="left" w:pos="567"/>
        </w:tabs>
        <w:rPr>
          <w:rFonts w:ascii="Arial" w:hAnsi="Arial" w:cs="Arial"/>
          <w:sz w:val="22"/>
          <w:szCs w:val="22"/>
        </w:rPr>
      </w:pPr>
      <w:r w:rsidRPr="00B8065F">
        <w:rPr>
          <w:rFonts w:ascii="Arial" w:hAnsi="Arial" w:cs="Arial"/>
          <w:sz w:val="22"/>
          <w:szCs w:val="22"/>
        </w:rPr>
        <w:t>Przy wyborze oferty najkorzystniejszej, Zamawiający będzie się kierował następującymi kryteriami i ich znaczeniem:</w:t>
      </w:r>
    </w:p>
    <w:p w:rsidR="0020355E" w:rsidRPr="00B8065F" w:rsidRDefault="0020355E" w:rsidP="0020355E">
      <w:pPr>
        <w:pStyle w:val="Tekstpodstawowy"/>
        <w:tabs>
          <w:tab w:val="left" w:pos="567"/>
        </w:tabs>
        <w:rPr>
          <w:rFonts w:ascii="Arial" w:hAnsi="Arial" w:cs="Arial"/>
          <w:sz w:val="22"/>
          <w:szCs w:val="22"/>
        </w:rPr>
      </w:pPr>
    </w:p>
    <w:p w:rsidR="0020355E" w:rsidRPr="00736B86" w:rsidRDefault="002C373F" w:rsidP="002C373F">
      <w:pPr>
        <w:pStyle w:val="Tekstpodstawowy"/>
        <w:tabs>
          <w:tab w:val="left" w:pos="567"/>
        </w:tabs>
        <w:rPr>
          <w:rFonts w:ascii="Arial" w:hAnsi="Arial" w:cs="Arial"/>
          <w:b/>
          <w:sz w:val="22"/>
          <w:szCs w:val="22"/>
        </w:rPr>
      </w:pPr>
      <w:r>
        <w:rPr>
          <w:rFonts w:ascii="Arial" w:hAnsi="Arial" w:cs="Arial"/>
          <w:b/>
          <w:sz w:val="22"/>
          <w:szCs w:val="22"/>
        </w:rPr>
        <w:tab/>
      </w:r>
      <w:r w:rsidR="0020355E" w:rsidRPr="00736B86">
        <w:rPr>
          <w:rFonts w:ascii="Arial" w:hAnsi="Arial" w:cs="Arial"/>
          <w:b/>
          <w:sz w:val="22"/>
          <w:szCs w:val="22"/>
        </w:rPr>
        <w:t xml:space="preserve">cena ofertowa –  </w:t>
      </w:r>
      <w:r>
        <w:rPr>
          <w:rFonts w:ascii="Arial" w:hAnsi="Arial" w:cs="Arial"/>
          <w:b/>
          <w:sz w:val="22"/>
          <w:szCs w:val="22"/>
        </w:rPr>
        <w:t>100</w:t>
      </w:r>
      <w:r w:rsidR="007E6BFB" w:rsidRPr="00736B86">
        <w:rPr>
          <w:rFonts w:ascii="Arial" w:hAnsi="Arial" w:cs="Arial"/>
          <w:b/>
          <w:sz w:val="22"/>
          <w:szCs w:val="22"/>
        </w:rPr>
        <w:t xml:space="preserve"> </w:t>
      </w:r>
      <w:r w:rsidR="0020355E" w:rsidRPr="00736B86">
        <w:rPr>
          <w:rFonts w:ascii="Arial" w:hAnsi="Arial" w:cs="Arial"/>
          <w:b/>
          <w:sz w:val="22"/>
          <w:szCs w:val="22"/>
        </w:rPr>
        <w:t>pkt</w:t>
      </w:r>
    </w:p>
    <w:p w:rsidR="00D143AA" w:rsidRPr="00237573" w:rsidRDefault="00D143AA" w:rsidP="00D143AA">
      <w:pPr>
        <w:pStyle w:val="Tekstpodstawowy"/>
        <w:tabs>
          <w:tab w:val="left" w:pos="567"/>
        </w:tabs>
        <w:ind w:left="927"/>
        <w:rPr>
          <w:rFonts w:ascii="Arial" w:hAnsi="Arial" w:cs="Arial"/>
          <w:b/>
          <w:sz w:val="22"/>
          <w:szCs w:val="22"/>
        </w:rPr>
      </w:pPr>
    </w:p>
    <w:p w:rsidR="0020355E" w:rsidRPr="00B8065F" w:rsidRDefault="0020355E" w:rsidP="0020355E">
      <w:pPr>
        <w:pStyle w:val="Tekstpodstawowy"/>
        <w:tabs>
          <w:tab w:val="left" w:pos="567"/>
        </w:tabs>
        <w:rPr>
          <w:rFonts w:ascii="Arial" w:hAnsi="Arial" w:cs="Arial"/>
          <w:b/>
          <w:sz w:val="22"/>
          <w:szCs w:val="22"/>
        </w:rPr>
      </w:pPr>
    </w:p>
    <w:p w:rsidR="0020355E" w:rsidRPr="00B8065F" w:rsidRDefault="0020355E" w:rsidP="0020355E">
      <w:pPr>
        <w:pStyle w:val="Tekstpodstawowy"/>
        <w:numPr>
          <w:ilvl w:val="0"/>
          <w:numId w:val="1"/>
        </w:numPr>
        <w:tabs>
          <w:tab w:val="left" w:pos="567"/>
        </w:tabs>
        <w:rPr>
          <w:rFonts w:ascii="Arial" w:hAnsi="Arial" w:cs="Arial"/>
          <w:sz w:val="22"/>
          <w:szCs w:val="22"/>
        </w:rPr>
      </w:pPr>
      <w:r w:rsidRPr="00B8065F">
        <w:rPr>
          <w:rFonts w:ascii="Arial" w:hAnsi="Arial" w:cs="Arial"/>
          <w:sz w:val="22"/>
          <w:szCs w:val="22"/>
        </w:rPr>
        <w:t>Każdy z Wykonawców w ww. kryteri</w:t>
      </w:r>
      <w:r w:rsidR="002C373F">
        <w:rPr>
          <w:rFonts w:ascii="Arial" w:hAnsi="Arial" w:cs="Arial"/>
          <w:sz w:val="22"/>
          <w:szCs w:val="22"/>
        </w:rPr>
        <w:t>um</w:t>
      </w:r>
      <w:r w:rsidRPr="00B8065F">
        <w:rPr>
          <w:rFonts w:ascii="Arial" w:hAnsi="Arial" w:cs="Arial"/>
          <w:sz w:val="22"/>
          <w:szCs w:val="22"/>
        </w:rPr>
        <w:t xml:space="preserve"> otrzyma odpowiednią ilość punktów, wyliczoną w następujący sposób:</w:t>
      </w:r>
    </w:p>
    <w:p w:rsidR="0020355E" w:rsidRPr="00B8065F" w:rsidRDefault="0020355E" w:rsidP="0020355E">
      <w:pPr>
        <w:pStyle w:val="Tekstpodstawowy"/>
        <w:tabs>
          <w:tab w:val="left" w:pos="567"/>
        </w:tabs>
        <w:rPr>
          <w:rFonts w:ascii="Arial" w:hAnsi="Arial" w:cs="Arial"/>
          <w:sz w:val="22"/>
          <w:szCs w:val="22"/>
        </w:rPr>
      </w:pPr>
    </w:p>
    <w:p w:rsidR="0020355E" w:rsidRPr="00B8065F" w:rsidRDefault="0020355E" w:rsidP="0020355E">
      <w:pPr>
        <w:pStyle w:val="Tekstpodstawowy"/>
        <w:tabs>
          <w:tab w:val="left" w:pos="567"/>
        </w:tabs>
        <w:rPr>
          <w:rFonts w:ascii="Arial" w:hAnsi="Arial" w:cs="Arial"/>
          <w:sz w:val="22"/>
          <w:szCs w:val="22"/>
        </w:rPr>
      </w:pPr>
      <w:r w:rsidRPr="00B8065F">
        <w:rPr>
          <w:rFonts w:ascii="Arial" w:hAnsi="Arial" w:cs="Arial"/>
          <w:b/>
          <w:sz w:val="22"/>
          <w:szCs w:val="22"/>
        </w:rPr>
        <w:t xml:space="preserve">cena ofertowa  </w:t>
      </w:r>
      <w:proofErr w:type="spellStart"/>
      <w:r w:rsidRPr="00B8065F">
        <w:rPr>
          <w:rFonts w:ascii="Arial" w:hAnsi="Arial" w:cs="Arial"/>
          <w:b/>
          <w:sz w:val="22"/>
          <w:szCs w:val="22"/>
        </w:rPr>
        <w:t>IPc</w:t>
      </w:r>
      <w:proofErr w:type="spellEnd"/>
      <w:r w:rsidRPr="00B8065F">
        <w:rPr>
          <w:rFonts w:ascii="Arial" w:hAnsi="Arial" w:cs="Arial"/>
          <w:b/>
          <w:sz w:val="22"/>
          <w:szCs w:val="22"/>
        </w:rPr>
        <w:t xml:space="preserve">  -   maksymalnie </w:t>
      </w:r>
      <w:r w:rsidR="002C373F">
        <w:rPr>
          <w:rFonts w:ascii="Arial" w:hAnsi="Arial" w:cs="Arial"/>
          <w:b/>
          <w:sz w:val="22"/>
          <w:szCs w:val="22"/>
        </w:rPr>
        <w:t>100</w:t>
      </w:r>
      <w:r w:rsidRPr="00736B86">
        <w:rPr>
          <w:rFonts w:ascii="Arial" w:hAnsi="Arial" w:cs="Arial"/>
          <w:b/>
          <w:sz w:val="22"/>
          <w:szCs w:val="22"/>
        </w:rPr>
        <w:t xml:space="preserve"> pkt </w:t>
      </w:r>
      <w:r w:rsidRPr="00736B86">
        <w:rPr>
          <w:rFonts w:ascii="Arial" w:hAnsi="Arial" w:cs="Arial"/>
          <w:sz w:val="22"/>
          <w:szCs w:val="22"/>
        </w:rPr>
        <w:t>-</w:t>
      </w:r>
      <w:r w:rsidRPr="00B8065F">
        <w:rPr>
          <w:rFonts w:ascii="Arial" w:hAnsi="Arial" w:cs="Arial"/>
          <w:sz w:val="22"/>
          <w:szCs w:val="22"/>
        </w:rPr>
        <w:t xml:space="preserve"> wg następującego wzoru:</w:t>
      </w:r>
    </w:p>
    <w:p w:rsidR="0020355E" w:rsidRPr="00B8065F" w:rsidRDefault="0020355E" w:rsidP="0020355E">
      <w:pPr>
        <w:pStyle w:val="Tekstpodstawowy"/>
        <w:tabs>
          <w:tab w:val="left" w:pos="567"/>
        </w:tabs>
        <w:rPr>
          <w:rFonts w:ascii="Arial" w:hAnsi="Arial" w:cs="Arial"/>
          <w:sz w:val="22"/>
          <w:szCs w:val="22"/>
        </w:rPr>
      </w:pPr>
      <w:r w:rsidRPr="00B8065F">
        <w:rPr>
          <w:rFonts w:ascii="Arial" w:hAnsi="Arial" w:cs="Arial"/>
          <w:sz w:val="22"/>
          <w:szCs w:val="22"/>
        </w:rPr>
        <w:t xml:space="preserve"> </w:t>
      </w:r>
    </w:p>
    <w:p w:rsidR="0020355E" w:rsidRPr="00B8065F" w:rsidRDefault="0020355E" w:rsidP="0020355E">
      <w:pPr>
        <w:pStyle w:val="Tekstpodstawowy"/>
        <w:tabs>
          <w:tab w:val="left" w:pos="567"/>
        </w:tabs>
        <w:jc w:val="center"/>
        <w:rPr>
          <w:rFonts w:ascii="Arial" w:hAnsi="Arial" w:cs="Arial"/>
          <w:b/>
          <w:sz w:val="22"/>
          <w:szCs w:val="22"/>
        </w:rPr>
      </w:pPr>
      <w:r w:rsidRPr="00B8065F">
        <w:rPr>
          <w:rFonts w:ascii="Arial" w:hAnsi="Arial" w:cs="Arial"/>
          <w:b/>
          <w:sz w:val="22"/>
          <w:szCs w:val="22"/>
        </w:rPr>
        <w:t>CN</w:t>
      </w:r>
    </w:p>
    <w:p w:rsidR="0020355E" w:rsidRPr="00B8065F" w:rsidRDefault="0020355E" w:rsidP="0020355E">
      <w:pPr>
        <w:pStyle w:val="Tekstpodstawowy"/>
        <w:tabs>
          <w:tab w:val="left" w:pos="567"/>
        </w:tabs>
        <w:jc w:val="center"/>
        <w:rPr>
          <w:rFonts w:ascii="Arial" w:hAnsi="Arial" w:cs="Arial"/>
          <w:b/>
          <w:sz w:val="22"/>
          <w:szCs w:val="22"/>
        </w:rPr>
      </w:pPr>
      <w:proofErr w:type="spellStart"/>
      <w:r w:rsidRPr="00B8065F">
        <w:rPr>
          <w:rFonts w:ascii="Arial" w:hAnsi="Arial" w:cs="Arial"/>
          <w:b/>
          <w:sz w:val="22"/>
          <w:szCs w:val="22"/>
        </w:rPr>
        <w:t>IPc</w:t>
      </w:r>
      <w:proofErr w:type="spellEnd"/>
      <w:r w:rsidRPr="00B8065F">
        <w:rPr>
          <w:rFonts w:ascii="Arial" w:hAnsi="Arial" w:cs="Arial"/>
          <w:b/>
          <w:sz w:val="22"/>
          <w:szCs w:val="22"/>
        </w:rPr>
        <w:t xml:space="preserve"> =   -----   x  </w:t>
      </w:r>
      <w:proofErr w:type="spellStart"/>
      <w:r w:rsidRPr="00B8065F">
        <w:rPr>
          <w:rFonts w:ascii="Arial" w:hAnsi="Arial" w:cs="Arial"/>
          <w:b/>
          <w:sz w:val="22"/>
          <w:szCs w:val="22"/>
        </w:rPr>
        <w:t>Zc</w:t>
      </w:r>
      <w:proofErr w:type="spellEnd"/>
    </w:p>
    <w:p w:rsidR="0020355E" w:rsidRPr="00B8065F" w:rsidRDefault="0020355E" w:rsidP="0020355E">
      <w:pPr>
        <w:pStyle w:val="Tekstpodstawowy"/>
        <w:tabs>
          <w:tab w:val="left" w:pos="567"/>
        </w:tabs>
        <w:jc w:val="center"/>
        <w:rPr>
          <w:rFonts w:ascii="Arial" w:hAnsi="Arial" w:cs="Arial"/>
          <w:b/>
          <w:sz w:val="22"/>
          <w:szCs w:val="22"/>
        </w:rPr>
      </w:pPr>
      <w:r w:rsidRPr="00B8065F">
        <w:rPr>
          <w:rFonts w:ascii="Arial" w:hAnsi="Arial" w:cs="Arial"/>
          <w:b/>
          <w:sz w:val="22"/>
          <w:szCs w:val="22"/>
        </w:rPr>
        <w:t>CB</w:t>
      </w:r>
    </w:p>
    <w:p w:rsidR="0020355E" w:rsidRPr="00B8065F" w:rsidRDefault="0020355E" w:rsidP="0020355E">
      <w:pPr>
        <w:pStyle w:val="Tekstpodstawowy"/>
        <w:tabs>
          <w:tab w:val="left" w:pos="567"/>
        </w:tabs>
        <w:rPr>
          <w:rFonts w:ascii="Arial" w:hAnsi="Arial" w:cs="Arial"/>
          <w:sz w:val="22"/>
          <w:szCs w:val="22"/>
          <w:u w:val="single"/>
        </w:rPr>
      </w:pPr>
    </w:p>
    <w:p w:rsidR="0020355E" w:rsidRPr="00B8065F" w:rsidRDefault="0020355E" w:rsidP="0020355E">
      <w:pPr>
        <w:pStyle w:val="Tekstpodstawowy"/>
        <w:tabs>
          <w:tab w:val="left" w:pos="567"/>
        </w:tabs>
        <w:rPr>
          <w:rFonts w:ascii="Arial" w:hAnsi="Arial" w:cs="Arial"/>
          <w:sz w:val="22"/>
          <w:szCs w:val="22"/>
        </w:rPr>
      </w:pPr>
      <w:r w:rsidRPr="00B8065F">
        <w:rPr>
          <w:rFonts w:ascii="Arial" w:hAnsi="Arial" w:cs="Arial"/>
          <w:sz w:val="22"/>
          <w:szCs w:val="22"/>
          <w:u w:val="single"/>
        </w:rPr>
        <w:t>gdzie poszczególne litery oznaczają</w:t>
      </w:r>
      <w:r w:rsidRPr="00B8065F">
        <w:rPr>
          <w:rFonts w:ascii="Arial" w:hAnsi="Arial" w:cs="Arial"/>
          <w:sz w:val="22"/>
          <w:szCs w:val="22"/>
        </w:rPr>
        <w:t>:</w:t>
      </w:r>
    </w:p>
    <w:p w:rsidR="0020355E" w:rsidRPr="00B8065F" w:rsidRDefault="0020355E" w:rsidP="0020355E">
      <w:pPr>
        <w:pStyle w:val="Tekstpodstawowy"/>
        <w:tabs>
          <w:tab w:val="left" w:pos="567"/>
        </w:tabs>
        <w:rPr>
          <w:rFonts w:ascii="Arial" w:hAnsi="Arial" w:cs="Arial"/>
          <w:sz w:val="22"/>
          <w:szCs w:val="22"/>
        </w:rPr>
      </w:pPr>
      <w:proofErr w:type="spellStart"/>
      <w:r w:rsidRPr="00B8065F">
        <w:rPr>
          <w:rFonts w:ascii="Arial" w:hAnsi="Arial" w:cs="Arial"/>
          <w:sz w:val="22"/>
          <w:szCs w:val="22"/>
        </w:rPr>
        <w:t>IPc</w:t>
      </w:r>
      <w:proofErr w:type="spellEnd"/>
      <w:r w:rsidRPr="00B8065F">
        <w:rPr>
          <w:rFonts w:ascii="Arial" w:hAnsi="Arial" w:cs="Arial"/>
          <w:sz w:val="22"/>
          <w:szCs w:val="22"/>
        </w:rPr>
        <w:t xml:space="preserve"> – liczba punktów w kryterium „cena ofertowa”,</w:t>
      </w:r>
    </w:p>
    <w:p w:rsidR="0020355E" w:rsidRPr="00B8065F" w:rsidRDefault="0020355E" w:rsidP="0020355E">
      <w:pPr>
        <w:pStyle w:val="Tekstpodstawowy"/>
        <w:tabs>
          <w:tab w:val="left" w:pos="567"/>
        </w:tabs>
        <w:rPr>
          <w:rFonts w:ascii="Arial" w:hAnsi="Arial" w:cs="Arial"/>
          <w:sz w:val="22"/>
          <w:szCs w:val="22"/>
        </w:rPr>
      </w:pPr>
      <w:r w:rsidRPr="00B8065F">
        <w:rPr>
          <w:rFonts w:ascii="Arial" w:hAnsi="Arial" w:cs="Arial"/>
          <w:sz w:val="22"/>
          <w:szCs w:val="22"/>
        </w:rPr>
        <w:t>CN – cena ofertowa najniższa spośród wszystkich rozpatrywanych i nieodrzuconych ofert,</w:t>
      </w:r>
    </w:p>
    <w:p w:rsidR="0020355E" w:rsidRPr="00B8065F" w:rsidRDefault="0020355E" w:rsidP="0020355E">
      <w:pPr>
        <w:pStyle w:val="Tekstpodstawowy"/>
        <w:tabs>
          <w:tab w:val="left" w:pos="567"/>
        </w:tabs>
        <w:rPr>
          <w:rFonts w:ascii="Arial" w:hAnsi="Arial" w:cs="Arial"/>
          <w:sz w:val="22"/>
          <w:szCs w:val="22"/>
        </w:rPr>
      </w:pPr>
      <w:r w:rsidRPr="00B8065F">
        <w:rPr>
          <w:rFonts w:ascii="Arial" w:hAnsi="Arial" w:cs="Arial"/>
          <w:sz w:val="22"/>
          <w:szCs w:val="22"/>
        </w:rPr>
        <w:t>CB – cena ofertowa oferty badanej (przeliczanej),</w:t>
      </w:r>
    </w:p>
    <w:p w:rsidR="0020355E" w:rsidRPr="00B8065F" w:rsidRDefault="0020355E" w:rsidP="0020355E">
      <w:pPr>
        <w:pStyle w:val="Tekstpodstawowy"/>
        <w:tabs>
          <w:tab w:val="left" w:pos="567"/>
        </w:tabs>
        <w:rPr>
          <w:rFonts w:ascii="Arial" w:hAnsi="Arial" w:cs="Arial"/>
          <w:sz w:val="22"/>
          <w:szCs w:val="22"/>
        </w:rPr>
      </w:pPr>
      <w:proofErr w:type="spellStart"/>
      <w:r w:rsidRPr="00B8065F">
        <w:rPr>
          <w:rFonts w:ascii="Arial" w:hAnsi="Arial" w:cs="Arial"/>
          <w:sz w:val="22"/>
          <w:szCs w:val="22"/>
        </w:rPr>
        <w:t>Zc</w:t>
      </w:r>
      <w:proofErr w:type="spellEnd"/>
      <w:r w:rsidRPr="00B8065F">
        <w:rPr>
          <w:rFonts w:ascii="Arial" w:hAnsi="Arial" w:cs="Arial"/>
          <w:sz w:val="22"/>
          <w:szCs w:val="22"/>
        </w:rPr>
        <w:t xml:space="preserve"> – znaczenie (waga) kryterium „cena ofertowa” wyrażone w punktach – </w:t>
      </w:r>
      <w:r w:rsidR="002C373F">
        <w:rPr>
          <w:rFonts w:ascii="Arial" w:hAnsi="Arial" w:cs="Arial"/>
          <w:b/>
          <w:sz w:val="22"/>
          <w:szCs w:val="22"/>
        </w:rPr>
        <w:t>100</w:t>
      </w:r>
      <w:r w:rsidRPr="00736B86">
        <w:rPr>
          <w:rFonts w:ascii="Arial" w:hAnsi="Arial" w:cs="Arial"/>
          <w:b/>
          <w:sz w:val="22"/>
          <w:szCs w:val="22"/>
        </w:rPr>
        <w:t xml:space="preserve"> pkt</w:t>
      </w:r>
      <w:r w:rsidRPr="00736B86">
        <w:rPr>
          <w:rFonts w:ascii="Arial" w:hAnsi="Arial" w:cs="Arial"/>
          <w:sz w:val="22"/>
          <w:szCs w:val="22"/>
        </w:rPr>
        <w:t>.</w:t>
      </w:r>
    </w:p>
    <w:p w:rsidR="0020355E" w:rsidRPr="00B8065F" w:rsidRDefault="0020355E" w:rsidP="0020355E">
      <w:pPr>
        <w:pStyle w:val="Tekstpodstawowy"/>
        <w:tabs>
          <w:tab w:val="left" w:pos="567"/>
        </w:tabs>
        <w:rPr>
          <w:rFonts w:ascii="Arial" w:hAnsi="Arial" w:cs="Arial"/>
          <w:sz w:val="22"/>
          <w:szCs w:val="22"/>
        </w:rPr>
      </w:pPr>
    </w:p>
    <w:p w:rsidR="0020355E" w:rsidRPr="00B8065F" w:rsidRDefault="007165BD" w:rsidP="0020355E">
      <w:pPr>
        <w:pStyle w:val="Tekstpodstawowy"/>
        <w:tabs>
          <w:tab w:val="left" w:pos="567"/>
        </w:tabs>
        <w:rPr>
          <w:rFonts w:ascii="Arial" w:hAnsi="Arial" w:cs="Arial"/>
          <w:sz w:val="22"/>
          <w:szCs w:val="22"/>
        </w:rPr>
      </w:pPr>
      <w:r>
        <w:rPr>
          <w:rFonts w:ascii="Arial" w:hAnsi="Arial" w:cs="Arial"/>
          <w:b/>
          <w:sz w:val="22"/>
          <w:szCs w:val="22"/>
          <w:u w:val="single"/>
        </w:rPr>
        <w:t>UWAGA 1</w:t>
      </w:r>
      <w:r w:rsidR="004C1B87">
        <w:rPr>
          <w:rFonts w:ascii="Arial" w:hAnsi="Arial" w:cs="Arial"/>
          <w:b/>
          <w:sz w:val="22"/>
          <w:szCs w:val="22"/>
          <w:u w:val="single"/>
        </w:rPr>
        <w:t>5</w:t>
      </w:r>
      <w:r w:rsidR="0020355E" w:rsidRPr="00B8065F">
        <w:rPr>
          <w:rFonts w:ascii="Arial" w:hAnsi="Arial" w:cs="Arial"/>
          <w:sz w:val="22"/>
          <w:szCs w:val="22"/>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20355E" w:rsidRPr="00B8065F" w:rsidRDefault="0020355E" w:rsidP="0020355E">
      <w:pPr>
        <w:pStyle w:val="Tekstpodstawowy"/>
        <w:rPr>
          <w:rFonts w:ascii="Arial" w:hAnsi="Arial" w:cs="Arial"/>
          <w:b/>
          <w:sz w:val="22"/>
          <w:szCs w:val="22"/>
          <w:u w:val="single"/>
        </w:rPr>
      </w:pPr>
    </w:p>
    <w:p w:rsidR="0020355E" w:rsidRPr="00B8065F" w:rsidRDefault="007165BD" w:rsidP="0020355E">
      <w:pPr>
        <w:pStyle w:val="Tekstpodstawowy"/>
        <w:rPr>
          <w:rFonts w:ascii="Arial" w:hAnsi="Arial" w:cs="Arial"/>
          <w:sz w:val="22"/>
          <w:szCs w:val="22"/>
        </w:rPr>
      </w:pPr>
      <w:r>
        <w:rPr>
          <w:rFonts w:ascii="Arial" w:hAnsi="Arial" w:cs="Arial"/>
          <w:b/>
          <w:sz w:val="22"/>
          <w:szCs w:val="22"/>
          <w:u w:val="single"/>
        </w:rPr>
        <w:t>UWAGA 1</w:t>
      </w:r>
      <w:r w:rsidR="004C1B87">
        <w:rPr>
          <w:rFonts w:ascii="Arial" w:hAnsi="Arial" w:cs="Arial"/>
          <w:b/>
          <w:sz w:val="22"/>
          <w:szCs w:val="22"/>
          <w:u w:val="single"/>
        </w:rPr>
        <w:t>6</w:t>
      </w:r>
      <w:r w:rsidR="0020355E" w:rsidRPr="00B8065F">
        <w:rPr>
          <w:rFonts w:ascii="Arial" w:hAnsi="Arial" w:cs="Arial"/>
          <w:b/>
          <w:sz w:val="22"/>
          <w:szCs w:val="22"/>
          <w:u w:val="single"/>
        </w:rPr>
        <w:t xml:space="preserve"> :</w:t>
      </w:r>
      <w:r w:rsidR="0020355E" w:rsidRPr="00B8065F">
        <w:rPr>
          <w:rFonts w:ascii="Arial" w:hAnsi="Arial" w:cs="Arial"/>
          <w:sz w:val="22"/>
          <w:szCs w:val="22"/>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9514D5" w:rsidRPr="00B8065F" w:rsidRDefault="009514D5" w:rsidP="0020355E">
      <w:pPr>
        <w:pStyle w:val="Tekstpodstawowy"/>
        <w:tabs>
          <w:tab w:val="left" w:pos="567"/>
        </w:tabs>
        <w:rPr>
          <w:rFonts w:ascii="Bookman Old Style" w:hAnsi="Bookman Old Style"/>
        </w:rPr>
      </w:pPr>
    </w:p>
    <w:p w:rsidR="0020355E" w:rsidRPr="006F2EFF" w:rsidRDefault="0020355E" w:rsidP="00B11224">
      <w:pPr>
        <w:pStyle w:val="Tekstpodstawowy"/>
        <w:numPr>
          <w:ilvl w:val="0"/>
          <w:numId w:val="1"/>
        </w:numPr>
        <w:rPr>
          <w:rFonts w:ascii="Arial" w:hAnsi="Arial" w:cs="Arial"/>
          <w:sz w:val="22"/>
          <w:szCs w:val="22"/>
        </w:rPr>
      </w:pPr>
      <w:r w:rsidRPr="006F2EFF">
        <w:rPr>
          <w:rFonts w:ascii="Arial" w:hAnsi="Arial" w:cs="Arial"/>
          <w:sz w:val="22"/>
          <w:szCs w:val="22"/>
        </w:rPr>
        <w:t xml:space="preserve">Za ofertę najkorzystniejszą będzie uznana oferta, która przy uwzględnieniu powyższych kryteriów i ich wag otrzyma najwyższą punktację. </w:t>
      </w:r>
    </w:p>
    <w:p w:rsidR="00307E3B" w:rsidRPr="00307E3B" w:rsidRDefault="00307E3B" w:rsidP="0020355E">
      <w:pPr>
        <w:pStyle w:val="Tekstpodstawowy"/>
        <w:tabs>
          <w:tab w:val="left" w:pos="567"/>
        </w:tabs>
        <w:rPr>
          <w:rFonts w:ascii="Arial" w:hAnsi="Arial" w:cs="Arial"/>
          <w:b/>
          <w:sz w:val="22"/>
          <w:szCs w:val="22"/>
        </w:rPr>
      </w:pPr>
    </w:p>
    <w:p w:rsidR="00307E3B" w:rsidRPr="005F59AA" w:rsidRDefault="00307E3B" w:rsidP="00307E3B">
      <w:pPr>
        <w:tabs>
          <w:tab w:val="left" w:pos="490"/>
        </w:tabs>
        <w:jc w:val="both"/>
        <w:rPr>
          <w:rFonts w:ascii="Arial" w:hAnsi="Arial" w:cs="Arial"/>
          <w:b/>
          <w:sz w:val="22"/>
          <w:szCs w:val="22"/>
          <w:u w:val="single"/>
        </w:rPr>
      </w:pPr>
      <w:r w:rsidRPr="005F59AA">
        <w:rPr>
          <w:rFonts w:ascii="Arial" w:hAnsi="Arial" w:cs="Arial"/>
          <w:b/>
          <w:sz w:val="22"/>
          <w:szCs w:val="22"/>
          <w:u w:val="single"/>
        </w:rPr>
        <w:t>Z uwagi na ustalone standardy jakościowe odnoszące się do wszystkich istotnych cech przedmiotu zamówienia, które zostały wskazane w opisie przedmiotu zamówi</w:t>
      </w:r>
      <w:r w:rsidR="00332127">
        <w:rPr>
          <w:rFonts w:ascii="Arial" w:hAnsi="Arial" w:cs="Arial"/>
          <w:b/>
          <w:sz w:val="22"/>
          <w:szCs w:val="22"/>
          <w:u w:val="single"/>
        </w:rPr>
        <w:t>enia stanowiącym załącznik nr 1</w:t>
      </w:r>
      <w:r w:rsidRPr="005F59AA">
        <w:rPr>
          <w:rFonts w:ascii="Arial" w:hAnsi="Arial" w:cs="Arial"/>
          <w:b/>
          <w:sz w:val="22"/>
          <w:szCs w:val="22"/>
          <w:u w:val="single"/>
        </w:rPr>
        <w:t xml:space="preserve"> do niniejszej SIWZ oraz brak jakichkolwiek kosztów cyklu </w:t>
      </w:r>
      <w:r w:rsidRPr="005F59AA">
        <w:rPr>
          <w:rFonts w:ascii="Arial" w:hAnsi="Arial" w:cs="Arial"/>
          <w:b/>
          <w:sz w:val="22"/>
          <w:szCs w:val="22"/>
          <w:u w:val="single"/>
        </w:rPr>
        <w:lastRenderedPageBreak/>
        <w:t xml:space="preserve">życia Zamawiający jest uprawniony do zastosowania kryterium ceny o wadze przekraczającej 60%. </w:t>
      </w:r>
    </w:p>
    <w:p w:rsidR="007E6BFB" w:rsidRDefault="007E6BFB" w:rsidP="0020355E">
      <w:pPr>
        <w:pStyle w:val="Tekstpodstawowy"/>
        <w:tabs>
          <w:tab w:val="left" w:pos="567"/>
        </w:tabs>
        <w:rPr>
          <w:rFonts w:ascii="Arial" w:hAnsi="Arial" w:cs="Arial"/>
          <w:b/>
          <w:sz w:val="22"/>
          <w:szCs w:val="22"/>
        </w:rPr>
      </w:pPr>
    </w:p>
    <w:p w:rsidR="007E6BFB" w:rsidRPr="007E610B" w:rsidRDefault="007E6BFB" w:rsidP="0020355E">
      <w:pPr>
        <w:pStyle w:val="Tekstpodstawowy"/>
        <w:tabs>
          <w:tab w:val="left" w:pos="567"/>
        </w:tabs>
        <w:rPr>
          <w:rFonts w:ascii="Arial" w:hAnsi="Arial" w:cs="Arial"/>
          <w:b/>
          <w:sz w:val="22"/>
          <w:szCs w:val="22"/>
        </w:rPr>
      </w:pPr>
    </w:p>
    <w:p w:rsidR="0020355E" w:rsidRPr="00FC3DF2" w:rsidRDefault="0020355E" w:rsidP="0020355E">
      <w:pPr>
        <w:pStyle w:val="Nagwek2"/>
        <w:spacing w:line="360" w:lineRule="auto"/>
        <w:jc w:val="center"/>
        <w:rPr>
          <w:rFonts w:cs="Arial"/>
          <w:szCs w:val="22"/>
          <w:u w:val="single"/>
        </w:rPr>
      </w:pPr>
      <w:bookmarkStart w:id="34" w:name="_Toc4483992"/>
      <w:r w:rsidRPr="00FC3DF2">
        <w:rPr>
          <w:rFonts w:cs="Arial"/>
          <w:szCs w:val="22"/>
          <w:u w:val="single"/>
        </w:rPr>
        <w:t>ROZDZIAŁ XVI</w:t>
      </w:r>
      <w:r>
        <w:rPr>
          <w:rFonts w:cs="Arial"/>
          <w:szCs w:val="22"/>
          <w:u w:val="single"/>
        </w:rPr>
        <w:t>I</w:t>
      </w:r>
      <w:r w:rsidRPr="00FC3DF2">
        <w:rPr>
          <w:rFonts w:cs="Arial"/>
          <w:szCs w:val="22"/>
          <w:u w:val="single"/>
        </w:rPr>
        <w:t>.</w:t>
      </w:r>
      <w:bookmarkEnd w:id="34"/>
    </w:p>
    <w:p w:rsidR="0020355E" w:rsidRDefault="0020355E" w:rsidP="0020355E">
      <w:pPr>
        <w:pStyle w:val="Nagwek2"/>
        <w:spacing w:line="276" w:lineRule="auto"/>
        <w:jc w:val="center"/>
        <w:rPr>
          <w:rFonts w:cs="Arial"/>
          <w:szCs w:val="22"/>
        </w:rPr>
      </w:pPr>
      <w:bookmarkStart w:id="35" w:name="_Toc4483993"/>
      <w:r w:rsidRPr="00FC3DF2">
        <w:rPr>
          <w:rFonts w:cs="Arial"/>
          <w:szCs w:val="22"/>
        </w:rPr>
        <w:t>OCENA OFERT</w:t>
      </w:r>
      <w:bookmarkEnd w:id="35"/>
    </w:p>
    <w:p w:rsidR="0020355E" w:rsidRPr="001011A6" w:rsidRDefault="0020355E" w:rsidP="0020355E"/>
    <w:p w:rsidR="0020355E" w:rsidRPr="00FC3DF2" w:rsidRDefault="0020355E" w:rsidP="0020355E"/>
    <w:p w:rsidR="0020355E" w:rsidRPr="001E118E" w:rsidRDefault="0020355E" w:rsidP="008E7FAA">
      <w:pPr>
        <w:pStyle w:val="Tekstpodstawowy"/>
        <w:numPr>
          <w:ilvl w:val="0"/>
          <w:numId w:val="43"/>
        </w:numPr>
        <w:rPr>
          <w:rFonts w:ascii="Arial" w:hAnsi="Arial" w:cs="Arial"/>
          <w:b/>
          <w:sz w:val="22"/>
          <w:szCs w:val="22"/>
          <w:u w:val="single"/>
        </w:rPr>
      </w:pPr>
      <w:r w:rsidRPr="001E118E">
        <w:rPr>
          <w:rFonts w:ascii="Arial" w:hAnsi="Arial" w:cs="Arial"/>
          <w:b/>
          <w:bCs/>
          <w:sz w:val="22"/>
          <w:szCs w:val="22"/>
          <w:u w:val="single"/>
        </w:rPr>
        <w:t>Zgodnie z art. 24 aa ustawy, Zamawiający najpierw dokona oceny ofert, a następnie zbada, czy Wykonawca, którego oferta została oceniona jako najkorzystniejsza</w:t>
      </w:r>
      <w:r w:rsidR="001E118E" w:rsidRPr="001E118E">
        <w:rPr>
          <w:rFonts w:ascii="Arial" w:hAnsi="Arial" w:cs="Arial"/>
          <w:b/>
          <w:bCs/>
          <w:sz w:val="22"/>
          <w:szCs w:val="22"/>
          <w:u w:val="single"/>
        </w:rPr>
        <w:t xml:space="preserve"> (najwyżej oceniona)</w:t>
      </w:r>
      <w:r w:rsidRPr="001E118E">
        <w:rPr>
          <w:rFonts w:ascii="Arial" w:hAnsi="Arial" w:cs="Arial"/>
          <w:b/>
          <w:bCs/>
          <w:sz w:val="22"/>
          <w:szCs w:val="22"/>
          <w:u w:val="single"/>
        </w:rPr>
        <w:t>, nie podlega wykluczeniu (</w:t>
      </w:r>
      <w:r w:rsidR="001E118E" w:rsidRPr="001E118E">
        <w:rPr>
          <w:rFonts w:ascii="Arial" w:hAnsi="Arial" w:cs="Arial"/>
          <w:b/>
          <w:bCs/>
          <w:sz w:val="22"/>
          <w:szCs w:val="22"/>
          <w:u w:val="single"/>
        </w:rPr>
        <w:t xml:space="preserve">art. 24 ust. 1 pkt 12-23 ustawy </w:t>
      </w:r>
      <w:proofErr w:type="spellStart"/>
      <w:r w:rsidR="001E118E" w:rsidRPr="001E118E">
        <w:rPr>
          <w:rFonts w:ascii="Arial" w:hAnsi="Arial" w:cs="Arial"/>
          <w:b/>
          <w:bCs/>
          <w:sz w:val="22"/>
          <w:szCs w:val="22"/>
          <w:u w:val="single"/>
        </w:rPr>
        <w:t>Pzp</w:t>
      </w:r>
      <w:proofErr w:type="spellEnd"/>
      <w:r w:rsidR="001E118E" w:rsidRPr="001E118E">
        <w:rPr>
          <w:rFonts w:ascii="Arial" w:hAnsi="Arial" w:cs="Arial"/>
          <w:b/>
          <w:bCs/>
          <w:sz w:val="22"/>
          <w:szCs w:val="22"/>
          <w:u w:val="single"/>
        </w:rPr>
        <w:t>)</w:t>
      </w:r>
      <w:r w:rsidRPr="001E118E">
        <w:rPr>
          <w:rFonts w:ascii="Arial" w:hAnsi="Arial" w:cs="Arial"/>
          <w:b/>
          <w:sz w:val="22"/>
          <w:szCs w:val="22"/>
          <w:u w:val="single"/>
        </w:rPr>
        <w:t xml:space="preserve"> </w:t>
      </w:r>
      <w:r w:rsidRPr="001E118E">
        <w:rPr>
          <w:rFonts w:ascii="Arial" w:hAnsi="Arial" w:cs="Arial"/>
          <w:b/>
          <w:bCs/>
          <w:sz w:val="22"/>
          <w:szCs w:val="22"/>
          <w:u w:val="single"/>
        </w:rPr>
        <w:t>oraz spełnia warunki udziału w postępowaniu, określone przez Zamawiającego w Rozdziale V ust. 2 SIWZ.</w:t>
      </w:r>
    </w:p>
    <w:p w:rsidR="0020355E" w:rsidRPr="00630ECE" w:rsidRDefault="0020355E" w:rsidP="0020355E">
      <w:pPr>
        <w:pStyle w:val="Tekstpodstawowy"/>
        <w:rPr>
          <w:rFonts w:ascii="Arial" w:hAnsi="Arial" w:cs="Arial"/>
          <w:sz w:val="22"/>
          <w:szCs w:val="22"/>
        </w:rPr>
      </w:pPr>
    </w:p>
    <w:p w:rsidR="0020355E" w:rsidRPr="00630ECE" w:rsidRDefault="0020355E" w:rsidP="008E7FAA">
      <w:pPr>
        <w:pStyle w:val="Tekstpodstawowy"/>
        <w:numPr>
          <w:ilvl w:val="0"/>
          <w:numId w:val="43"/>
        </w:numPr>
        <w:rPr>
          <w:rFonts w:ascii="Arial" w:hAnsi="Arial" w:cs="Arial"/>
          <w:sz w:val="22"/>
          <w:szCs w:val="22"/>
        </w:rPr>
      </w:pPr>
      <w:r w:rsidRPr="00630ECE">
        <w:rPr>
          <w:rFonts w:ascii="Arial" w:hAnsi="Arial" w:cs="Arial"/>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20355E" w:rsidRPr="00630ECE" w:rsidRDefault="0020355E" w:rsidP="0020355E">
      <w:pPr>
        <w:pStyle w:val="Tekstpodstawowy"/>
        <w:tabs>
          <w:tab w:val="num" w:pos="567"/>
        </w:tabs>
        <w:rPr>
          <w:rFonts w:ascii="Arial" w:hAnsi="Arial" w:cs="Arial"/>
          <w:sz w:val="22"/>
          <w:szCs w:val="22"/>
        </w:rPr>
      </w:pPr>
    </w:p>
    <w:p w:rsidR="0020355E" w:rsidRPr="00630ECE" w:rsidRDefault="0020355E" w:rsidP="008E7FAA">
      <w:pPr>
        <w:pStyle w:val="Tekstpodstawowy"/>
        <w:numPr>
          <w:ilvl w:val="0"/>
          <w:numId w:val="43"/>
        </w:numPr>
        <w:rPr>
          <w:rFonts w:ascii="Arial" w:hAnsi="Arial" w:cs="Arial"/>
          <w:sz w:val="22"/>
          <w:szCs w:val="22"/>
        </w:rPr>
      </w:pPr>
      <w:r w:rsidRPr="00630ECE">
        <w:rPr>
          <w:rFonts w:ascii="Arial" w:hAnsi="Arial" w:cs="Arial"/>
          <w:sz w:val="22"/>
          <w:szCs w:val="22"/>
        </w:rPr>
        <w:t>W toku dokonywania oceny złożonych ofert Zamawiający może żądać udzielenia przez Wykonawców wyjaśnień dotyczących treści złożonych przez nich ofert.</w:t>
      </w:r>
    </w:p>
    <w:p w:rsidR="0020355E" w:rsidRPr="00630ECE" w:rsidRDefault="0020355E" w:rsidP="0020355E">
      <w:pPr>
        <w:pStyle w:val="Tekstpodstawowy"/>
        <w:rPr>
          <w:rFonts w:ascii="Arial" w:hAnsi="Arial" w:cs="Arial"/>
          <w:sz w:val="22"/>
          <w:szCs w:val="22"/>
        </w:rPr>
      </w:pPr>
    </w:p>
    <w:p w:rsidR="0020355E" w:rsidRPr="00630ECE" w:rsidRDefault="0020355E" w:rsidP="008E7FAA">
      <w:pPr>
        <w:pStyle w:val="Tekstpodstawowy"/>
        <w:numPr>
          <w:ilvl w:val="0"/>
          <w:numId w:val="43"/>
        </w:numPr>
        <w:rPr>
          <w:rFonts w:ascii="Arial" w:hAnsi="Arial" w:cs="Arial"/>
          <w:sz w:val="22"/>
          <w:szCs w:val="22"/>
        </w:rPr>
      </w:pPr>
      <w:r w:rsidRPr="00630ECE">
        <w:rPr>
          <w:rFonts w:ascii="Arial" w:hAnsi="Arial" w:cs="Arial"/>
          <w:sz w:val="22"/>
          <w:szCs w:val="22"/>
        </w:rPr>
        <w:t>Zamawiający poprawi w tekście oferty omyłki, wskazane w art. 87 ust. 2 ustawy, niezwłocznie zawiadamiając o tym Wykonawcę, którego oferta zostanie poprawiona.</w:t>
      </w:r>
    </w:p>
    <w:p w:rsidR="0020355E" w:rsidRPr="00C71F96" w:rsidRDefault="0020355E" w:rsidP="0020355E">
      <w:pPr>
        <w:pStyle w:val="Tekstpodstawowy"/>
        <w:ind w:left="567"/>
        <w:rPr>
          <w:rFonts w:ascii="Arial" w:hAnsi="Arial" w:cs="Arial"/>
          <w:sz w:val="22"/>
          <w:szCs w:val="22"/>
        </w:rPr>
      </w:pPr>
    </w:p>
    <w:p w:rsidR="0020355E" w:rsidRPr="00C71F96" w:rsidRDefault="0020355E" w:rsidP="0020355E">
      <w:pPr>
        <w:pStyle w:val="Standard"/>
        <w:ind w:firstLine="567"/>
        <w:jc w:val="both"/>
        <w:rPr>
          <w:rFonts w:ascii="Arial" w:hAnsi="Arial" w:cs="Arial"/>
          <w:b/>
          <w:color w:val="000000"/>
          <w:sz w:val="22"/>
          <w:szCs w:val="22"/>
          <w:u w:val="single"/>
        </w:rPr>
      </w:pPr>
      <w:r>
        <w:rPr>
          <w:rFonts w:ascii="Arial" w:hAnsi="Arial" w:cs="Arial"/>
          <w:b/>
          <w:color w:val="000000"/>
          <w:sz w:val="22"/>
          <w:szCs w:val="22"/>
          <w:u w:val="single"/>
        </w:rPr>
        <w:t xml:space="preserve">UWAGA </w:t>
      </w:r>
      <w:r w:rsidR="007165BD">
        <w:rPr>
          <w:rFonts w:ascii="Arial" w:hAnsi="Arial" w:cs="Arial"/>
          <w:b/>
          <w:color w:val="000000"/>
          <w:sz w:val="22"/>
          <w:szCs w:val="22"/>
          <w:u w:val="single"/>
        </w:rPr>
        <w:t>1</w:t>
      </w:r>
      <w:r w:rsidR="004C1B87">
        <w:rPr>
          <w:rFonts w:ascii="Arial" w:hAnsi="Arial" w:cs="Arial"/>
          <w:b/>
          <w:color w:val="000000"/>
          <w:sz w:val="22"/>
          <w:szCs w:val="22"/>
          <w:u w:val="single"/>
        </w:rPr>
        <w:t>7</w:t>
      </w:r>
      <w:r w:rsidR="005D43A4">
        <w:rPr>
          <w:rFonts w:ascii="Arial" w:hAnsi="Arial" w:cs="Arial"/>
          <w:b/>
          <w:color w:val="000000"/>
          <w:sz w:val="22"/>
          <w:szCs w:val="22"/>
          <w:u w:val="single"/>
        </w:rPr>
        <w:t>:</w:t>
      </w:r>
    </w:p>
    <w:p w:rsidR="0020355E" w:rsidRPr="00C71F96" w:rsidRDefault="0020355E" w:rsidP="0020355E">
      <w:pPr>
        <w:pStyle w:val="Standard"/>
        <w:ind w:left="567"/>
        <w:jc w:val="both"/>
        <w:rPr>
          <w:rFonts w:ascii="Arial" w:hAnsi="Arial" w:cs="Arial"/>
          <w:sz w:val="22"/>
          <w:szCs w:val="22"/>
        </w:rPr>
      </w:pPr>
      <w:r w:rsidRPr="00C71F96">
        <w:rPr>
          <w:rFonts w:ascii="Arial" w:hAnsi="Arial" w:cs="Arial"/>
          <w:color w:val="000000"/>
          <w:sz w:val="22"/>
          <w:szCs w:val="22"/>
        </w:rPr>
        <w:t xml:space="preserve">Brak odpowiedzi </w:t>
      </w:r>
      <w:r w:rsidRPr="00C71F96">
        <w:rPr>
          <w:rFonts w:ascii="Arial" w:hAnsi="Arial" w:cs="Arial"/>
          <w:sz w:val="22"/>
          <w:szCs w:val="22"/>
        </w:rPr>
        <w:t xml:space="preserve">przez Wykonawcę </w:t>
      </w:r>
      <w:r w:rsidRPr="00C71F96">
        <w:rPr>
          <w:rFonts w:ascii="Arial" w:hAnsi="Arial" w:cs="Arial"/>
          <w:color w:val="000000"/>
          <w:sz w:val="22"/>
          <w:szCs w:val="22"/>
        </w:rPr>
        <w:t xml:space="preserve">na Zawiadomienie </w:t>
      </w:r>
      <w:r w:rsidRPr="00C71F96">
        <w:rPr>
          <w:rFonts w:ascii="Arial" w:hAnsi="Arial" w:cs="Arial"/>
          <w:sz w:val="22"/>
          <w:szCs w:val="22"/>
        </w:rPr>
        <w:t xml:space="preserve">dotyczące poprawy omyłek na podstawie art. 87 ust. 2 pkt 3 ustawy </w:t>
      </w:r>
      <w:proofErr w:type="spellStart"/>
      <w:r w:rsidRPr="00C71F96">
        <w:rPr>
          <w:rFonts w:ascii="Arial" w:hAnsi="Arial" w:cs="Arial"/>
          <w:sz w:val="22"/>
          <w:szCs w:val="22"/>
        </w:rPr>
        <w:t>Pzp</w:t>
      </w:r>
      <w:proofErr w:type="spellEnd"/>
      <w:r w:rsidRPr="00C71F96">
        <w:rPr>
          <w:rFonts w:ascii="Arial" w:hAnsi="Arial" w:cs="Arial"/>
          <w:sz w:val="22"/>
          <w:szCs w:val="22"/>
        </w:rPr>
        <w:t>., Zamawiający potraktuje jako zgodę na poprawienie tych omyłek.</w:t>
      </w:r>
    </w:p>
    <w:p w:rsidR="0020355E" w:rsidRPr="00630ECE" w:rsidRDefault="0020355E" w:rsidP="0020355E">
      <w:pPr>
        <w:pStyle w:val="Tekstpodstawowy"/>
        <w:rPr>
          <w:rFonts w:ascii="Arial" w:hAnsi="Arial" w:cs="Arial"/>
          <w:sz w:val="22"/>
          <w:szCs w:val="22"/>
        </w:rPr>
      </w:pPr>
    </w:p>
    <w:p w:rsidR="0020355E" w:rsidRPr="00630ECE" w:rsidRDefault="0020355E" w:rsidP="008E7FAA">
      <w:pPr>
        <w:pStyle w:val="Tekstpodstawowy"/>
        <w:numPr>
          <w:ilvl w:val="0"/>
          <w:numId w:val="43"/>
        </w:numPr>
        <w:rPr>
          <w:rFonts w:ascii="Arial" w:hAnsi="Arial" w:cs="Arial"/>
          <w:sz w:val="22"/>
          <w:szCs w:val="22"/>
        </w:rPr>
      </w:pPr>
      <w:r w:rsidRPr="00630ECE">
        <w:rPr>
          <w:rFonts w:ascii="Arial" w:hAnsi="Arial" w:cs="Arial"/>
          <w:sz w:val="22"/>
          <w:szCs w:val="22"/>
        </w:rPr>
        <w:t xml:space="preserve">W przypadku, gdy </w:t>
      </w:r>
      <w:r>
        <w:rPr>
          <w:rFonts w:ascii="Arial" w:hAnsi="Arial" w:cs="Arial"/>
          <w:sz w:val="22"/>
          <w:szCs w:val="22"/>
        </w:rPr>
        <w:t>nie złożono żadnej oferty niepodlegającej odrzuceniu</w:t>
      </w:r>
      <w:r w:rsidRPr="00630ECE">
        <w:rPr>
          <w:rFonts w:ascii="Arial" w:hAnsi="Arial" w:cs="Arial"/>
          <w:sz w:val="22"/>
          <w:szCs w:val="22"/>
        </w:rPr>
        <w:t xml:space="preserve">, </w:t>
      </w:r>
      <w:r>
        <w:rPr>
          <w:rFonts w:ascii="Arial" w:hAnsi="Arial" w:cs="Arial"/>
          <w:sz w:val="22"/>
          <w:szCs w:val="22"/>
        </w:rPr>
        <w:t>postępowanie zostanie unieważnione</w:t>
      </w:r>
      <w:r w:rsidRPr="00630ECE">
        <w:rPr>
          <w:rFonts w:ascii="Arial" w:hAnsi="Arial" w:cs="Arial"/>
          <w:sz w:val="22"/>
          <w:szCs w:val="22"/>
        </w:rPr>
        <w:t>. Zamawiający unieważni postępowanie także w innych przypadkach, określonych w ustawie w art. 93 ust. 1 ustawy.</w:t>
      </w:r>
    </w:p>
    <w:p w:rsidR="0020355E" w:rsidRPr="00630ECE" w:rsidRDefault="0020355E" w:rsidP="0020355E">
      <w:pPr>
        <w:pStyle w:val="Tekstpodstawowy"/>
        <w:rPr>
          <w:rFonts w:ascii="Arial" w:hAnsi="Arial" w:cs="Arial"/>
          <w:sz w:val="22"/>
          <w:szCs w:val="22"/>
        </w:rPr>
      </w:pPr>
    </w:p>
    <w:p w:rsidR="0020355E" w:rsidRPr="00487963" w:rsidRDefault="0020355E" w:rsidP="008E7FAA">
      <w:pPr>
        <w:pStyle w:val="Tekstpodstawowy"/>
        <w:numPr>
          <w:ilvl w:val="0"/>
          <w:numId w:val="43"/>
        </w:numPr>
        <w:rPr>
          <w:rFonts w:ascii="Arial" w:hAnsi="Arial" w:cs="Arial"/>
          <w:sz w:val="22"/>
          <w:szCs w:val="22"/>
        </w:rPr>
      </w:pPr>
      <w:r w:rsidRPr="00630ECE">
        <w:rPr>
          <w:rFonts w:ascii="Arial" w:hAnsi="Arial" w:cs="Arial"/>
          <w:sz w:val="22"/>
          <w:szCs w:val="22"/>
        </w:rPr>
        <w:t xml:space="preserve">Zamawiający przyzna zamówienie Wykonawcy, który złoży ofertę niepodlegającą </w:t>
      </w:r>
      <w:r w:rsidRPr="00487963">
        <w:rPr>
          <w:rFonts w:ascii="Arial" w:hAnsi="Arial" w:cs="Arial"/>
          <w:sz w:val="22"/>
          <w:szCs w:val="22"/>
        </w:rPr>
        <w:t>odrzuceniu, i która zostanie uznana za najkorzystniejszą (uzyska największą liczbę punktów przyznanych według kryteriów wyboru oferty określonych w niniejszej SIWZ).</w:t>
      </w:r>
    </w:p>
    <w:p w:rsidR="0020355E" w:rsidRPr="00487963" w:rsidRDefault="0020355E" w:rsidP="0020355E">
      <w:pPr>
        <w:pStyle w:val="Akapitzlist"/>
        <w:rPr>
          <w:rFonts w:ascii="Arial" w:hAnsi="Arial" w:cs="Arial"/>
          <w:sz w:val="22"/>
          <w:szCs w:val="22"/>
        </w:rPr>
      </w:pPr>
    </w:p>
    <w:p w:rsidR="0020355E" w:rsidRPr="00C71F96" w:rsidRDefault="0020355E" w:rsidP="008E7FAA">
      <w:pPr>
        <w:pStyle w:val="Tekstpodstawowy"/>
        <w:numPr>
          <w:ilvl w:val="0"/>
          <w:numId w:val="43"/>
        </w:numPr>
        <w:rPr>
          <w:rFonts w:ascii="Arial" w:hAnsi="Arial" w:cs="Arial"/>
          <w:b/>
          <w:sz w:val="22"/>
          <w:szCs w:val="22"/>
          <w:u w:val="single"/>
        </w:rPr>
      </w:pPr>
      <w:r w:rsidRPr="00C71F96">
        <w:rPr>
          <w:rFonts w:ascii="Arial" w:hAnsi="Arial" w:cs="Arial"/>
          <w:b/>
          <w:bCs/>
          <w:sz w:val="22"/>
          <w:szCs w:val="22"/>
          <w:u w:val="single"/>
        </w:rPr>
        <w:t xml:space="preserve">Zamawiający przed udzieleniem zamówienia wezwie Wykonawcę, którego oferta została najwyżej oceniona, do złożenia w wyznaczonym, nie krótszym niż </w:t>
      </w:r>
      <w:r>
        <w:rPr>
          <w:rFonts w:ascii="Arial" w:hAnsi="Arial" w:cs="Arial"/>
          <w:b/>
          <w:bCs/>
          <w:sz w:val="22"/>
          <w:szCs w:val="22"/>
          <w:u w:val="single"/>
        </w:rPr>
        <w:t>10</w:t>
      </w:r>
      <w:r w:rsidRPr="00C71F96">
        <w:rPr>
          <w:rFonts w:ascii="Arial" w:hAnsi="Arial" w:cs="Arial"/>
          <w:b/>
          <w:bCs/>
          <w:sz w:val="22"/>
          <w:szCs w:val="22"/>
          <w:u w:val="single"/>
        </w:rPr>
        <w:t xml:space="preserve"> dni, terminie aktualnych na dzień złożenia oświadczeń lub dokumentów potwierdzających okoliczności, o których mowa w art. 25 ust. 1 ustawy (zgodnie z ust. 3</w:t>
      </w:r>
      <w:r w:rsidR="001E118E">
        <w:rPr>
          <w:rFonts w:ascii="Arial" w:hAnsi="Arial" w:cs="Arial"/>
          <w:b/>
          <w:bCs/>
          <w:sz w:val="22"/>
          <w:szCs w:val="22"/>
          <w:u w:val="single"/>
        </w:rPr>
        <w:t xml:space="preserve"> i 4</w:t>
      </w:r>
      <w:r w:rsidRPr="00C71F96">
        <w:rPr>
          <w:rFonts w:ascii="Arial" w:hAnsi="Arial" w:cs="Arial"/>
          <w:b/>
          <w:bCs/>
          <w:sz w:val="22"/>
          <w:szCs w:val="22"/>
          <w:u w:val="single"/>
        </w:rPr>
        <w:t xml:space="preserve"> Rozdziału V</w:t>
      </w:r>
      <w:r>
        <w:rPr>
          <w:rFonts w:ascii="Arial" w:hAnsi="Arial" w:cs="Arial"/>
          <w:b/>
          <w:bCs/>
          <w:sz w:val="22"/>
          <w:szCs w:val="22"/>
          <w:u w:val="single"/>
        </w:rPr>
        <w:t>I</w:t>
      </w:r>
      <w:r w:rsidRPr="00C71F96">
        <w:rPr>
          <w:rFonts w:ascii="Arial" w:hAnsi="Arial" w:cs="Arial"/>
          <w:b/>
          <w:bCs/>
          <w:sz w:val="22"/>
          <w:szCs w:val="22"/>
          <w:u w:val="single"/>
        </w:rPr>
        <w:t xml:space="preserve"> SIWZ).</w:t>
      </w:r>
    </w:p>
    <w:p w:rsidR="0020355E" w:rsidRDefault="0020355E" w:rsidP="0020355E">
      <w:pPr>
        <w:pStyle w:val="Tekstpodstawowy"/>
        <w:tabs>
          <w:tab w:val="left" w:pos="567"/>
        </w:tabs>
        <w:rPr>
          <w:rFonts w:ascii="Arial" w:hAnsi="Arial" w:cs="Arial"/>
          <w:sz w:val="22"/>
          <w:szCs w:val="22"/>
        </w:rPr>
      </w:pPr>
    </w:p>
    <w:p w:rsidR="0020355E" w:rsidRDefault="0020355E" w:rsidP="0020355E">
      <w:pPr>
        <w:pStyle w:val="Tekstpodstawowy"/>
        <w:tabs>
          <w:tab w:val="left" w:pos="567"/>
        </w:tabs>
        <w:rPr>
          <w:rFonts w:ascii="Arial" w:hAnsi="Arial" w:cs="Arial"/>
          <w:sz w:val="22"/>
          <w:szCs w:val="22"/>
        </w:rPr>
      </w:pPr>
    </w:p>
    <w:p w:rsidR="0020355E" w:rsidRDefault="0020355E" w:rsidP="0020355E">
      <w:pPr>
        <w:pStyle w:val="Tekstpodstawowy"/>
        <w:tabs>
          <w:tab w:val="left" w:pos="567"/>
        </w:tabs>
        <w:rPr>
          <w:rFonts w:ascii="Arial" w:hAnsi="Arial" w:cs="Arial"/>
          <w:sz w:val="22"/>
          <w:szCs w:val="22"/>
        </w:rPr>
      </w:pPr>
    </w:p>
    <w:p w:rsidR="0020355E" w:rsidRPr="00DB7132" w:rsidRDefault="0020355E" w:rsidP="0020355E">
      <w:pPr>
        <w:pStyle w:val="Nagwek2"/>
        <w:spacing w:line="360" w:lineRule="auto"/>
        <w:jc w:val="center"/>
        <w:rPr>
          <w:rFonts w:cs="Arial"/>
          <w:szCs w:val="22"/>
          <w:u w:val="single"/>
        </w:rPr>
      </w:pPr>
      <w:bookmarkStart w:id="36" w:name="_Toc4483994"/>
      <w:r w:rsidRPr="00DB7132">
        <w:rPr>
          <w:rFonts w:cs="Arial"/>
          <w:szCs w:val="22"/>
          <w:u w:val="single"/>
        </w:rPr>
        <w:t xml:space="preserve">ROZDZIAŁ </w:t>
      </w:r>
      <w:r w:rsidRPr="00FC3DF2">
        <w:rPr>
          <w:rFonts w:cs="Arial"/>
          <w:szCs w:val="22"/>
          <w:u w:val="single"/>
        </w:rPr>
        <w:t>XVII</w:t>
      </w:r>
      <w:r>
        <w:rPr>
          <w:rFonts w:cs="Arial"/>
          <w:szCs w:val="22"/>
          <w:u w:val="single"/>
        </w:rPr>
        <w:t>I</w:t>
      </w:r>
      <w:r w:rsidRPr="00FC3DF2">
        <w:rPr>
          <w:rFonts w:cs="Arial"/>
          <w:szCs w:val="22"/>
          <w:u w:val="single"/>
        </w:rPr>
        <w:t>.</w:t>
      </w:r>
      <w:bookmarkEnd w:id="36"/>
    </w:p>
    <w:p w:rsidR="0020355E" w:rsidRDefault="0020355E" w:rsidP="0020355E">
      <w:pPr>
        <w:pStyle w:val="Nagwek2"/>
        <w:spacing w:line="276" w:lineRule="auto"/>
        <w:jc w:val="center"/>
        <w:rPr>
          <w:rFonts w:cs="Arial"/>
          <w:szCs w:val="22"/>
        </w:rPr>
      </w:pPr>
      <w:bookmarkStart w:id="37" w:name="_Toc4483995"/>
      <w:r w:rsidRPr="00630ECE">
        <w:rPr>
          <w:rFonts w:cs="Arial"/>
          <w:szCs w:val="22"/>
        </w:rPr>
        <w:t>INFORMACJ</w:t>
      </w:r>
      <w:r>
        <w:rPr>
          <w:rFonts w:cs="Arial"/>
          <w:szCs w:val="22"/>
        </w:rPr>
        <w:t>E O FORMALNOŚCIACH JAKIE POWINNY ZOSTAĆ DOPEŁNIONE PO WYBORZE OFERTY W CELU ZAWARCIA UMOWY W SPRAWIE</w:t>
      </w:r>
      <w:bookmarkEnd w:id="37"/>
      <w:r>
        <w:rPr>
          <w:rFonts w:cs="Arial"/>
          <w:szCs w:val="22"/>
        </w:rPr>
        <w:t xml:space="preserve"> </w:t>
      </w:r>
    </w:p>
    <w:p w:rsidR="0020355E" w:rsidRPr="00630ECE" w:rsidRDefault="0020355E" w:rsidP="0020355E">
      <w:pPr>
        <w:pStyle w:val="Nagwek2"/>
        <w:spacing w:line="276" w:lineRule="auto"/>
        <w:jc w:val="center"/>
        <w:rPr>
          <w:rFonts w:cs="Arial"/>
          <w:szCs w:val="22"/>
        </w:rPr>
      </w:pPr>
      <w:bookmarkStart w:id="38" w:name="_Toc4483996"/>
      <w:r>
        <w:rPr>
          <w:rFonts w:cs="Arial"/>
          <w:szCs w:val="22"/>
        </w:rPr>
        <w:t>ZAMÓWIENIA PUBLICZNEGO</w:t>
      </w:r>
      <w:bookmarkEnd w:id="38"/>
    </w:p>
    <w:p w:rsidR="0020355E" w:rsidRDefault="0020355E" w:rsidP="0020355E">
      <w:pPr>
        <w:pStyle w:val="Tekstpodstawowy"/>
        <w:tabs>
          <w:tab w:val="left" w:pos="567"/>
        </w:tabs>
        <w:rPr>
          <w:rFonts w:ascii="Arial" w:hAnsi="Arial" w:cs="Arial"/>
          <w:sz w:val="22"/>
          <w:szCs w:val="22"/>
        </w:rPr>
      </w:pPr>
    </w:p>
    <w:p w:rsidR="003A53C3" w:rsidRDefault="003A53C3" w:rsidP="003A53C3">
      <w:pPr>
        <w:pStyle w:val="Tekstpodstawowy"/>
        <w:numPr>
          <w:ilvl w:val="0"/>
          <w:numId w:val="47"/>
        </w:numPr>
        <w:ind w:left="360"/>
        <w:rPr>
          <w:rFonts w:ascii="Arial" w:hAnsi="Arial" w:cs="Arial"/>
          <w:sz w:val="22"/>
          <w:szCs w:val="22"/>
        </w:rPr>
      </w:pPr>
      <w:r w:rsidRPr="003E1E38">
        <w:rPr>
          <w:rFonts w:ascii="Arial" w:hAnsi="Arial" w:cs="Arial"/>
          <w:sz w:val="22"/>
          <w:szCs w:val="22"/>
        </w:rPr>
        <w:lastRenderedPageBreak/>
        <w:t>Umowa w sprawie zamówienia publicznego może zostać zawarta wyłącznie z Wykonawcą, którego oferta zostanie wybrana jako najkorzystniejsza, po upływie terminów określonych w art. 94 ustawy</w:t>
      </w:r>
      <w:r>
        <w:rPr>
          <w:rFonts w:ascii="Arial" w:hAnsi="Arial" w:cs="Arial"/>
          <w:sz w:val="22"/>
          <w:szCs w:val="22"/>
        </w:rPr>
        <w:t xml:space="preserve"> </w:t>
      </w:r>
      <w:proofErr w:type="spellStart"/>
      <w:r>
        <w:rPr>
          <w:rFonts w:ascii="Arial" w:hAnsi="Arial" w:cs="Arial"/>
          <w:sz w:val="22"/>
          <w:szCs w:val="22"/>
        </w:rPr>
        <w:t>Pzp</w:t>
      </w:r>
      <w:proofErr w:type="spellEnd"/>
      <w:r w:rsidRPr="003E1E38">
        <w:rPr>
          <w:rFonts w:ascii="Arial" w:hAnsi="Arial" w:cs="Arial"/>
          <w:sz w:val="22"/>
          <w:szCs w:val="22"/>
        </w:rPr>
        <w:t>.</w:t>
      </w:r>
    </w:p>
    <w:p w:rsidR="003A53C3" w:rsidRDefault="003A53C3" w:rsidP="003A53C3">
      <w:pPr>
        <w:pStyle w:val="Tekstpodstawowy"/>
        <w:numPr>
          <w:ilvl w:val="0"/>
          <w:numId w:val="47"/>
        </w:numPr>
        <w:ind w:left="360"/>
        <w:rPr>
          <w:rFonts w:ascii="Arial" w:hAnsi="Arial" w:cs="Arial"/>
          <w:sz w:val="22"/>
          <w:szCs w:val="22"/>
        </w:rPr>
      </w:pPr>
      <w:r w:rsidRPr="003E1E38">
        <w:rPr>
          <w:rFonts w:ascii="Arial" w:hAnsi="Arial" w:cs="Arial"/>
          <w:sz w:val="22"/>
          <w:szCs w:val="22"/>
        </w:rPr>
        <w:t>W przypadku wniesienia odwołania, aż do jego rozstrzygnięcia, Zamawiający wstrzyma podpisanie umowy.</w:t>
      </w:r>
    </w:p>
    <w:p w:rsidR="003A53C3" w:rsidRDefault="003A53C3" w:rsidP="003A53C3">
      <w:pPr>
        <w:pStyle w:val="Tekstpodstawowy"/>
        <w:numPr>
          <w:ilvl w:val="0"/>
          <w:numId w:val="47"/>
        </w:numPr>
        <w:ind w:left="360"/>
        <w:rPr>
          <w:rFonts w:ascii="Arial" w:hAnsi="Arial" w:cs="Arial"/>
          <w:sz w:val="22"/>
          <w:szCs w:val="22"/>
        </w:rPr>
      </w:pPr>
      <w:r w:rsidRPr="00AF53EE">
        <w:rPr>
          <w:rStyle w:val="FontStyle36"/>
          <w:sz w:val="22"/>
          <w:szCs w:val="22"/>
        </w:rPr>
        <w:t xml:space="preserve">Wykonawca, którego oferta została wybrana jako najkorzystniejsza ma </w:t>
      </w:r>
      <w:r>
        <w:rPr>
          <w:rStyle w:val="FontStyle36"/>
          <w:sz w:val="22"/>
          <w:szCs w:val="22"/>
        </w:rPr>
        <w:t xml:space="preserve">obowiązek przed zawarciem umowy </w:t>
      </w:r>
      <w:r w:rsidRPr="00683591">
        <w:rPr>
          <w:rFonts w:ascii="Arial" w:hAnsi="Arial" w:cs="Arial"/>
          <w:sz w:val="22"/>
          <w:szCs w:val="22"/>
        </w:rPr>
        <w:t xml:space="preserve">wnieść zabezpieczenie należytego wykonania umowy zgodnie z warunkami określonymi we wzorze umowy – Załącznik nr </w:t>
      </w:r>
      <w:r w:rsidRPr="00C738AE">
        <w:rPr>
          <w:rFonts w:ascii="Arial" w:hAnsi="Arial" w:cs="Arial"/>
          <w:sz w:val="22"/>
          <w:szCs w:val="22"/>
        </w:rPr>
        <w:t>5 do SIWZ</w:t>
      </w:r>
      <w:r w:rsidRPr="00683591">
        <w:rPr>
          <w:rFonts w:ascii="Arial" w:hAnsi="Arial" w:cs="Arial"/>
          <w:sz w:val="22"/>
          <w:szCs w:val="22"/>
        </w:rPr>
        <w:t xml:space="preserve"> </w:t>
      </w:r>
      <w:r w:rsidRPr="00683591">
        <w:rPr>
          <w:rFonts w:ascii="Arial" w:hAnsi="Arial" w:cs="Arial"/>
          <w:bCs/>
          <w:color w:val="000000"/>
          <w:sz w:val="22"/>
          <w:szCs w:val="22"/>
        </w:rPr>
        <w:t xml:space="preserve">oraz określonymi w </w:t>
      </w:r>
      <w:r>
        <w:rPr>
          <w:rFonts w:ascii="Arial" w:hAnsi="Arial" w:cs="Arial"/>
          <w:sz w:val="22"/>
          <w:szCs w:val="22"/>
        </w:rPr>
        <w:t>Rozdziale XIX SIWZ.</w:t>
      </w:r>
    </w:p>
    <w:p w:rsidR="003A53C3" w:rsidRPr="00683591" w:rsidRDefault="003A53C3" w:rsidP="003A53C3">
      <w:pPr>
        <w:pStyle w:val="Tekstpodstawowy"/>
        <w:numPr>
          <w:ilvl w:val="0"/>
          <w:numId w:val="47"/>
        </w:numPr>
        <w:ind w:left="360"/>
        <w:rPr>
          <w:rFonts w:ascii="Arial" w:hAnsi="Arial" w:cs="Arial"/>
          <w:sz w:val="22"/>
          <w:szCs w:val="22"/>
        </w:rPr>
      </w:pPr>
      <w:r w:rsidRPr="00683591">
        <w:rPr>
          <w:rFonts w:ascii="Arial" w:hAnsi="Arial" w:cs="Arial"/>
          <w:sz w:val="22"/>
          <w:szCs w:val="22"/>
          <w:u w:val="single"/>
        </w:rPr>
        <w:t>Wykonawca, którego oferta zostanie wybrana (uznana za najkorzystniejszą) – przed wskazanym przez Zamawiającego terminem podpisania umowy</w:t>
      </w:r>
      <w:r>
        <w:rPr>
          <w:rFonts w:ascii="Arial" w:hAnsi="Arial" w:cs="Arial"/>
          <w:sz w:val="22"/>
          <w:szCs w:val="22"/>
          <w:u w:val="single"/>
        </w:rPr>
        <w:t xml:space="preserve"> </w:t>
      </w:r>
      <w:r w:rsidRPr="00683591">
        <w:rPr>
          <w:rFonts w:ascii="Arial" w:hAnsi="Arial" w:cs="Arial"/>
          <w:sz w:val="22"/>
          <w:szCs w:val="22"/>
          <w:u w:val="single"/>
        </w:rPr>
        <w:t>- zobowiązany będzie dostarczyć w postaci elektronicznej następujące dokumenty:</w:t>
      </w:r>
    </w:p>
    <w:p w:rsidR="003A53C3" w:rsidRPr="00683591" w:rsidRDefault="003A53C3" w:rsidP="003A53C3">
      <w:pPr>
        <w:pStyle w:val="Tekstpodstawowy"/>
        <w:numPr>
          <w:ilvl w:val="0"/>
          <w:numId w:val="87"/>
        </w:numPr>
        <w:rPr>
          <w:rFonts w:ascii="Arial" w:hAnsi="Arial" w:cs="Arial"/>
          <w:sz w:val="22"/>
          <w:szCs w:val="22"/>
        </w:rPr>
      </w:pPr>
      <w:r w:rsidRPr="00683591">
        <w:rPr>
          <w:rFonts w:ascii="Arial" w:hAnsi="Arial" w:cs="Arial"/>
          <w:color w:val="000000"/>
          <w:sz w:val="22"/>
          <w:szCs w:val="22"/>
        </w:rPr>
        <w:t>kopię aktualnej umowy ubezpieczenia (lub polisy) z</w:t>
      </w:r>
      <w:r w:rsidRPr="00683591">
        <w:rPr>
          <w:rFonts w:ascii="Arial" w:hAnsi="Arial" w:cs="Arial"/>
          <w:sz w:val="22"/>
          <w:szCs w:val="22"/>
        </w:rPr>
        <w:t>godnie z warunkami określonymi we wzorze umowy – załącznik nr 5,</w:t>
      </w:r>
    </w:p>
    <w:p w:rsidR="003A53C3" w:rsidRPr="00683591" w:rsidRDefault="003A53C3" w:rsidP="003A53C3">
      <w:pPr>
        <w:pStyle w:val="Tekstpodstawowy"/>
        <w:numPr>
          <w:ilvl w:val="0"/>
          <w:numId w:val="87"/>
        </w:numPr>
        <w:rPr>
          <w:rFonts w:ascii="Arial" w:hAnsi="Arial" w:cs="Arial"/>
          <w:sz w:val="22"/>
          <w:szCs w:val="22"/>
        </w:rPr>
      </w:pPr>
      <w:r w:rsidRPr="00683591">
        <w:rPr>
          <w:rFonts w:ascii="Arial" w:hAnsi="Arial" w:cs="Arial"/>
          <w:sz w:val="22"/>
          <w:szCs w:val="22"/>
        </w:rPr>
        <w:t xml:space="preserve">oświadczenie o posiadaniu bazy magazynowo – transportowej – zgodnie z rozporządzeniem Ministra Środowiska z dnia 11 stycznia 2013r. (Dz. U. z 2013r. poz. 122) </w:t>
      </w:r>
      <w:r w:rsidRPr="00683591">
        <w:rPr>
          <w:rFonts w:ascii="Arial" w:hAnsi="Arial" w:cs="Arial"/>
          <w:bCs/>
          <w:sz w:val="22"/>
          <w:szCs w:val="22"/>
        </w:rPr>
        <w:t>w sprawie szczegółowych wymagań w zakresie odbierania odpadów komunalnych od właścicieli nieruchomości.</w:t>
      </w:r>
      <w:r w:rsidRPr="00683591">
        <w:rPr>
          <w:rFonts w:ascii="Arial" w:hAnsi="Arial" w:cs="Arial"/>
          <w:sz w:val="22"/>
          <w:szCs w:val="22"/>
        </w:rPr>
        <w:t xml:space="preserve"> </w:t>
      </w:r>
    </w:p>
    <w:p w:rsidR="00FA7ADD" w:rsidRPr="00DB3F37" w:rsidRDefault="003A53C3" w:rsidP="003A53C3">
      <w:pPr>
        <w:pStyle w:val="Tekstpodstawowy"/>
        <w:numPr>
          <w:ilvl w:val="0"/>
          <w:numId w:val="87"/>
        </w:numPr>
        <w:rPr>
          <w:rFonts w:ascii="Arial" w:hAnsi="Arial" w:cs="Arial"/>
          <w:color w:val="FF0000"/>
          <w:sz w:val="22"/>
          <w:szCs w:val="22"/>
        </w:rPr>
      </w:pPr>
      <w:r w:rsidRPr="00DB3F37">
        <w:rPr>
          <w:rFonts w:ascii="Arial" w:hAnsi="Arial" w:cs="Arial"/>
          <w:sz w:val="22"/>
          <w:szCs w:val="22"/>
        </w:rPr>
        <w:t xml:space="preserve">aktualne zaświadczenie o wpisie do rejestru działalności regulowanej prowadzonego przez </w:t>
      </w:r>
      <w:r w:rsidR="00531E37" w:rsidRPr="00DB3F37">
        <w:rPr>
          <w:rFonts w:ascii="Arial" w:hAnsi="Arial" w:cs="Arial"/>
          <w:sz w:val="22"/>
          <w:szCs w:val="22"/>
        </w:rPr>
        <w:t>Wójta Gminy Poczesna</w:t>
      </w:r>
      <w:r w:rsidRPr="00DB3F37">
        <w:rPr>
          <w:rFonts w:ascii="Arial" w:hAnsi="Arial" w:cs="Arial"/>
          <w:sz w:val="22"/>
          <w:szCs w:val="22"/>
        </w:rPr>
        <w:t xml:space="preserve"> w zakresie odbierania odpadów komunalny</w:t>
      </w:r>
      <w:r w:rsidR="00FA7ADD" w:rsidRPr="00DB3F37">
        <w:rPr>
          <w:rFonts w:ascii="Arial" w:hAnsi="Arial" w:cs="Arial"/>
          <w:sz w:val="22"/>
          <w:szCs w:val="22"/>
        </w:rPr>
        <w:t>c</w:t>
      </w:r>
      <w:r w:rsidR="00DB3F37" w:rsidRPr="00DB3F37">
        <w:rPr>
          <w:rFonts w:ascii="Arial" w:hAnsi="Arial" w:cs="Arial"/>
          <w:sz w:val="22"/>
          <w:szCs w:val="22"/>
        </w:rPr>
        <w:t>h od właścicieli nieruchomości.</w:t>
      </w:r>
    </w:p>
    <w:p w:rsidR="003A53C3" w:rsidRPr="00683591" w:rsidRDefault="003A53C3" w:rsidP="003A53C3">
      <w:pPr>
        <w:pStyle w:val="Tekstpodstawowy"/>
        <w:numPr>
          <w:ilvl w:val="0"/>
          <w:numId w:val="87"/>
        </w:numPr>
        <w:rPr>
          <w:rFonts w:ascii="Arial" w:hAnsi="Arial" w:cs="Arial"/>
          <w:sz w:val="22"/>
          <w:szCs w:val="22"/>
        </w:rPr>
      </w:pPr>
      <w:r w:rsidRPr="00683591">
        <w:rPr>
          <w:rFonts w:ascii="Arial" w:hAnsi="Arial" w:cs="Arial"/>
          <w:sz w:val="22"/>
          <w:szCs w:val="22"/>
        </w:rPr>
        <w:t>wpis, o którym mowa w art. 50 ust. 1 pkt 5 lit. b ustawy z dnia 14 grudnia 2012 r. o odpadach (</w:t>
      </w:r>
      <w:proofErr w:type="spellStart"/>
      <w:r w:rsidRPr="00683591">
        <w:rPr>
          <w:rFonts w:ascii="Arial" w:hAnsi="Arial" w:cs="Arial"/>
          <w:sz w:val="22"/>
          <w:szCs w:val="22"/>
        </w:rPr>
        <w:t>t.j</w:t>
      </w:r>
      <w:proofErr w:type="spellEnd"/>
      <w:r w:rsidRPr="00683591">
        <w:rPr>
          <w:rFonts w:ascii="Arial" w:hAnsi="Arial" w:cs="Arial"/>
          <w:sz w:val="22"/>
          <w:szCs w:val="22"/>
        </w:rPr>
        <w:t xml:space="preserve">. Dz.U. z 2019 r., poz. 701 z </w:t>
      </w:r>
      <w:proofErr w:type="spellStart"/>
      <w:r w:rsidRPr="00683591">
        <w:rPr>
          <w:rFonts w:ascii="Arial" w:hAnsi="Arial" w:cs="Arial"/>
          <w:sz w:val="22"/>
          <w:szCs w:val="22"/>
        </w:rPr>
        <w:t>późn</w:t>
      </w:r>
      <w:proofErr w:type="spellEnd"/>
      <w:r w:rsidRPr="00683591">
        <w:rPr>
          <w:rFonts w:ascii="Arial" w:hAnsi="Arial" w:cs="Arial"/>
          <w:sz w:val="22"/>
          <w:szCs w:val="22"/>
        </w:rPr>
        <w:t>. zm.) do rejestru, o którym mowa w art. 49 ust. 1 wskazanej ustawy (Baza Danych o Odpadach w zakresie transportu odpadów) – prowadzonego przez Marszałka Województwa.</w:t>
      </w:r>
    </w:p>
    <w:p w:rsidR="003A53C3" w:rsidRPr="00683591" w:rsidRDefault="003A53C3" w:rsidP="003A53C3">
      <w:pPr>
        <w:pStyle w:val="Tekstpodstawowy"/>
        <w:ind w:left="669"/>
        <w:rPr>
          <w:rFonts w:ascii="Arial" w:hAnsi="Arial" w:cs="Arial"/>
          <w:b/>
          <w:sz w:val="20"/>
        </w:rPr>
      </w:pPr>
      <w:r w:rsidRPr="00683591">
        <w:rPr>
          <w:rFonts w:ascii="Arial" w:hAnsi="Arial" w:cs="Arial"/>
          <w:b/>
          <w:sz w:val="20"/>
        </w:rPr>
        <w:t xml:space="preserve"> </w:t>
      </w:r>
    </w:p>
    <w:p w:rsidR="003A53C3" w:rsidRDefault="003A53C3" w:rsidP="003A53C3">
      <w:pPr>
        <w:pStyle w:val="Tekstpodstawowy"/>
        <w:numPr>
          <w:ilvl w:val="0"/>
          <w:numId w:val="47"/>
        </w:numPr>
        <w:ind w:left="360"/>
        <w:rPr>
          <w:rFonts w:ascii="Arial" w:hAnsi="Arial" w:cs="Arial"/>
          <w:sz w:val="22"/>
          <w:szCs w:val="22"/>
        </w:rPr>
      </w:pPr>
      <w:r w:rsidRPr="00AF53EE">
        <w:rPr>
          <w:rFonts w:ascii="Arial" w:hAnsi="Arial" w:cs="Arial"/>
          <w:sz w:val="22"/>
          <w:szCs w:val="22"/>
        </w:rPr>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3A53C3" w:rsidRPr="003A53C3" w:rsidRDefault="003A53C3" w:rsidP="003A53C3">
      <w:pPr>
        <w:pStyle w:val="Tekstpodstawowy"/>
        <w:numPr>
          <w:ilvl w:val="0"/>
          <w:numId w:val="47"/>
        </w:numPr>
        <w:ind w:left="360"/>
        <w:rPr>
          <w:rFonts w:ascii="Arial" w:hAnsi="Arial" w:cs="Arial"/>
          <w:sz w:val="22"/>
          <w:szCs w:val="22"/>
        </w:rPr>
      </w:pPr>
      <w:r w:rsidRPr="003A53C3">
        <w:rPr>
          <w:rFonts w:ascii="Arial" w:hAnsi="Arial" w:cs="Arial"/>
          <w:sz w:val="22"/>
          <w:szCs w:val="22"/>
        </w:rPr>
        <w:t>W przypadku Wykonawców wspólnie ubiegających się o udzielenie zamówienia – wymagania określone przez Zamawiającego w ust. 4 pkt 2-4 odnoszą się do tych podmiotów wspólnie składających ofertę, które będą wykonywać (realizować) zakres zamówienia wymagający odpowiednich wpisów do właściwego rejestru.</w:t>
      </w:r>
    </w:p>
    <w:p w:rsidR="003A53C3" w:rsidRPr="00DD4F98" w:rsidRDefault="003A53C3" w:rsidP="003A53C3">
      <w:pPr>
        <w:pStyle w:val="Tekstpodstawowy"/>
        <w:numPr>
          <w:ilvl w:val="0"/>
          <w:numId w:val="47"/>
        </w:numPr>
        <w:ind w:left="360"/>
        <w:rPr>
          <w:rFonts w:ascii="Arial" w:hAnsi="Arial" w:cs="Arial"/>
          <w:sz w:val="22"/>
          <w:szCs w:val="22"/>
        </w:rPr>
      </w:pPr>
      <w:r w:rsidRPr="003A53C3">
        <w:rPr>
          <w:rFonts w:ascii="Arial" w:hAnsi="Arial" w:cs="Arial"/>
          <w:sz w:val="22"/>
          <w:szCs w:val="22"/>
        </w:rPr>
        <w:t>W przypadku Wykonawców wspólnie ubiegających się o udzielenie zamówienia – Zamawiający dopuszcz</w:t>
      </w:r>
      <w:r w:rsidRPr="00DD4F98">
        <w:rPr>
          <w:rFonts w:ascii="Arial" w:hAnsi="Arial" w:cs="Arial"/>
          <w:sz w:val="22"/>
          <w:szCs w:val="22"/>
        </w:rPr>
        <w:t xml:space="preserve">a, aby </w:t>
      </w:r>
      <w:r w:rsidRPr="00DD4F98">
        <w:rPr>
          <w:rFonts w:ascii="Arial" w:hAnsi="Arial" w:cs="Arial"/>
          <w:color w:val="000000"/>
          <w:sz w:val="22"/>
          <w:szCs w:val="22"/>
        </w:rPr>
        <w:t>kopię aktualnej umowy ubezpieczenia (lub polisy) z</w:t>
      </w:r>
      <w:r w:rsidRPr="00DD4F98">
        <w:rPr>
          <w:rFonts w:ascii="Arial" w:hAnsi="Arial" w:cs="Arial"/>
          <w:sz w:val="22"/>
          <w:szCs w:val="22"/>
        </w:rPr>
        <w:t>godnie z warunkami określonymi</w:t>
      </w:r>
      <w:r w:rsidRPr="003A53C3">
        <w:rPr>
          <w:rFonts w:ascii="Arial" w:hAnsi="Arial" w:cs="Arial"/>
          <w:sz w:val="22"/>
          <w:szCs w:val="22"/>
        </w:rPr>
        <w:t xml:space="preserve"> we wzorze umowy – załącznik nr 5 do SIWZ, o której mowa w ust. 4 </w:t>
      </w:r>
      <w:r w:rsidRPr="00DD4F98">
        <w:rPr>
          <w:rFonts w:ascii="Arial" w:hAnsi="Arial" w:cs="Arial"/>
          <w:sz w:val="22"/>
          <w:szCs w:val="22"/>
        </w:rPr>
        <w:t>pkt 1 wykonawcy złożyli wspólnie</w:t>
      </w:r>
      <w:r w:rsidRPr="00DD4F98">
        <w:rPr>
          <w:rFonts w:ascii="Arial" w:hAnsi="Arial" w:cs="Arial"/>
          <w:bCs/>
          <w:sz w:val="22"/>
          <w:szCs w:val="22"/>
        </w:rPr>
        <w:t>. Wystarczającym będzie również, jeżeli dokument ten złoży tylko jeden z Wykonawców wspólnie składających ofertę</w:t>
      </w:r>
      <w:r w:rsidRPr="00DD4F98">
        <w:rPr>
          <w:rFonts w:ascii="Arial" w:hAnsi="Arial" w:cs="Arial"/>
          <w:sz w:val="22"/>
          <w:szCs w:val="22"/>
        </w:rPr>
        <w:t>.</w:t>
      </w:r>
    </w:p>
    <w:p w:rsidR="00072EE0" w:rsidRPr="00DD4F98" w:rsidRDefault="003A53C3" w:rsidP="003A53C3">
      <w:pPr>
        <w:pStyle w:val="Tekstpodstawowy"/>
        <w:numPr>
          <w:ilvl w:val="0"/>
          <w:numId w:val="47"/>
        </w:numPr>
        <w:ind w:left="360"/>
        <w:rPr>
          <w:rFonts w:ascii="Arial" w:hAnsi="Arial" w:cs="Arial"/>
          <w:sz w:val="22"/>
          <w:szCs w:val="22"/>
        </w:rPr>
      </w:pPr>
      <w:r w:rsidRPr="00DD4F98">
        <w:rPr>
          <w:rFonts w:ascii="Arial" w:hAnsi="Arial" w:cs="Arial"/>
          <w:sz w:val="22"/>
          <w:szCs w:val="22"/>
        </w:rPr>
        <w:t xml:space="preserve">Osobą uprawnioną ze strony Zamawiającego do ustalania szczegółów związanych z podpisaniem umowy po wyborze najkorzystniejszej oferty, będzie: </w:t>
      </w:r>
      <w:r w:rsidR="00072EE0" w:rsidRPr="00DD4F98">
        <w:rPr>
          <w:rFonts w:ascii="Arial" w:hAnsi="Arial" w:cs="Arial"/>
          <w:b/>
          <w:sz w:val="22"/>
          <w:szCs w:val="22"/>
        </w:rPr>
        <w:t xml:space="preserve">Pani </w:t>
      </w:r>
      <w:r w:rsidR="00DD4F98" w:rsidRPr="00DD4F98">
        <w:rPr>
          <w:rFonts w:ascii="Arial" w:hAnsi="Arial" w:cs="Arial"/>
          <w:b/>
          <w:sz w:val="22"/>
          <w:szCs w:val="22"/>
        </w:rPr>
        <w:t>Dagmara Młyńczyk.</w:t>
      </w:r>
    </w:p>
    <w:p w:rsidR="0020355E" w:rsidRDefault="0020355E" w:rsidP="0020355E">
      <w:pPr>
        <w:pStyle w:val="Akapitzlist"/>
        <w:rPr>
          <w:rFonts w:ascii="Arial" w:hAnsi="Arial" w:cs="Arial"/>
          <w:sz w:val="22"/>
          <w:szCs w:val="22"/>
        </w:rPr>
      </w:pPr>
    </w:p>
    <w:p w:rsidR="0020355E" w:rsidRDefault="0020355E" w:rsidP="0020355E">
      <w:pPr>
        <w:pStyle w:val="Tekstpodstawowy"/>
        <w:tabs>
          <w:tab w:val="left" w:pos="567"/>
        </w:tabs>
        <w:rPr>
          <w:rFonts w:ascii="Arial" w:hAnsi="Arial" w:cs="Arial"/>
          <w:sz w:val="22"/>
          <w:szCs w:val="22"/>
        </w:rPr>
      </w:pPr>
    </w:p>
    <w:p w:rsidR="0020355E" w:rsidRDefault="0020355E" w:rsidP="0020355E">
      <w:pPr>
        <w:pStyle w:val="Tekstpodstawowy"/>
        <w:tabs>
          <w:tab w:val="left" w:pos="567"/>
        </w:tabs>
        <w:rPr>
          <w:rFonts w:ascii="Arial" w:hAnsi="Arial" w:cs="Arial"/>
          <w:sz w:val="22"/>
          <w:szCs w:val="22"/>
        </w:rPr>
      </w:pPr>
    </w:p>
    <w:p w:rsidR="0020355E" w:rsidRPr="003A74F7" w:rsidRDefault="0020355E" w:rsidP="0020355E">
      <w:pPr>
        <w:pStyle w:val="Nagwek2"/>
        <w:spacing w:line="360" w:lineRule="auto"/>
        <w:jc w:val="center"/>
        <w:rPr>
          <w:rFonts w:cs="Arial"/>
          <w:szCs w:val="22"/>
          <w:u w:val="single"/>
        </w:rPr>
      </w:pPr>
      <w:bookmarkStart w:id="39" w:name="_Toc4483997"/>
      <w:r>
        <w:rPr>
          <w:rFonts w:cs="Arial"/>
          <w:szCs w:val="22"/>
          <w:u w:val="single"/>
        </w:rPr>
        <w:t>ROZDZIAŁ XIX</w:t>
      </w:r>
      <w:r w:rsidRPr="003A74F7">
        <w:rPr>
          <w:rFonts w:cs="Arial"/>
          <w:szCs w:val="22"/>
          <w:u w:val="single"/>
        </w:rPr>
        <w:t>.</w:t>
      </w:r>
      <w:bookmarkEnd w:id="39"/>
    </w:p>
    <w:p w:rsidR="0020355E" w:rsidRDefault="0020355E" w:rsidP="0020355E">
      <w:pPr>
        <w:pStyle w:val="Nagwek2"/>
        <w:spacing w:line="276" w:lineRule="auto"/>
        <w:jc w:val="center"/>
        <w:rPr>
          <w:rFonts w:cs="Arial"/>
          <w:szCs w:val="22"/>
        </w:rPr>
      </w:pPr>
      <w:bookmarkStart w:id="40" w:name="_Toc4483998"/>
      <w:r>
        <w:rPr>
          <w:rFonts w:cs="Arial"/>
          <w:szCs w:val="22"/>
        </w:rPr>
        <w:t>WYMAGANIA DOTYCZĄCE ZABEZPIECZENIA NALEŻYTEGO WYKONANIA UMOWY</w:t>
      </w:r>
      <w:bookmarkEnd w:id="40"/>
    </w:p>
    <w:p w:rsidR="00432F48" w:rsidRDefault="00432F48" w:rsidP="00432F48">
      <w:pPr>
        <w:jc w:val="both"/>
      </w:pPr>
    </w:p>
    <w:p w:rsidR="0020355E" w:rsidRPr="00432F48" w:rsidRDefault="0020355E" w:rsidP="008E7FAA">
      <w:pPr>
        <w:pStyle w:val="Akapitzlist"/>
        <w:numPr>
          <w:ilvl w:val="0"/>
          <w:numId w:val="42"/>
        </w:numPr>
        <w:jc w:val="both"/>
        <w:rPr>
          <w:rFonts w:ascii="Arial" w:hAnsi="Arial" w:cs="Arial"/>
          <w:sz w:val="22"/>
        </w:rPr>
      </w:pPr>
      <w:r w:rsidRPr="00432F48">
        <w:rPr>
          <w:rFonts w:ascii="Arial" w:hAnsi="Arial" w:cs="Arial"/>
          <w:sz w:val="22"/>
          <w:szCs w:val="22"/>
          <w:u w:val="single"/>
        </w:rPr>
        <w:t xml:space="preserve">Wykonawca, którego oferta zostanie wybrana (uznana za najkorzystniejszą) przed podpisaniem umowy </w:t>
      </w:r>
      <w:r w:rsidR="005F5E95">
        <w:rPr>
          <w:rFonts w:ascii="Arial" w:hAnsi="Arial" w:cs="Arial"/>
          <w:sz w:val="22"/>
          <w:szCs w:val="22"/>
          <w:u w:val="single"/>
        </w:rPr>
        <w:t xml:space="preserve">wykonawczej </w:t>
      </w:r>
      <w:r w:rsidRPr="00432F48">
        <w:rPr>
          <w:rFonts w:ascii="Arial" w:hAnsi="Arial" w:cs="Arial"/>
          <w:sz w:val="22"/>
          <w:szCs w:val="22"/>
          <w:u w:val="single"/>
        </w:rPr>
        <w:t>zobowiązany jest do wniesienia zabezpieczenia należytego wykonania umowy, w wysokości</w:t>
      </w:r>
      <w:r w:rsidRPr="00531E37">
        <w:rPr>
          <w:rFonts w:ascii="Arial" w:hAnsi="Arial" w:cs="Arial"/>
          <w:b/>
          <w:sz w:val="22"/>
          <w:szCs w:val="22"/>
          <w:u w:val="single"/>
        </w:rPr>
        <w:t xml:space="preserve"> </w:t>
      </w:r>
      <w:r w:rsidR="00531E37" w:rsidRPr="00531E37">
        <w:rPr>
          <w:rFonts w:ascii="Arial" w:hAnsi="Arial" w:cs="Arial"/>
          <w:b/>
          <w:sz w:val="22"/>
          <w:szCs w:val="22"/>
          <w:u w:val="single"/>
        </w:rPr>
        <w:t>3</w:t>
      </w:r>
      <w:r w:rsidRPr="00531E37">
        <w:rPr>
          <w:rFonts w:ascii="Arial" w:hAnsi="Arial" w:cs="Arial"/>
          <w:b/>
          <w:sz w:val="22"/>
          <w:szCs w:val="22"/>
          <w:u w:val="single"/>
        </w:rPr>
        <w:t xml:space="preserve"> %</w:t>
      </w:r>
      <w:r w:rsidRPr="00432F48">
        <w:rPr>
          <w:rFonts w:ascii="Arial" w:hAnsi="Arial" w:cs="Arial"/>
          <w:b/>
          <w:sz w:val="22"/>
          <w:szCs w:val="22"/>
          <w:u w:val="single"/>
        </w:rPr>
        <w:t xml:space="preserve"> ceny ofertowej </w:t>
      </w:r>
      <w:r w:rsidRPr="00432F48">
        <w:rPr>
          <w:rFonts w:ascii="Arial" w:hAnsi="Arial" w:cs="Arial"/>
          <w:sz w:val="22"/>
          <w:szCs w:val="22"/>
          <w:u w:val="single"/>
        </w:rPr>
        <w:t>(łącznie z podatkiem VAT).</w:t>
      </w:r>
      <w:r w:rsidR="005F5E95">
        <w:rPr>
          <w:rFonts w:ascii="Arial" w:hAnsi="Arial" w:cs="Arial"/>
          <w:sz w:val="22"/>
          <w:szCs w:val="22"/>
          <w:u w:val="single"/>
        </w:rPr>
        <w:t xml:space="preserve"> Wysokość zabezpieczenia należytego wykonania umowy dla każdego </w:t>
      </w:r>
      <w:r w:rsidR="00AA4AAA">
        <w:rPr>
          <w:rFonts w:ascii="Arial" w:hAnsi="Arial" w:cs="Arial"/>
          <w:sz w:val="22"/>
          <w:szCs w:val="22"/>
          <w:u w:val="single"/>
        </w:rPr>
        <w:lastRenderedPageBreak/>
        <w:t>U</w:t>
      </w:r>
      <w:r w:rsidR="005F5E95">
        <w:rPr>
          <w:rFonts w:ascii="Arial" w:hAnsi="Arial" w:cs="Arial"/>
          <w:sz w:val="22"/>
          <w:szCs w:val="22"/>
          <w:u w:val="single"/>
        </w:rPr>
        <w:t>czestnika Grupy Zamawiającej odpowiadać będzie wa</w:t>
      </w:r>
      <w:r w:rsidR="00AA4AAA">
        <w:rPr>
          <w:rFonts w:ascii="Arial" w:hAnsi="Arial" w:cs="Arial"/>
          <w:sz w:val="22"/>
          <w:szCs w:val="22"/>
          <w:u w:val="single"/>
        </w:rPr>
        <w:t>rtości</w:t>
      </w:r>
      <w:r w:rsidR="005F5E95">
        <w:rPr>
          <w:rFonts w:ascii="Arial" w:hAnsi="Arial" w:cs="Arial"/>
          <w:sz w:val="22"/>
          <w:szCs w:val="22"/>
          <w:u w:val="single"/>
        </w:rPr>
        <w:t xml:space="preserve"> wynikającej z wielkości </w:t>
      </w:r>
      <w:r w:rsidR="00AA4AAA">
        <w:rPr>
          <w:rFonts w:ascii="Arial" w:hAnsi="Arial" w:cs="Arial"/>
          <w:sz w:val="22"/>
          <w:szCs w:val="22"/>
          <w:u w:val="single"/>
        </w:rPr>
        <w:t xml:space="preserve">jego </w:t>
      </w:r>
      <w:r w:rsidR="005F5E95">
        <w:rPr>
          <w:rFonts w:ascii="Arial" w:hAnsi="Arial" w:cs="Arial"/>
          <w:sz w:val="22"/>
          <w:szCs w:val="22"/>
          <w:u w:val="single"/>
        </w:rPr>
        <w:t>udziału</w:t>
      </w:r>
      <w:r w:rsidR="00AA4AAA">
        <w:rPr>
          <w:rFonts w:ascii="Arial" w:hAnsi="Arial" w:cs="Arial"/>
          <w:sz w:val="22"/>
          <w:szCs w:val="22"/>
          <w:u w:val="single"/>
        </w:rPr>
        <w:t xml:space="preserve"> w wspólnym zamówieniu</w:t>
      </w:r>
      <w:r w:rsidR="005F5E95">
        <w:rPr>
          <w:rFonts w:ascii="Arial" w:hAnsi="Arial" w:cs="Arial"/>
          <w:sz w:val="22"/>
          <w:szCs w:val="22"/>
          <w:u w:val="single"/>
        </w:rPr>
        <w:t>.</w:t>
      </w:r>
    </w:p>
    <w:p w:rsidR="0020355E" w:rsidRPr="003A74F7" w:rsidRDefault="0020355E" w:rsidP="008E7FAA">
      <w:pPr>
        <w:pStyle w:val="Tekstpodstawowy"/>
        <w:numPr>
          <w:ilvl w:val="0"/>
          <w:numId w:val="42"/>
        </w:numPr>
        <w:rPr>
          <w:rFonts w:ascii="Arial" w:hAnsi="Arial" w:cs="Arial"/>
          <w:sz w:val="22"/>
          <w:szCs w:val="22"/>
        </w:rPr>
      </w:pPr>
      <w:r w:rsidRPr="003A74F7">
        <w:rPr>
          <w:rFonts w:ascii="Arial" w:hAnsi="Arial" w:cs="Arial"/>
          <w:sz w:val="22"/>
          <w:szCs w:val="22"/>
        </w:rPr>
        <w:t>Zabezpieczenie należytego wykonania umowy może być wnoszone w:</w:t>
      </w:r>
    </w:p>
    <w:p w:rsidR="0020355E" w:rsidRPr="00AA4AAA" w:rsidRDefault="00BC14CE" w:rsidP="008E7FAA">
      <w:pPr>
        <w:pStyle w:val="Tekstpodstawowy"/>
        <w:numPr>
          <w:ilvl w:val="0"/>
          <w:numId w:val="40"/>
        </w:numPr>
        <w:rPr>
          <w:rFonts w:ascii="Arial" w:hAnsi="Arial" w:cs="Arial"/>
          <w:sz w:val="22"/>
          <w:szCs w:val="22"/>
        </w:rPr>
      </w:pPr>
      <w:r>
        <w:rPr>
          <w:rFonts w:ascii="Arial" w:hAnsi="Arial" w:cs="Arial"/>
          <w:sz w:val="22"/>
          <w:szCs w:val="22"/>
        </w:rPr>
        <w:t>p</w:t>
      </w:r>
      <w:r w:rsidR="00675765">
        <w:rPr>
          <w:rFonts w:ascii="Arial" w:hAnsi="Arial" w:cs="Arial"/>
          <w:sz w:val="22"/>
          <w:szCs w:val="22"/>
        </w:rPr>
        <w:t xml:space="preserve">ieniądzu - </w:t>
      </w:r>
      <w:r w:rsidR="00675765" w:rsidRPr="00675765">
        <w:rPr>
          <w:rFonts w:ascii="Arial" w:hAnsi="Arial" w:cs="Arial"/>
          <w:sz w:val="22"/>
          <w:szCs w:val="22"/>
        </w:rPr>
        <w:t>nale</w:t>
      </w:r>
      <w:r w:rsidR="00675765">
        <w:rPr>
          <w:rFonts w:ascii="Arial" w:hAnsi="Arial" w:cs="Arial"/>
          <w:sz w:val="22"/>
          <w:szCs w:val="22"/>
        </w:rPr>
        <w:t>ży wpłacać przelewem na konto</w:t>
      </w:r>
      <w:r w:rsidR="00AA4AAA">
        <w:rPr>
          <w:rFonts w:ascii="Arial" w:hAnsi="Arial" w:cs="Arial"/>
          <w:sz w:val="22"/>
          <w:szCs w:val="22"/>
        </w:rPr>
        <w:t xml:space="preserve"> </w:t>
      </w:r>
      <w:r w:rsidR="00AA4AAA" w:rsidRPr="00AA4AAA">
        <w:rPr>
          <w:rFonts w:ascii="Arial" w:hAnsi="Arial" w:cs="Arial"/>
          <w:sz w:val="22"/>
          <w:szCs w:val="22"/>
        </w:rPr>
        <w:t>każdego Uczestnika Grupy Zamawiającej</w:t>
      </w:r>
      <w:r w:rsidR="00AA4AAA">
        <w:rPr>
          <w:rFonts w:ascii="Arial" w:hAnsi="Arial" w:cs="Arial"/>
          <w:sz w:val="22"/>
          <w:szCs w:val="22"/>
        </w:rPr>
        <w:t xml:space="preserve"> podane w zawiadomieniu o wyborze najkorzystniejszej oferty lub oddzielnym piśmie,</w:t>
      </w:r>
    </w:p>
    <w:p w:rsidR="0020355E" w:rsidRPr="00776212" w:rsidRDefault="0020355E" w:rsidP="008E7FAA">
      <w:pPr>
        <w:pStyle w:val="Tekstpodstawowy"/>
        <w:numPr>
          <w:ilvl w:val="0"/>
          <w:numId w:val="40"/>
        </w:numPr>
        <w:rPr>
          <w:rFonts w:ascii="Arial" w:hAnsi="Arial" w:cs="Arial"/>
          <w:sz w:val="22"/>
          <w:szCs w:val="22"/>
        </w:rPr>
      </w:pPr>
      <w:r w:rsidRPr="00776212">
        <w:rPr>
          <w:rFonts w:ascii="Arial" w:hAnsi="Arial" w:cs="Arial"/>
          <w:sz w:val="22"/>
          <w:szCs w:val="22"/>
        </w:rPr>
        <w:t>poręczeniach bankowych lub poręczeniach spółdzielczej kasy oszczędnościowo-kredytowej, z tym że zobowiązanie kasy jest zawsze zobowiązaniem pieniężnym,</w:t>
      </w:r>
    </w:p>
    <w:p w:rsidR="0020355E" w:rsidRPr="00A7701A" w:rsidRDefault="0020355E" w:rsidP="008E7FAA">
      <w:pPr>
        <w:pStyle w:val="Tekstpodstawowy"/>
        <w:numPr>
          <w:ilvl w:val="0"/>
          <w:numId w:val="40"/>
        </w:numPr>
        <w:rPr>
          <w:rFonts w:ascii="Arial" w:hAnsi="Arial" w:cs="Arial"/>
          <w:sz w:val="22"/>
          <w:szCs w:val="22"/>
        </w:rPr>
      </w:pPr>
      <w:r w:rsidRPr="00A7701A">
        <w:rPr>
          <w:rFonts w:ascii="Arial" w:hAnsi="Arial" w:cs="Arial"/>
          <w:sz w:val="22"/>
          <w:szCs w:val="22"/>
        </w:rPr>
        <w:t>gwarancjach bankowych,</w:t>
      </w:r>
    </w:p>
    <w:p w:rsidR="0020355E" w:rsidRPr="00A7701A" w:rsidRDefault="0020355E" w:rsidP="008E7FAA">
      <w:pPr>
        <w:pStyle w:val="Tekstpodstawowy"/>
        <w:numPr>
          <w:ilvl w:val="0"/>
          <w:numId w:val="40"/>
        </w:numPr>
        <w:rPr>
          <w:rFonts w:ascii="Arial" w:hAnsi="Arial" w:cs="Arial"/>
          <w:sz w:val="22"/>
          <w:szCs w:val="22"/>
        </w:rPr>
      </w:pPr>
      <w:r w:rsidRPr="00A7701A">
        <w:rPr>
          <w:rFonts w:ascii="Arial" w:hAnsi="Arial" w:cs="Arial"/>
          <w:sz w:val="22"/>
          <w:szCs w:val="22"/>
        </w:rPr>
        <w:t>gwarancjach ubezpieczeniowych</w:t>
      </w:r>
    </w:p>
    <w:p w:rsidR="0020355E" w:rsidRPr="00A7701A" w:rsidRDefault="0020355E" w:rsidP="008E7FAA">
      <w:pPr>
        <w:pStyle w:val="Tekstpodstawowy"/>
        <w:numPr>
          <w:ilvl w:val="0"/>
          <w:numId w:val="40"/>
        </w:numPr>
        <w:rPr>
          <w:rFonts w:ascii="Arial" w:hAnsi="Arial" w:cs="Arial"/>
          <w:sz w:val="22"/>
          <w:szCs w:val="22"/>
        </w:rPr>
      </w:pPr>
      <w:r w:rsidRPr="00A7701A">
        <w:rPr>
          <w:rFonts w:ascii="Arial" w:hAnsi="Arial" w:cs="Arial"/>
          <w:sz w:val="22"/>
          <w:szCs w:val="22"/>
        </w:rPr>
        <w:t>poręczeniach udzielonych przez podmioty, o których mowa w art. 6b ust. 5 pkt 2 ustawy z dnia 9 listopada 2000 r. o utworzeniu Polskiej Agencji Rozwoju Przedsiębiorczości.</w:t>
      </w:r>
    </w:p>
    <w:p w:rsidR="0020355E" w:rsidRPr="00A7701A" w:rsidRDefault="0020355E" w:rsidP="0020355E">
      <w:pPr>
        <w:pStyle w:val="Tekstpodstawowy"/>
        <w:ind w:left="502"/>
        <w:rPr>
          <w:rFonts w:ascii="Arial" w:hAnsi="Arial" w:cs="Arial"/>
          <w:sz w:val="22"/>
          <w:szCs w:val="22"/>
        </w:rPr>
      </w:pPr>
    </w:p>
    <w:p w:rsidR="0020355E" w:rsidRPr="00A7701A" w:rsidRDefault="007165BD" w:rsidP="0020355E">
      <w:pPr>
        <w:pStyle w:val="Tekstpodstawowy"/>
        <w:ind w:left="360"/>
        <w:rPr>
          <w:rFonts w:ascii="Arial" w:hAnsi="Arial" w:cs="Arial"/>
          <w:b/>
          <w:sz w:val="22"/>
          <w:szCs w:val="22"/>
        </w:rPr>
      </w:pPr>
      <w:r>
        <w:rPr>
          <w:rFonts w:ascii="Arial" w:hAnsi="Arial" w:cs="Arial"/>
          <w:b/>
          <w:sz w:val="22"/>
          <w:szCs w:val="22"/>
          <w:u w:val="single"/>
        </w:rPr>
        <w:t>UWAGA 1</w:t>
      </w:r>
      <w:r w:rsidR="004C1B87">
        <w:rPr>
          <w:rFonts w:ascii="Arial" w:hAnsi="Arial" w:cs="Arial"/>
          <w:b/>
          <w:sz w:val="22"/>
          <w:szCs w:val="22"/>
          <w:u w:val="single"/>
        </w:rPr>
        <w:t>8</w:t>
      </w:r>
      <w:r w:rsidR="003B7A0F">
        <w:rPr>
          <w:rFonts w:ascii="Arial" w:hAnsi="Arial" w:cs="Arial"/>
          <w:b/>
          <w:sz w:val="22"/>
          <w:szCs w:val="22"/>
          <w:u w:val="single"/>
        </w:rPr>
        <w:t>:</w:t>
      </w:r>
      <w:r w:rsidR="0020355E" w:rsidRPr="009B0EEF">
        <w:rPr>
          <w:rFonts w:ascii="Arial" w:hAnsi="Arial" w:cs="Arial"/>
          <w:b/>
          <w:sz w:val="22"/>
          <w:szCs w:val="22"/>
        </w:rPr>
        <w:t xml:space="preserve"> </w:t>
      </w:r>
      <w:r w:rsidR="0020355E" w:rsidRPr="003A74F7">
        <w:rPr>
          <w:rFonts w:ascii="Arial" w:hAnsi="Arial" w:cs="Arial"/>
          <w:sz w:val="22"/>
          <w:szCs w:val="22"/>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20355E" w:rsidRPr="00A7701A" w:rsidRDefault="0020355E" w:rsidP="0020355E">
      <w:pPr>
        <w:pStyle w:val="Tekstpodstawowy"/>
        <w:rPr>
          <w:rFonts w:ascii="Arial" w:hAnsi="Arial" w:cs="Arial"/>
          <w:b/>
          <w:sz w:val="22"/>
          <w:szCs w:val="22"/>
        </w:rPr>
      </w:pPr>
    </w:p>
    <w:p w:rsidR="0020355E" w:rsidRPr="00A7701A" w:rsidRDefault="0020355E" w:rsidP="008E7FAA">
      <w:pPr>
        <w:pStyle w:val="Tekstpodstawowy"/>
        <w:numPr>
          <w:ilvl w:val="0"/>
          <w:numId w:val="42"/>
        </w:numPr>
        <w:rPr>
          <w:rFonts w:ascii="Arial" w:hAnsi="Arial" w:cs="Arial"/>
          <w:sz w:val="22"/>
          <w:szCs w:val="22"/>
        </w:rPr>
      </w:pPr>
      <w:r w:rsidRPr="00A7701A">
        <w:rPr>
          <w:rFonts w:ascii="Arial" w:hAnsi="Arial" w:cs="Arial"/>
          <w:sz w:val="22"/>
          <w:szCs w:val="22"/>
        </w:rPr>
        <w:t>Zamawiający dokona zwrotu zabezpieczenia należytego wykonania umowy w następujący sposób i terminach:</w:t>
      </w:r>
    </w:p>
    <w:p w:rsidR="0020355E" w:rsidRPr="00A7701A" w:rsidRDefault="00432F48" w:rsidP="008E7FAA">
      <w:pPr>
        <w:pStyle w:val="Tekstpodstawowy"/>
        <w:numPr>
          <w:ilvl w:val="0"/>
          <w:numId w:val="41"/>
        </w:numPr>
        <w:rPr>
          <w:rFonts w:ascii="Arial" w:hAnsi="Arial" w:cs="Arial"/>
          <w:sz w:val="22"/>
          <w:szCs w:val="22"/>
        </w:rPr>
      </w:pPr>
      <w:r>
        <w:rPr>
          <w:rFonts w:ascii="Arial" w:hAnsi="Arial" w:cs="Arial"/>
          <w:sz w:val="22"/>
          <w:szCs w:val="22"/>
        </w:rPr>
        <w:t>100</w:t>
      </w:r>
      <w:r w:rsidR="0020355E" w:rsidRPr="00A7701A">
        <w:rPr>
          <w:rFonts w:ascii="Arial" w:hAnsi="Arial" w:cs="Arial"/>
          <w:sz w:val="22"/>
          <w:szCs w:val="22"/>
        </w:rPr>
        <w:t>% zabezpieczenia zostanie zwrócona w terminie 30 dni od dnia wykonania zamówienia i uznania przez Zama</w:t>
      </w:r>
      <w:r>
        <w:rPr>
          <w:rFonts w:ascii="Arial" w:hAnsi="Arial" w:cs="Arial"/>
          <w:sz w:val="22"/>
          <w:szCs w:val="22"/>
        </w:rPr>
        <w:t>wiającego za należycie wykonane.</w:t>
      </w:r>
    </w:p>
    <w:p w:rsidR="0020355E" w:rsidRPr="0050070F" w:rsidRDefault="0020355E" w:rsidP="0020355E">
      <w:pPr>
        <w:pStyle w:val="Tekstpodstawowy"/>
        <w:ind w:left="1260"/>
        <w:rPr>
          <w:rFonts w:ascii="Arial" w:hAnsi="Arial" w:cs="Arial"/>
          <w:sz w:val="22"/>
          <w:szCs w:val="22"/>
        </w:rPr>
      </w:pPr>
    </w:p>
    <w:p w:rsidR="0020355E" w:rsidRDefault="0020355E" w:rsidP="0020355E">
      <w:pPr>
        <w:pStyle w:val="Tekstpodstawowy"/>
        <w:tabs>
          <w:tab w:val="left" w:pos="567"/>
        </w:tabs>
        <w:jc w:val="center"/>
        <w:rPr>
          <w:rFonts w:ascii="Arial" w:hAnsi="Arial" w:cs="Arial"/>
          <w:sz w:val="22"/>
          <w:szCs w:val="22"/>
        </w:rPr>
      </w:pPr>
    </w:p>
    <w:p w:rsidR="0020355E" w:rsidRPr="003A53C3" w:rsidRDefault="0020355E" w:rsidP="0020355E">
      <w:pPr>
        <w:pStyle w:val="Nagwek2"/>
        <w:spacing w:line="360" w:lineRule="auto"/>
        <w:jc w:val="center"/>
        <w:rPr>
          <w:rFonts w:cs="Arial"/>
          <w:szCs w:val="22"/>
          <w:u w:val="single"/>
        </w:rPr>
      </w:pPr>
      <w:bookmarkStart w:id="41" w:name="_Toc4483999"/>
      <w:r w:rsidRPr="003A53C3">
        <w:rPr>
          <w:rFonts w:cs="Arial"/>
          <w:szCs w:val="22"/>
          <w:u w:val="single"/>
        </w:rPr>
        <w:t>ROZDZIAŁ XX.</w:t>
      </w:r>
      <w:bookmarkEnd w:id="41"/>
      <w:r w:rsidRPr="003A53C3">
        <w:rPr>
          <w:rFonts w:cs="Arial"/>
          <w:szCs w:val="22"/>
        </w:rPr>
        <w:t xml:space="preserve"> </w:t>
      </w:r>
      <w:r w:rsidRPr="003A53C3">
        <w:rPr>
          <w:rFonts w:cs="Arial"/>
          <w:szCs w:val="22"/>
        </w:rPr>
        <w:tab/>
      </w:r>
    </w:p>
    <w:p w:rsidR="0020355E" w:rsidRPr="003A53C3" w:rsidRDefault="0020355E" w:rsidP="0020355E">
      <w:pPr>
        <w:pStyle w:val="Nagwek2"/>
        <w:spacing w:line="276" w:lineRule="auto"/>
        <w:jc w:val="center"/>
        <w:rPr>
          <w:rFonts w:cs="Arial"/>
          <w:szCs w:val="22"/>
        </w:rPr>
      </w:pPr>
      <w:bookmarkStart w:id="42" w:name="_Toc4484000"/>
      <w:r w:rsidRPr="003A53C3">
        <w:rPr>
          <w:rFonts w:cs="Arial"/>
          <w:szCs w:val="22"/>
        </w:rPr>
        <w:t>ISTOTNE DLA STRON POSTANOWIENIA, KTÓRE ZOSTANĄ WPROWADZONE DO TREŚCI ZAWIERANEJ UMOWY W SPRAWIE ZAMÓWIENIA PUBLICZNEGO,</w:t>
      </w:r>
      <w:bookmarkEnd w:id="42"/>
      <w:r w:rsidRPr="003A53C3">
        <w:rPr>
          <w:rFonts w:cs="Arial"/>
          <w:szCs w:val="22"/>
        </w:rPr>
        <w:t xml:space="preserve"> </w:t>
      </w:r>
    </w:p>
    <w:p w:rsidR="0020355E" w:rsidRPr="003A53C3" w:rsidRDefault="0020355E" w:rsidP="0020355E">
      <w:pPr>
        <w:pStyle w:val="Nagwek2"/>
        <w:spacing w:line="276" w:lineRule="auto"/>
        <w:jc w:val="center"/>
        <w:rPr>
          <w:rFonts w:cs="Arial"/>
          <w:szCs w:val="22"/>
        </w:rPr>
      </w:pPr>
      <w:bookmarkStart w:id="43" w:name="_Toc4484001"/>
      <w:r w:rsidRPr="003A53C3">
        <w:rPr>
          <w:rFonts w:cs="Arial"/>
          <w:szCs w:val="22"/>
        </w:rPr>
        <w:t>OGÓLNE WARUNKI UMOWY ALBO WZÓR UMOWY</w:t>
      </w:r>
      <w:bookmarkEnd w:id="43"/>
    </w:p>
    <w:p w:rsidR="0020355E" w:rsidRPr="003A53C3" w:rsidRDefault="0020355E" w:rsidP="0020355E">
      <w:pPr>
        <w:pStyle w:val="Nagwek2"/>
        <w:spacing w:line="276" w:lineRule="auto"/>
        <w:jc w:val="center"/>
        <w:rPr>
          <w:rFonts w:cs="Arial"/>
          <w:szCs w:val="22"/>
        </w:rPr>
      </w:pPr>
    </w:p>
    <w:p w:rsidR="0020355E" w:rsidRPr="003A53C3" w:rsidRDefault="0020355E" w:rsidP="0020355E"/>
    <w:p w:rsidR="00F65DBF" w:rsidRPr="003A53C3" w:rsidRDefault="00F65DBF" w:rsidP="00F65DBF">
      <w:pPr>
        <w:pStyle w:val="Tekstpodstawowy"/>
        <w:numPr>
          <w:ilvl w:val="0"/>
          <w:numId w:val="2"/>
        </w:numPr>
        <w:rPr>
          <w:rFonts w:ascii="Arial" w:hAnsi="Arial" w:cs="Arial"/>
          <w:sz w:val="22"/>
          <w:szCs w:val="22"/>
        </w:rPr>
      </w:pPr>
      <w:r w:rsidRPr="003A53C3">
        <w:rPr>
          <w:rFonts w:ascii="Arial" w:hAnsi="Arial" w:cs="Arial"/>
          <w:sz w:val="22"/>
          <w:szCs w:val="22"/>
        </w:rPr>
        <w:t xml:space="preserve">Istotne dla Zamawiającego postanowienia umowy, zawiera załączony </w:t>
      </w:r>
      <w:r w:rsidR="00E62F23" w:rsidRPr="003A53C3">
        <w:rPr>
          <w:rFonts w:ascii="Arial" w:hAnsi="Arial" w:cs="Arial"/>
          <w:sz w:val="22"/>
          <w:szCs w:val="22"/>
        </w:rPr>
        <w:t xml:space="preserve">do niniejszej SIWZ wzór umowy </w:t>
      </w:r>
      <w:r w:rsidR="007F70DB" w:rsidRPr="003A53C3">
        <w:rPr>
          <w:rFonts w:ascii="Arial" w:hAnsi="Arial" w:cs="Arial"/>
          <w:sz w:val="22"/>
          <w:szCs w:val="22"/>
        </w:rPr>
        <w:t xml:space="preserve">załącznik nr 5 </w:t>
      </w:r>
      <w:r w:rsidRPr="003A53C3">
        <w:rPr>
          <w:rFonts w:ascii="Arial" w:hAnsi="Arial" w:cs="Arial"/>
          <w:sz w:val="22"/>
          <w:szCs w:val="22"/>
        </w:rPr>
        <w:t>do SIWZ</w:t>
      </w:r>
    </w:p>
    <w:p w:rsidR="00F65DBF" w:rsidRPr="003A53C3" w:rsidRDefault="00F65DBF" w:rsidP="00F65DBF">
      <w:pPr>
        <w:pStyle w:val="Tekstpodstawowy"/>
        <w:numPr>
          <w:ilvl w:val="0"/>
          <w:numId w:val="2"/>
        </w:numPr>
        <w:rPr>
          <w:rFonts w:ascii="Arial" w:hAnsi="Arial" w:cs="Arial"/>
          <w:sz w:val="22"/>
          <w:szCs w:val="22"/>
        </w:rPr>
      </w:pPr>
      <w:r w:rsidRPr="003A53C3">
        <w:rPr>
          <w:rFonts w:ascii="Arial" w:hAnsi="Arial" w:cs="Arial"/>
          <w:sz w:val="22"/>
          <w:szCs w:val="22"/>
        </w:rPr>
        <w:t xml:space="preserve">Zamawiający podpisze umowę z Wykonawcą, który przedłożył ofertę najkorzystniejszą. Wykonawca winien zapoznać się z wzorem </w:t>
      </w:r>
      <w:r w:rsidR="00E62F23" w:rsidRPr="003A53C3">
        <w:rPr>
          <w:rFonts w:ascii="Arial" w:hAnsi="Arial" w:cs="Arial"/>
          <w:sz w:val="22"/>
          <w:szCs w:val="22"/>
        </w:rPr>
        <w:t xml:space="preserve">umowy </w:t>
      </w:r>
      <w:r w:rsidRPr="003A53C3">
        <w:rPr>
          <w:rFonts w:ascii="Arial" w:hAnsi="Arial" w:cs="Arial"/>
          <w:sz w:val="22"/>
          <w:szCs w:val="22"/>
        </w:rPr>
        <w:t>na usługę odbioru i zagospodarowania odpadów.</w:t>
      </w:r>
      <w:r w:rsidRPr="003A53C3">
        <w:rPr>
          <w:rFonts w:ascii="Arial" w:hAnsi="Arial" w:cs="Arial"/>
          <w:sz w:val="22"/>
          <w:szCs w:val="22"/>
          <w:u w:val="single"/>
        </w:rPr>
        <w:t xml:space="preserve"> </w:t>
      </w:r>
    </w:p>
    <w:p w:rsidR="00F65DBF" w:rsidRPr="003A53C3" w:rsidRDefault="007F70DB" w:rsidP="00F65DBF">
      <w:pPr>
        <w:pStyle w:val="Akapitzlist"/>
        <w:numPr>
          <w:ilvl w:val="0"/>
          <w:numId w:val="2"/>
        </w:numPr>
        <w:jc w:val="both"/>
        <w:rPr>
          <w:rFonts w:ascii="Arial" w:hAnsi="Arial" w:cs="Arial"/>
          <w:sz w:val="22"/>
          <w:szCs w:val="22"/>
        </w:rPr>
      </w:pPr>
      <w:r w:rsidRPr="003A53C3">
        <w:rPr>
          <w:rFonts w:ascii="Arial" w:hAnsi="Arial" w:cs="Arial"/>
          <w:sz w:val="22"/>
          <w:szCs w:val="22"/>
        </w:rPr>
        <w:t xml:space="preserve">Strony podpiszą umowę </w:t>
      </w:r>
      <w:r w:rsidR="003E1E38" w:rsidRPr="003A53C3">
        <w:rPr>
          <w:rFonts w:ascii="Arial" w:hAnsi="Arial" w:cs="Arial"/>
          <w:sz w:val="22"/>
          <w:szCs w:val="22"/>
        </w:rPr>
        <w:t xml:space="preserve">po upływie terminów określonych w art. 94 ustawy </w:t>
      </w:r>
      <w:proofErr w:type="spellStart"/>
      <w:r w:rsidR="003E1E38" w:rsidRPr="003A53C3">
        <w:rPr>
          <w:rFonts w:ascii="Arial" w:hAnsi="Arial" w:cs="Arial"/>
          <w:sz w:val="22"/>
          <w:szCs w:val="22"/>
        </w:rPr>
        <w:t>Pzp</w:t>
      </w:r>
      <w:proofErr w:type="spellEnd"/>
      <w:r w:rsidR="00F65DBF" w:rsidRPr="003A53C3">
        <w:rPr>
          <w:rFonts w:ascii="Arial" w:hAnsi="Arial" w:cs="Arial"/>
          <w:sz w:val="22"/>
          <w:szCs w:val="22"/>
        </w:rPr>
        <w:t>.</w:t>
      </w:r>
    </w:p>
    <w:p w:rsidR="00F65DBF" w:rsidRPr="003A53C3" w:rsidRDefault="00F65DBF" w:rsidP="00F65DBF">
      <w:pPr>
        <w:pStyle w:val="Akapitzlist"/>
        <w:numPr>
          <w:ilvl w:val="0"/>
          <w:numId w:val="2"/>
        </w:numPr>
        <w:spacing w:line="276" w:lineRule="auto"/>
        <w:jc w:val="both"/>
        <w:rPr>
          <w:rFonts w:ascii="Arial" w:hAnsi="Arial" w:cs="Arial"/>
          <w:bCs/>
          <w:sz w:val="22"/>
          <w:szCs w:val="22"/>
        </w:rPr>
      </w:pPr>
      <w:r w:rsidRPr="003A53C3">
        <w:rPr>
          <w:rFonts w:ascii="Arial" w:hAnsi="Arial" w:cs="Arial"/>
          <w:sz w:val="22"/>
          <w:szCs w:val="22"/>
        </w:rPr>
        <w:t>W zawiadomieniu wysłanym do Wykonawcy, którego oferta zostanie wybrana Zamawiający określi miejsce i termin zawarcia</w:t>
      </w:r>
      <w:r w:rsidR="007F70DB" w:rsidRPr="003A53C3">
        <w:rPr>
          <w:rFonts w:ascii="Arial" w:hAnsi="Arial" w:cs="Arial"/>
          <w:sz w:val="22"/>
          <w:szCs w:val="22"/>
        </w:rPr>
        <w:t xml:space="preserve"> </w:t>
      </w:r>
      <w:r w:rsidR="00E62F23" w:rsidRPr="003A53C3">
        <w:rPr>
          <w:rFonts w:ascii="Arial" w:hAnsi="Arial" w:cs="Arial"/>
          <w:sz w:val="22"/>
          <w:szCs w:val="22"/>
        </w:rPr>
        <w:t>umowy</w:t>
      </w:r>
      <w:r w:rsidRPr="003A53C3">
        <w:rPr>
          <w:rFonts w:ascii="Arial" w:hAnsi="Arial" w:cs="Arial"/>
          <w:sz w:val="22"/>
          <w:szCs w:val="22"/>
        </w:rPr>
        <w:t>.</w:t>
      </w:r>
    </w:p>
    <w:p w:rsidR="0020355E" w:rsidRPr="003A53C3" w:rsidRDefault="0020355E" w:rsidP="0020355E">
      <w:pPr>
        <w:pStyle w:val="Tekstpodstawowy"/>
        <w:numPr>
          <w:ilvl w:val="0"/>
          <w:numId w:val="2"/>
        </w:numPr>
        <w:rPr>
          <w:rFonts w:ascii="Arial" w:hAnsi="Arial" w:cs="Arial"/>
          <w:sz w:val="22"/>
          <w:szCs w:val="22"/>
        </w:rPr>
      </w:pPr>
      <w:r w:rsidRPr="003A53C3">
        <w:rPr>
          <w:rFonts w:ascii="Arial" w:hAnsi="Arial" w:cs="Arial"/>
          <w:sz w:val="22"/>
          <w:szCs w:val="22"/>
        </w:rPr>
        <w:t xml:space="preserve">Zamawiający przewiduje możliwość zmian postanowień zawartej umowy (tzw. zmiany kontraktowe) w stosunku do treści oferty, na podstawie której dokonano wyboru Wykonawcy, zgodnie z warunkami podanymi </w:t>
      </w:r>
      <w:r w:rsidR="00391188" w:rsidRPr="003A53C3">
        <w:rPr>
          <w:rFonts w:ascii="Arial" w:hAnsi="Arial" w:cs="Arial"/>
          <w:sz w:val="22"/>
          <w:szCs w:val="22"/>
        </w:rPr>
        <w:t xml:space="preserve"> odpowiednio </w:t>
      </w:r>
      <w:r w:rsidRPr="003A53C3">
        <w:rPr>
          <w:rFonts w:ascii="Arial" w:hAnsi="Arial" w:cs="Arial"/>
          <w:sz w:val="22"/>
          <w:szCs w:val="22"/>
        </w:rPr>
        <w:t>we wzorze umowy</w:t>
      </w:r>
      <w:r w:rsidR="007F70DB" w:rsidRPr="003A53C3">
        <w:rPr>
          <w:rFonts w:ascii="Arial" w:hAnsi="Arial" w:cs="Arial"/>
          <w:sz w:val="22"/>
          <w:szCs w:val="22"/>
        </w:rPr>
        <w:t xml:space="preserve"> stanowiącej załącznik nr 5</w:t>
      </w:r>
      <w:r w:rsidR="00391188" w:rsidRPr="003A53C3">
        <w:rPr>
          <w:rFonts w:ascii="Arial" w:hAnsi="Arial" w:cs="Arial"/>
          <w:sz w:val="22"/>
          <w:szCs w:val="22"/>
        </w:rPr>
        <w:t xml:space="preserve"> do SIWZ.</w:t>
      </w:r>
    </w:p>
    <w:p w:rsidR="0020355E" w:rsidRDefault="0020355E" w:rsidP="0020355E">
      <w:pPr>
        <w:pStyle w:val="Tekstpodstawowy"/>
        <w:rPr>
          <w:rFonts w:ascii="Arial" w:hAnsi="Arial" w:cs="Arial"/>
          <w:sz w:val="22"/>
          <w:szCs w:val="22"/>
        </w:rPr>
      </w:pPr>
    </w:p>
    <w:p w:rsidR="0020355E" w:rsidRPr="00E12EF5" w:rsidRDefault="0020355E" w:rsidP="0020355E">
      <w:pPr>
        <w:pStyle w:val="Tekstpodstawowy"/>
        <w:rPr>
          <w:rFonts w:ascii="Arial" w:hAnsi="Arial" w:cs="Arial"/>
          <w:sz w:val="22"/>
          <w:szCs w:val="22"/>
        </w:rPr>
      </w:pPr>
    </w:p>
    <w:p w:rsidR="0020355E" w:rsidRPr="00C51468" w:rsidRDefault="0020355E" w:rsidP="0020355E">
      <w:pPr>
        <w:pStyle w:val="Nagwek2"/>
        <w:spacing w:line="360" w:lineRule="auto"/>
        <w:jc w:val="center"/>
        <w:rPr>
          <w:rFonts w:cs="Arial"/>
          <w:szCs w:val="22"/>
          <w:u w:val="single"/>
        </w:rPr>
      </w:pPr>
      <w:bookmarkStart w:id="44" w:name="_Toc4484002"/>
      <w:r>
        <w:rPr>
          <w:rFonts w:cs="Arial"/>
          <w:szCs w:val="22"/>
          <w:u w:val="single"/>
        </w:rPr>
        <w:t>ROZDZIAŁ XXI.</w:t>
      </w:r>
      <w:bookmarkEnd w:id="44"/>
    </w:p>
    <w:p w:rsidR="0020355E" w:rsidRDefault="0020355E" w:rsidP="0020355E">
      <w:pPr>
        <w:pStyle w:val="Nagwek2"/>
        <w:spacing w:line="276" w:lineRule="auto"/>
        <w:jc w:val="center"/>
        <w:rPr>
          <w:rFonts w:cs="Arial"/>
          <w:szCs w:val="22"/>
        </w:rPr>
      </w:pPr>
      <w:bookmarkStart w:id="45" w:name="_Toc4484003"/>
      <w:r w:rsidRPr="00630ECE">
        <w:rPr>
          <w:rFonts w:cs="Arial"/>
          <w:szCs w:val="22"/>
        </w:rPr>
        <w:t xml:space="preserve">POUCZENIE O ŚRODKACH </w:t>
      </w:r>
      <w:r>
        <w:rPr>
          <w:rFonts w:cs="Arial"/>
          <w:szCs w:val="22"/>
        </w:rPr>
        <w:t xml:space="preserve">OCHRONY PRAWNEJ PRZYSŁUGUJĄCYCH </w:t>
      </w:r>
      <w:r w:rsidRPr="00630ECE">
        <w:rPr>
          <w:rFonts w:cs="Arial"/>
          <w:szCs w:val="22"/>
        </w:rPr>
        <w:t>WYKONAWCOM W TOKU POSTĘPOWANIA O UDZIELENIE ZAMÓWIENIA PUBLICZNEGO</w:t>
      </w:r>
      <w:bookmarkEnd w:id="45"/>
    </w:p>
    <w:p w:rsidR="0020355E" w:rsidRPr="00FB0389" w:rsidRDefault="0020355E" w:rsidP="0020355E"/>
    <w:p w:rsidR="0020355E" w:rsidRPr="00F43FFC" w:rsidRDefault="0020355E" w:rsidP="00014987">
      <w:pPr>
        <w:pStyle w:val="Tekstpodstawowy"/>
        <w:numPr>
          <w:ilvl w:val="0"/>
          <w:numId w:val="22"/>
        </w:numPr>
        <w:tabs>
          <w:tab w:val="clear" w:pos="720"/>
          <w:tab w:val="num" w:pos="0"/>
        </w:tabs>
        <w:ind w:hanging="720"/>
        <w:rPr>
          <w:rFonts w:ascii="Arial" w:hAnsi="Arial" w:cs="Arial"/>
          <w:b/>
          <w:sz w:val="22"/>
          <w:szCs w:val="22"/>
        </w:rPr>
      </w:pPr>
      <w:r w:rsidRPr="00F43FFC">
        <w:rPr>
          <w:rFonts w:ascii="Arial" w:hAnsi="Arial" w:cs="Arial"/>
          <w:sz w:val="22"/>
          <w:szCs w:val="22"/>
        </w:rPr>
        <w:lastRenderedPageBreak/>
        <w:t xml:space="preserve">Zasady, terminy oraz sposób korzystania ze środków ochrony prawnej szczegółowo regulują przepisy </w:t>
      </w:r>
      <w:r w:rsidRPr="00F43FFC">
        <w:rPr>
          <w:rFonts w:ascii="Arial" w:hAnsi="Arial" w:cs="Arial"/>
          <w:b/>
          <w:sz w:val="22"/>
          <w:szCs w:val="22"/>
        </w:rPr>
        <w:t>działu VI ustawy</w:t>
      </w:r>
      <w:r w:rsidRPr="00F43FFC">
        <w:rPr>
          <w:rFonts w:ascii="Arial" w:hAnsi="Arial" w:cs="Arial"/>
          <w:sz w:val="22"/>
          <w:szCs w:val="22"/>
        </w:rPr>
        <w:t xml:space="preserve"> – Środki ochrony prawnej (</w:t>
      </w:r>
      <w:r w:rsidRPr="00F43FFC">
        <w:rPr>
          <w:rFonts w:ascii="Arial" w:hAnsi="Arial" w:cs="Arial"/>
          <w:b/>
          <w:sz w:val="22"/>
          <w:szCs w:val="22"/>
        </w:rPr>
        <w:t xml:space="preserve">art. 179 – </w:t>
      </w:r>
      <w:smartTag w:uri="urn:schemas-microsoft-com:office:smarttags" w:element="metricconverter">
        <w:smartTagPr>
          <w:attr w:name="ProductID" w:val="198 g"/>
        </w:smartTagPr>
        <w:r w:rsidRPr="00F43FFC">
          <w:rPr>
            <w:rFonts w:ascii="Arial" w:hAnsi="Arial" w:cs="Arial"/>
            <w:b/>
            <w:sz w:val="22"/>
            <w:szCs w:val="22"/>
          </w:rPr>
          <w:t>198 g</w:t>
        </w:r>
      </w:smartTag>
      <w:r w:rsidRPr="00F43FFC">
        <w:rPr>
          <w:rFonts w:ascii="Arial" w:hAnsi="Arial" w:cs="Arial"/>
          <w:b/>
          <w:sz w:val="22"/>
          <w:szCs w:val="22"/>
        </w:rPr>
        <w:t xml:space="preserve"> ustawy</w:t>
      </w:r>
      <w:r w:rsidRPr="00F43FFC">
        <w:rPr>
          <w:rFonts w:ascii="Arial" w:hAnsi="Arial" w:cs="Arial"/>
          <w:sz w:val="22"/>
          <w:szCs w:val="22"/>
        </w:rPr>
        <w:t>)</w:t>
      </w:r>
      <w:r w:rsidRPr="00F43FFC">
        <w:rPr>
          <w:rFonts w:ascii="Arial" w:hAnsi="Arial" w:cs="Arial"/>
          <w:b/>
          <w:sz w:val="22"/>
          <w:szCs w:val="22"/>
        </w:rPr>
        <w:t>.</w:t>
      </w:r>
    </w:p>
    <w:p w:rsidR="0020355E" w:rsidRPr="00F43FFC" w:rsidRDefault="0020355E" w:rsidP="00014987">
      <w:pPr>
        <w:pStyle w:val="Tekstpodstawowy"/>
        <w:numPr>
          <w:ilvl w:val="0"/>
          <w:numId w:val="22"/>
        </w:numPr>
        <w:tabs>
          <w:tab w:val="left" w:pos="900"/>
        </w:tabs>
        <w:ind w:hanging="720"/>
        <w:rPr>
          <w:rFonts w:ascii="Arial" w:hAnsi="Arial" w:cs="Arial"/>
          <w:sz w:val="22"/>
          <w:szCs w:val="22"/>
        </w:rPr>
      </w:pPr>
      <w:r w:rsidRPr="00F43FFC">
        <w:rPr>
          <w:rFonts w:ascii="Arial" w:hAnsi="Arial" w:cs="Arial"/>
          <w:sz w:val="22"/>
          <w:szCs w:val="22"/>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20355E" w:rsidRPr="00F43FFC" w:rsidRDefault="0020355E" w:rsidP="00014987">
      <w:pPr>
        <w:pStyle w:val="Tekstpodstawowy"/>
        <w:numPr>
          <w:ilvl w:val="0"/>
          <w:numId w:val="22"/>
        </w:numPr>
        <w:tabs>
          <w:tab w:val="left" w:pos="900"/>
        </w:tabs>
        <w:ind w:hanging="720"/>
        <w:rPr>
          <w:rFonts w:ascii="Arial" w:hAnsi="Arial" w:cs="Arial"/>
          <w:sz w:val="22"/>
          <w:szCs w:val="22"/>
        </w:rPr>
      </w:pPr>
      <w:r w:rsidRPr="00F43FFC">
        <w:rPr>
          <w:rFonts w:ascii="Arial" w:hAnsi="Arial" w:cs="Arial"/>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20355E" w:rsidRPr="00F43FFC" w:rsidRDefault="0020355E" w:rsidP="00014987">
      <w:pPr>
        <w:pStyle w:val="Tekstpodstawowy"/>
        <w:numPr>
          <w:ilvl w:val="0"/>
          <w:numId w:val="22"/>
        </w:numPr>
        <w:tabs>
          <w:tab w:val="left" w:pos="900"/>
        </w:tabs>
        <w:ind w:hanging="720"/>
        <w:rPr>
          <w:rFonts w:ascii="Arial" w:hAnsi="Arial" w:cs="Arial"/>
          <w:sz w:val="22"/>
          <w:szCs w:val="22"/>
        </w:rPr>
      </w:pPr>
      <w:r w:rsidRPr="00F43FFC">
        <w:rPr>
          <w:rFonts w:ascii="Arial" w:hAnsi="Arial" w:cs="Arial"/>
          <w:sz w:val="22"/>
          <w:szCs w:val="22"/>
        </w:rPr>
        <w:t xml:space="preserve">Terminy wnoszenia </w:t>
      </w:r>
      <w:proofErr w:type="spellStart"/>
      <w:r w:rsidRPr="00F43FFC">
        <w:rPr>
          <w:rFonts w:ascii="Arial" w:hAnsi="Arial" w:cs="Arial"/>
          <w:sz w:val="22"/>
          <w:szCs w:val="22"/>
        </w:rPr>
        <w:t>odwołań</w:t>
      </w:r>
      <w:proofErr w:type="spellEnd"/>
      <w:r w:rsidRPr="00F43FFC">
        <w:rPr>
          <w:rFonts w:ascii="Arial" w:hAnsi="Arial" w:cs="Arial"/>
          <w:sz w:val="22"/>
          <w:szCs w:val="22"/>
        </w:rPr>
        <w:t>:</w:t>
      </w:r>
    </w:p>
    <w:p w:rsidR="0020355E" w:rsidRPr="00F43FFC" w:rsidRDefault="0020355E" w:rsidP="00014987">
      <w:pPr>
        <w:pStyle w:val="Tekstpodstawowy"/>
        <w:numPr>
          <w:ilvl w:val="1"/>
          <w:numId w:val="22"/>
        </w:numPr>
        <w:tabs>
          <w:tab w:val="left" w:pos="900"/>
        </w:tabs>
        <w:rPr>
          <w:rFonts w:ascii="Arial" w:hAnsi="Arial" w:cs="Arial"/>
          <w:sz w:val="22"/>
          <w:szCs w:val="22"/>
        </w:rPr>
      </w:pPr>
      <w:r w:rsidRPr="00F43FFC">
        <w:rPr>
          <w:rFonts w:ascii="Arial" w:hAnsi="Arial" w:cs="Arial"/>
          <w:sz w:val="22"/>
          <w:szCs w:val="22"/>
        </w:rPr>
        <w:t>Odwołanie wnosi się:</w:t>
      </w:r>
    </w:p>
    <w:p w:rsidR="0020355E" w:rsidRDefault="0020355E" w:rsidP="0020355E">
      <w:pPr>
        <w:pStyle w:val="Tekstpodstawowy"/>
        <w:tabs>
          <w:tab w:val="num" w:pos="720"/>
          <w:tab w:val="left" w:pos="900"/>
        </w:tabs>
        <w:ind w:left="720"/>
        <w:rPr>
          <w:rFonts w:ascii="Arial" w:hAnsi="Arial" w:cs="Arial"/>
          <w:sz w:val="22"/>
          <w:szCs w:val="22"/>
        </w:rPr>
      </w:pPr>
      <w:r w:rsidRPr="00F43FFC">
        <w:rPr>
          <w:rFonts w:ascii="Arial" w:hAnsi="Arial" w:cs="Arial"/>
          <w:bCs/>
          <w:sz w:val="22"/>
          <w:szCs w:val="22"/>
        </w:rPr>
        <w:t>w terminie 10 dni od dnia przesłania informacji o czynności Zamawiającego stanowiącej podstawę jego wniesienia – jeżeli zostały przesłane w sposób określony w art. 180 ust. 5 ustawy zdanie drugie albo w terminie 15 dni – jeżeli zostały przesłane w inny sposób</w:t>
      </w:r>
      <w:r w:rsidRPr="00F43FFC">
        <w:rPr>
          <w:rFonts w:ascii="Arial" w:hAnsi="Arial" w:cs="Arial"/>
          <w:sz w:val="22"/>
          <w:szCs w:val="22"/>
        </w:rPr>
        <w:t>,</w:t>
      </w:r>
    </w:p>
    <w:p w:rsidR="0020355E" w:rsidRPr="00F43FFC" w:rsidRDefault="0020355E" w:rsidP="00014987">
      <w:pPr>
        <w:pStyle w:val="Tekstpodstawowy"/>
        <w:numPr>
          <w:ilvl w:val="1"/>
          <w:numId w:val="22"/>
        </w:numPr>
        <w:rPr>
          <w:rFonts w:ascii="Arial" w:hAnsi="Arial" w:cs="Arial"/>
          <w:sz w:val="22"/>
          <w:szCs w:val="22"/>
        </w:rPr>
      </w:pPr>
      <w:r w:rsidRPr="00F43FFC">
        <w:rPr>
          <w:rFonts w:ascii="Arial" w:hAnsi="Arial" w:cs="Arial"/>
          <w:sz w:val="22"/>
          <w:szCs w:val="22"/>
        </w:rPr>
        <w:t>Odwołanie wobec treści ogłoszenia o zamówieniu oraz wobec postanowień SIWZ, wnosi się w terminie:</w:t>
      </w:r>
    </w:p>
    <w:p w:rsidR="0020355E" w:rsidRDefault="0020355E" w:rsidP="0020355E">
      <w:pPr>
        <w:pStyle w:val="Tekstpodstawowy"/>
        <w:tabs>
          <w:tab w:val="num" w:pos="720"/>
          <w:tab w:val="left" w:pos="900"/>
        </w:tabs>
        <w:ind w:left="720"/>
        <w:rPr>
          <w:rFonts w:ascii="Arial" w:hAnsi="Arial" w:cs="Arial"/>
          <w:sz w:val="22"/>
          <w:szCs w:val="22"/>
        </w:rPr>
      </w:pPr>
      <w:r w:rsidRPr="00F43FFC">
        <w:rPr>
          <w:rFonts w:ascii="Arial" w:hAnsi="Arial" w:cs="Arial"/>
          <w:b/>
          <w:sz w:val="22"/>
          <w:szCs w:val="22"/>
        </w:rPr>
        <w:t>10 dni</w:t>
      </w:r>
      <w:r w:rsidRPr="00F43FFC">
        <w:rPr>
          <w:rFonts w:ascii="Arial" w:hAnsi="Arial" w:cs="Arial"/>
          <w:sz w:val="22"/>
          <w:szCs w:val="22"/>
        </w:rPr>
        <w:t xml:space="preserve"> od dnia publikacji ogłoszenia w Dzienniku Urzędowym Unii Europejskiej lub zamieszczenia SIWZ na stronie internetowej.</w:t>
      </w:r>
    </w:p>
    <w:p w:rsidR="0020355E" w:rsidRPr="00F43FFC" w:rsidRDefault="0020355E" w:rsidP="00014987">
      <w:pPr>
        <w:pStyle w:val="Tekstpodstawowy"/>
        <w:numPr>
          <w:ilvl w:val="1"/>
          <w:numId w:val="22"/>
        </w:numPr>
        <w:tabs>
          <w:tab w:val="left" w:pos="900"/>
        </w:tabs>
        <w:rPr>
          <w:rFonts w:ascii="Arial" w:hAnsi="Arial" w:cs="Arial"/>
          <w:sz w:val="22"/>
          <w:szCs w:val="22"/>
        </w:rPr>
      </w:pPr>
      <w:r w:rsidRPr="00F43FFC">
        <w:rPr>
          <w:rFonts w:ascii="Arial" w:hAnsi="Arial" w:cs="Arial"/>
          <w:sz w:val="22"/>
          <w:szCs w:val="22"/>
        </w:rPr>
        <w:t>Odwołanie wobec czynnoś</w:t>
      </w:r>
      <w:r>
        <w:rPr>
          <w:rFonts w:ascii="Arial" w:hAnsi="Arial" w:cs="Arial"/>
          <w:sz w:val="22"/>
          <w:szCs w:val="22"/>
        </w:rPr>
        <w:t>ci innych niż określone w pkt. 1</w:t>
      </w:r>
      <w:r w:rsidRPr="00F43FFC">
        <w:rPr>
          <w:rFonts w:ascii="Arial" w:hAnsi="Arial" w:cs="Arial"/>
          <w:sz w:val="22"/>
          <w:szCs w:val="22"/>
        </w:rPr>
        <w:t xml:space="preserve"> i 2. wnosi się:</w:t>
      </w:r>
    </w:p>
    <w:p w:rsidR="0020355E" w:rsidRPr="00F43FFC" w:rsidRDefault="0020355E" w:rsidP="0020355E">
      <w:pPr>
        <w:pStyle w:val="Tekstpodstawowy"/>
        <w:tabs>
          <w:tab w:val="left" w:pos="720"/>
        </w:tabs>
        <w:ind w:left="720"/>
        <w:rPr>
          <w:rFonts w:ascii="Arial" w:hAnsi="Arial" w:cs="Arial"/>
          <w:sz w:val="22"/>
          <w:szCs w:val="22"/>
        </w:rPr>
      </w:pPr>
      <w:r w:rsidRPr="00F43FFC">
        <w:rPr>
          <w:rFonts w:ascii="Arial" w:hAnsi="Arial" w:cs="Arial"/>
          <w:sz w:val="22"/>
          <w:szCs w:val="22"/>
        </w:rPr>
        <w:t xml:space="preserve">w terminie </w:t>
      </w:r>
      <w:r w:rsidRPr="00F43FFC">
        <w:rPr>
          <w:rFonts w:ascii="Arial" w:hAnsi="Arial" w:cs="Arial"/>
          <w:b/>
          <w:sz w:val="22"/>
          <w:szCs w:val="22"/>
        </w:rPr>
        <w:t>10 dni</w:t>
      </w:r>
      <w:r w:rsidRPr="00F43FFC">
        <w:rPr>
          <w:rFonts w:ascii="Arial" w:hAnsi="Arial" w:cs="Arial"/>
          <w:sz w:val="22"/>
          <w:szCs w:val="22"/>
        </w:rPr>
        <w:t xml:space="preserve"> od dnia, w którym powzięto lub przy zachowaniu należytej staranności można było powziąć wiadomość o okolicznościach stanowiących podstawę jego wniesienia.</w:t>
      </w:r>
    </w:p>
    <w:p w:rsidR="0020355E" w:rsidRPr="00F43FFC" w:rsidRDefault="0020355E" w:rsidP="00014987">
      <w:pPr>
        <w:pStyle w:val="Tekstpodstawowy"/>
        <w:numPr>
          <w:ilvl w:val="0"/>
          <w:numId w:val="22"/>
        </w:numPr>
        <w:tabs>
          <w:tab w:val="left" w:pos="900"/>
        </w:tabs>
        <w:ind w:hanging="720"/>
        <w:rPr>
          <w:rFonts w:ascii="Arial" w:hAnsi="Arial" w:cs="Arial"/>
          <w:sz w:val="22"/>
          <w:szCs w:val="22"/>
        </w:rPr>
      </w:pPr>
      <w:r w:rsidRPr="00F43FFC">
        <w:rPr>
          <w:rFonts w:ascii="Arial" w:hAnsi="Arial" w:cs="Arial"/>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20355E" w:rsidRDefault="0020355E" w:rsidP="00014987">
      <w:pPr>
        <w:pStyle w:val="Tekstpodstawowy"/>
        <w:numPr>
          <w:ilvl w:val="1"/>
          <w:numId w:val="22"/>
        </w:numPr>
        <w:rPr>
          <w:rFonts w:ascii="Arial" w:hAnsi="Arial" w:cs="Arial"/>
          <w:sz w:val="22"/>
          <w:szCs w:val="22"/>
        </w:rPr>
      </w:pPr>
      <w:r w:rsidRPr="00F43FFC">
        <w:rPr>
          <w:rFonts w:ascii="Arial" w:hAnsi="Arial" w:cs="Arial"/>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20355E" w:rsidRDefault="0020355E" w:rsidP="00014987">
      <w:pPr>
        <w:pStyle w:val="Tekstpodstawowy"/>
        <w:numPr>
          <w:ilvl w:val="1"/>
          <w:numId w:val="22"/>
        </w:numPr>
        <w:rPr>
          <w:rFonts w:ascii="Arial" w:hAnsi="Arial" w:cs="Arial"/>
          <w:sz w:val="22"/>
          <w:szCs w:val="22"/>
        </w:rPr>
      </w:pPr>
      <w:r w:rsidRPr="009209F6">
        <w:rPr>
          <w:rFonts w:ascii="Arial" w:hAnsi="Arial" w:cs="Arial"/>
          <w:sz w:val="22"/>
          <w:szCs w:val="22"/>
        </w:rPr>
        <w:t>Odwołanie wnosi się do Prezesa Izby w formie pisemnej lub postaci elektronicznej, podpisane bezpiecznym podpisem elektronicznym weryfikowanym za pomocą ważnego kwalifikowanego certyfikatu.</w:t>
      </w:r>
    </w:p>
    <w:p w:rsidR="0020355E" w:rsidRPr="009209F6" w:rsidRDefault="0020355E" w:rsidP="00014987">
      <w:pPr>
        <w:pStyle w:val="Tekstpodstawowy"/>
        <w:numPr>
          <w:ilvl w:val="1"/>
          <w:numId w:val="22"/>
        </w:numPr>
        <w:rPr>
          <w:rFonts w:ascii="Arial" w:hAnsi="Arial" w:cs="Arial"/>
          <w:sz w:val="22"/>
          <w:szCs w:val="22"/>
        </w:rPr>
      </w:pPr>
      <w:r w:rsidRPr="009209F6">
        <w:rPr>
          <w:rFonts w:ascii="Arial" w:hAnsi="Arial" w:cs="Arial"/>
          <w:sz w:val="22"/>
          <w:szCs w:val="22"/>
        </w:rPr>
        <w:t>Odwołanie podlega rozpoznaniu, jeżeli:</w:t>
      </w:r>
    </w:p>
    <w:p w:rsidR="0020355E" w:rsidRPr="00F43FFC" w:rsidRDefault="0020355E" w:rsidP="0020355E">
      <w:pPr>
        <w:pStyle w:val="Tekstpodstawowy"/>
        <w:ind w:left="737"/>
        <w:rPr>
          <w:rFonts w:ascii="Arial" w:hAnsi="Arial" w:cs="Arial"/>
          <w:sz w:val="22"/>
          <w:szCs w:val="22"/>
        </w:rPr>
      </w:pPr>
      <w:r w:rsidRPr="00F43FFC">
        <w:rPr>
          <w:rFonts w:ascii="Arial" w:hAnsi="Arial" w:cs="Arial"/>
          <w:sz w:val="22"/>
          <w:szCs w:val="22"/>
        </w:rPr>
        <w:t>a) nie zawiera braków formalnych;</w:t>
      </w:r>
    </w:p>
    <w:p w:rsidR="0020355E" w:rsidRDefault="0020355E" w:rsidP="0020355E">
      <w:pPr>
        <w:pStyle w:val="Tekstpodstawowy"/>
        <w:ind w:left="737"/>
        <w:rPr>
          <w:rFonts w:ascii="Arial" w:hAnsi="Arial" w:cs="Arial"/>
          <w:sz w:val="22"/>
          <w:szCs w:val="22"/>
        </w:rPr>
      </w:pPr>
      <w:r w:rsidRPr="00F43FFC">
        <w:rPr>
          <w:rFonts w:ascii="Arial" w:hAnsi="Arial" w:cs="Arial"/>
          <w:sz w:val="22"/>
          <w:szCs w:val="22"/>
        </w:rPr>
        <w:t>b) uiszczono wpis (wpis uiszcza się najpóźniej do dnia upływu terminu do wniesienia odwołania, a dowód jego uiszczenia dołącza się do odwołania).</w:t>
      </w:r>
    </w:p>
    <w:p w:rsidR="0020355E" w:rsidRPr="00F43FFC" w:rsidRDefault="0020355E" w:rsidP="00014987">
      <w:pPr>
        <w:pStyle w:val="Tekstpodstawowy"/>
        <w:numPr>
          <w:ilvl w:val="1"/>
          <w:numId w:val="22"/>
        </w:numPr>
        <w:rPr>
          <w:rFonts w:ascii="Arial" w:hAnsi="Arial" w:cs="Arial"/>
          <w:sz w:val="22"/>
          <w:szCs w:val="22"/>
        </w:rPr>
      </w:pPr>
      <w:r w:rsidRPr="00F43FFC">
        <w:rPr>
          <w:rFonts w:ascii="Arial" w:hAnsi="Arial" w:cs="Arial"/>
          <w:sz w:val="22"/>
          <w:szCs w:val="22"/>
        </w:rPr>
        <w:t xml:space="preserve">Odwołujący przesyła kopię odwołania Zamawiającemu przed upływem terminu do wniesienia odwołania w taki sposób, aby mógł on zapoznać się z jego treścią przed upływem tego terminu. </w:t>
      </w:r>
      <w:r w:rsidRPr="00F43FFC">
        <w:rPr>
          <w:rFonts w:ascii="Arial" w:hAnsi="Arial" w:cs="Arial"/>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20355E" w:rsidRPr="00F43FFC" w:rsidRDefault="0020355E" w:rsidP="00014987">
      <w:pPr>
        <w:pStyle w:val="Tekstpodstawowy"/>
        <w:numPr>
          <w:ilvl w:val="0"/>
          <w:numId w:val="22"/>
        </w:numPr>
        <w:ind w:hanging="720"/>
        <w:rPr>
          <w:rFonts w:ascii="Arial" w:hAnsi="Arial" w:cs="Arial"/>
          <w:sz w:val="22"/>
          <w:szCs w:val="22"/>
        </w:rPr>
      </w:pPr>
      <w:r w:rsidRPr="00F43FFC">
        <w:rPr>
          <w:rFonts w:ascii="Arial" w:hAnsi="Arial" w:cs="Arial"/>
          <w:sz w:val="22"/>
          <w:szCs w:val="22"/>
        </w:rPr>
        <w:t>Na orzeczenie Izby stronom oraz uczestnikom postępowania odwoławczego przysługuje skarga do sądu.</w:t>
      </w:r>
    </w:p>
    <w:p w:rsidR="0020355E" w:rsidRPr="00F43FFC" w:rsidRDefault="0020355E" w:rsidP="00014987">
      <w:pPr>
        <w:pStyle w:val="Tekstpodstawowy"/>
        <w:numPr>
          <w:ilvl w:val="1"/>
          <w:numId w:val="22"/>
        </w:numPr>
        <w:rPr>
          <w:rFonts w:ascii="Arial" w:hAnsi="Arial" w:cs="Arial"/>
          <w:sz w:val="22"/>
          <w:szCs w:val="22"/>
        </w:rPr>
      </w:pPr>
      <w:r w:rsidRPr="00F43FFC">
        <w:rPr>
          <w:rFonts w:ascii="Arial" w:hAnsi="Arial" w:cs="Arial"/>
          <w:sz w:val="22"/>
          <w:szCs w:val="22"/>
        </w:rPr>
        <w:t>W postępowaniu toczącym się wskutek wniesienia skargi stosuje się odpowiednio przepisy ustawy z dnia 17 listopada 1964 r. – Kodeks postępowania cywilnego o apelacji, jeżeli przepisy ustawy nie stanowią inaczej.</w:t>
      </w:r>
      <w:r w:rsidRPr="00F43FFC">
        <w:rPr>
          <w:rFonts w:ascii="Arial" w:hAnsi="Arial" w:cs="Arial"/>
          <w:bCs/>
          <w:sz w:val="22"/>
          <w:szCs w:val="22"/>
        </w:rPr>
        <w:t xml:space="preserve"> Jeżeli koniec terminu do wykonania czynności przypada na sobotę lub dzień ustawowo wolny od pracy, termin upływa dnia następnego po dniu lub dniach wolnych od pracy.</w:t>
      </w:r>
    </w:p>
    <w:p w:rsidR="0020355E" w:rsidRPr="00F43FFC" w:rsidRDefault="0020355E" w:rsidP="00014987">
      <w:pPr>
        <w:pStyle w:val="Tekstpodstawowy"/>
        <w:numPr>
          <w:ilvl w:val="1"/>
          <w:numId w:val="22"/>
        </w:numPr>
        <w:rPr>
          <w:rFonts w:ascii="Arial" w:hAnsi="Arial" w:cs="Arial"/>
          <w:sz w:val="22"/>
          <w:szCs w:val="22"/>
        </w:rPr>
      </w:pPr>
      <w:r w:rsidRPr="00F43FFC">
        <w:rPr>
          <w:rFonts w:ascii="Arial" w:hAnsi="Arial" w:cs="Arial"/>
          <w:sz w:val="22"/>
          <w:szCs w:val="22"/>
        </w:rPr>
        <w:t xml:space="preserve">Skargę wnosi się do sądu właściwego dla siedziby albo miejsca zamieszkania zamawiającego za pośrednictwem Prezesa Izby w terminie </w:t>
      </w:r>
      <w:r w:rsidRPr="00F43FFC">
        <w:rPr>
          <w:rFonts w:ascii="Arial" w:hAnsi="Arial" w:cs="Arial"/>
          <w:b/>
          <w:sz w:val="22"/>
          <w:szCs w:val="22"/>
        </w:rPr>
        <w:t>7 dni</w:t>
      </w:r>
      <w:r w:rsidRPr="00F43FFC">
        <w:rPr>
          <w:rFonts w:ascii="Arial" w:hAnsi="Arial" w:cs="Arial"/>
          <w:sz w:val="22"/>
          <w:szCs w:val="22"/>
        </w:rPr>
        <w:t xml:space="preserve"> od dnia doręczenia orzeczenia Izby, przesyłające jednocześnie jej odpis przeciwnikowi skargi. Złożenie </w:t>
      </w:r>
      <w:r w:rsidRPr="00F43FFC">
        <w:rPr>
          <w:rFonts w:ascii="Arial" w:hAnsi="Arial" w:cs="Arial"/>
          <w:sz w:val="22"/>
          <w:szCs w:val="22"/>
        </w:rPr>
        <w:lastRenderedPageBreak/>
        <w:t>skargi w placówce pocztowej operatora wyznaczonego jest równoznaczne z jej wniesieniem.</w:t>
      </w:r>
    </w:p>
    <w:p w:rsidR="0020355E" w:rsidRPr="00F43FFC" w:rsidRDefault="0020355E" w:rsidP="00014987">
      <w:pPr>
        <w:pStyle w:val="Tekstpodstawowy"/>
        <w:numPr>
          <w:ilvl w:val="1"/>
          <w:numId w:val="22"/>
        </w:numPr>
        <w:rPr>
          <w:rFonts w:ascii="Arial" w:hAnsi="Arial" w:cs="Arial"/>
          <w:sz w:val="22"/>
          <w:szCs w:val="22"/>
        </w:rPr>
      </w:pPr>
      <w:r w:rsidRPr="00F43FFC">
        <w:rPr>
          <w:rFonts w:ascii="Arial" w:hAnsi="Arial" w:cs="Arial"/>
          <w:sz w:val="22"/>
          <w:szCs w:val="22"/>
        </w:rPr>
        <w:t xml:space="preserve">W terminie </w:t>
      </w:r>
      <w:r w:rsidRPr="00F43FFC">
        <w:rPr>
          <w:rFonts w:ascii="Arial" w:hAnsi="Arial" w:cs="Arial"/>
          <w:b/>
          <w:sz w:val="22"/>
          <w:szCs w:val="22"/>
        </w:rPr>
        <w:t>21 dni</w:t>
      </w:r>
      <w:r w:rsidRPr="00F43FFC">
        <w:rPr>
          <w:rFonts w:ascii="Arial" w:hAnsi="Arial" w:cs="Arial"/>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20355E" w:rsidRPr="00F43FFC" w:rsidRDefault="0020355E" w:rsidP="00014987">
      <w:pPr>
        <w:pStyle w:val="Tekstpodstawowy"/>
        <w:numPr>
          <w:ilvl w:val="1"/>
          <w:numId w:val="22"/>
        </w:numPr>
        <w:rPr>
          <w:rFonts w:ascii="Arial" w:hAnsi="Arial" w:cs="Arial"/>
          <w:sz w:val="22"/>
          <w:szCs w:val="22"/>
        </w:rPr>
      </w:pPr>
      <w:r w:rsidRPr="00F43FFC">
        <w:rPr>
          <w:rFonts w:ascii="Arial" w:hAnsi="Arial" w:cs="Arial"/>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20355E" w:rsidRPr="00D32D9D" w:rsidRDefault="0020355E" w:rsidP="00014987">
      <w:pPr>
        <w:pStyle w:val="Tekstpodstawowy"/>
        <w:numPr>
          <w:ilvl w:val="1"/>
          <w:numId w:val="22"/>
        </w:numPr>
        <w:jc w:val="left"/>
        <w:rPr>
          <w:rFonts w:ascii="Trebuchet MS" w:hAnsi="Trebuchet MS" w:cs="Arial"/>
          <w:sz w:val="20"/>
        </w:rPr>
      </w:pPr>
      <w:r w:rsidRPr="00F43FFC">
        <w:rPr>
          <w:rFonts w:ascii="Arial" w:hAnsi="Arial" w:cs="Arial"/>
          <w:sz w:val="22"/>
          <w:szCs w:val="22"/>
        </w:rPr>
        <w:t xml:space="preserve">W postępowaniu toczącym się na skutek wniesienia skargi nie można rozszerzyć żądania odwołania </w:t>
      </w:r>
      <w:r>
        <w:rPr>
          <w:rFonts w:ascii="Arial" w:hAnsi="Arial" w:cs="Arial"/>
          <w:sz w:val="22"/>
          <w:szCs w:val="22"/>
        </w:rPr>
        <w:t>ani występować z nowymi żądania</w:t>
      </w:r>
      <w:r w:rsidR="00132730">
        <w:rPr>
          <w:rFonts w:ascii="Arial" w:hAnsi="Arial" w:cs="Arial"/>
          <w:sz w:val="22"/>
          <w:szCs w:val="22"/>
        </w:rPr>
        <w:t>mi.</w:t>
      </w:r>
    </w:p>
    <w:p w:rsidR="0020355E" w:rsidRDefault="0020355E" w:rsidP="0020355E"/>
    <w:p w:rsidR="0020355E" w:rsidRPr="00895877" w:rsidRDefault="0020355E" w:rsidP="0020355E"/>
    <w:p w:rsidR="0020355E" w:rsidRPr="00092A2A" w:rsidRDefault="0020355E" w:rsidP="0020355E">
      <w:pPr>
        <w:pStyle w:val="Nagwek2"/>
        <w:spacing w:line="360" w:lineRule="auto"/>
        <w:jc w:val="center"/>
        <w:rPr>
          <w:rFonts w:cs="Arial"/>
          <w:szCs w:val="22"/>
          <w:u w:val="single"/>
        </w:rPr>
      </w:pPr>
      <w:bookmarkStart w:id="46" w:name="_Toc4484004"/>
      <w:r>
        <w:rPr>
          <w:rFonts w:cs="Arial"/>
          <w:szCs w:val="22"/>
          <w:u w:val="single"/>
        </w:rPr>
        <w:t>ROZDZIAŁ XX</w:t>
      </w:r>
      <w:r w:rsidRPr="00092A2A">
        <w:rPr>
          <w:rFonts w:cs="Arial"/>
          <w:szCs w:val="22"/>
          <w:u w:val="single"/>
        </w:rPr>
        <w:t>I</w:t>
      </w:r>
      <w:r>
        <w:rPr>
          <w:rFonts w:cs="Arial"/>
          <w:szCs w:val="22"/>
          <w:u w:val="single"/>
        </w:rPr>
        <w:t>I</w:t>
      </w:r>
      <w:r w:rsidRPr="00092A2A">
        <w:rPr>
          <w:rFonts w:cs="Arial"/>
          <w:szCs w:val="22"/>
          <w:u w:val="single"/>
        </w:rPr>
        <w:t>.</w:t>
      </w:r>
      <w:bookmarkEnd w:id="46"/>
    </w:p>
    <w:p w:rsidR="0020355E" w:rsidRDefault="0020355E" w:rsidP="0020355E">
      <w:pPr>
        <w:pStyle w:val="Nagwek2"/>
        <w:spacing w:line="276" w:lineRule="auto"/>
        <w:jc w:val="center"/>
        <w:rPr>
          <w:rFonts w:cs="Arial"/>
          <w:szCs w:val="22"/>
        </w:rPr>
      </w:pPr>
      <w:bookmarkStart w:id="47" w:name="_Toc4484005"/>
      <w:r>
        <w:rPr>
          <w:rFonts w:cs="Arial"/>
          <w:szCs w:val="22"/>
        </w:rPr>
        <w:t>INFORMACJA NA TEMAT CZĘŚCI ZAMÓWIENIA I MOŻLIWOŚCI SKŁADANIA OFERT CZĘŚCIOWYCH</w:t>
      </w:r>
      <w:bookmarkEnd w:id="47"/>
    </w:p>
    <w:p w:rsidR="0020355E" w:rsidRPr="00FB0389" w:rsidRDefault="0020355E" w:rsidP="0020355E"/>
    <w:p w:rsidR="0020355E" w:rsidRDefault="0020355E" w:rsidP="00014987">
      <w:pPr>
        <w:numPr>
          <w:ilvl w:val="0"/>
          <w:numId w:val="5"/>
        </w:numPr>
        <w:tabs>
          <w:tab w:val="clear" w:pos="720"/>
          <w:tab w:val="num" w:pos="426"/>
        </w:tabs>
        <w:ind w:left="426" w:hanging="426"/>
        <w:jc w:val="both"/>
        <w:rPr>
          <w:rFonts w:ascii="Arial" w:hAnsi="Arial" w:cs="Arial"/>
          <w:sz w:val="22"/>
          <w:szCs w:val="22"/>
        </w:rPr>
      </w:pPr>
      <w:r w:rsidRPr="00630ECE">
        <w:rPr>
          <w:rFonts w:ascii="Arial" w:hAnsi="Arial" w:cs="Arial"/>
          <w:sz w:val="22"/>
          <w:szCs w:val="22"/>
        </w:rPr>
        <w:t>Zamawiający nie dopuszcza możliwości składania ofert częściowych.</w:t>
      </w:r>
    </w:p>
    <w:p w:rsidR="0020355E" w:rsidRPr="00D83E5C" w:rsidRDefault="0020355E" w:rsidP="00014987">
      <w:pPr>
        <w:numPr>
          <w:ilvl w:val="0"/>
          <w:numId w:val="5"/>
        </w:numPr>
        <w:tabs>
          <w:tab w:val="clear" w:pos="720"/>
          <w:tab w:val="num" w:pos="426"/>
        </w:tabs>
        <w:ind w:left="426" w:hanging="426"/>
        <w:jc w:val="both"/>
        <w:rPr>
          <w:rFonts w:ascii="Arial" w:hAnsi="Arial" w:cs="Arial"/>
          <w:sz w:val="22"/>
          <w:szCs w:val="22"/>
        </w:rPr>
      </w:pPr>
      <w:r w:rsidRPr="00D83E5C">
        <w:rPr>
          <w:rFonts w:ascii="Arial" w:hAnsi="Arial" w:cs="Arial"/>
          <w:sz w:val="22"/>
          <w:szCs w:val="22"/>
        </w:rPr>
        <w:t>Oferta m</w:t>
      </w:r>
      <w:r>
        <w:rPr>
          <w:rFonts w:ascii="Arial" w:hAnsi="Arial" w:cs="Arial"/>
          <w:sz w:val="22"/>
          <w:szCs w:val="22"/>
        </w:rPr>
        <w:t>usi obejmować całość zamówienia.</w:t>
      </w:r>
    </w:p>
    <w:p w:rsidR="0020355E" w:rsidRPr="00630ECE" w:rsidRDefault="0020355E" w:rsidP="00014987">
      <w:pPr>
        <w:numPr>
          <w:ilvl w:val="0"/>
          <w:numId w:val="5"/>
        </w:numPr>
        <w:tabs>
          <w:tab w:val="clear" w:pos="720"/>
          <w:tab w:val="num" w:pos="426"/>
        </w:tabs>
        <w:ind w:left="426" w:hanging="426"/>
        <w:jc w:val="both"/>
        <w:rPr>
          <w:rFonts w:ascii="Arial" w:hAnsi="Arial" w:cs="Arial"/>
          <w:sz w:val="22"/>
          <w:szCs w:val="22"/>
        </w:rPr>
      </w:pPr>
      <w:r w:rsidRPr="00630ECE">
        <w:rPr>
          <w:rFonts w:ascii="Arial" w:hAnsi="Arial" w:cs="Arial"/>
          <w:sz w:val="22"/>
          <w:szCs w:val="22"/>
        </w:rPr>
        <w:t>Oferty częściowe jako sprzeczne (nie odpowiadające) z treścią SIWZ zostaną odrzucone.</w:t>
      </w:r>
    </w:p>
    <w:p w:rsidR="0020355E" w:rsidRDefault="0020355E" w:rsidP="0020355E">
      <w:pPr>
        <w:pStyle w:val="Tekstpodstawowy"/>
        <w:tabs>
          <w:tab w:val="left" w:pos="567"/>
        </w:tabs>
        <w:rPr>
          <w:rFonts w:ascii="Arial" w:hAnsi="Arial" w:cs="Arial"/>
          <w:sz w:val="22"/>
          <w:szCs w:val="22"/>
        </w:rPr>
      </w:pPr>
    </w:p>
    <w:p w:rsidR="0020355E" w:rsidRDefault="0020355E" w:rsidP="0020355E">
      <w:pPr>
        <w:pStyle w:val="Tekstpodstawowy"/>
        <w:tabs>
          <w:tab w:val="left" w:pos="567"/>
        </w:tabs>
        <w:rPr>
          <w:rFonts w:ascii="Arial" w:hAnsi="Arial" w:cs="Arial"/>
          <w:sz w:val="22"/>
          <w:szCs w:val="22"/>
        </w:rPr>
      </w:pPr>
    </w:p>
    <w:p w:rsidR="0020355E" w:rsidRDefault="0020355E" w:rsidP="0020355E">
      <w:pPr>
        <w:pStyle w:val="Tekstpodstawowy"/>
        <w:tabs>
          <w:tab w:val="left" w:pos="567"/>
        </w:tabs>
        <w:rPr>
          <w:rFonts w:ascii="Arial" w:hAnsi="Arial" w:cs="Arial"/>
          <w:sz w:val="22"/>
          <w:szCs w:val="22"/>
        </w:rPr>
      </w:pPr>
    </w:p>
    <w:p w:rsidR="0020355E" w:rsidRPr="00092A2A" w:rsidRDefault="0020355E" w:rsidP="0020355E">
      <w:pPr>
        <w:pStyle w:val="Nagwek2"/>
        <w:spacing w:line="360" w:lineRule="auto"/>
        <w:jc w:val="center"/>
        <w:rPr>
          <w:rFonts w:cs="Arial"/>
          <w:szCs w:val="22"/>
          <w:u w:val="single"/>
        </w:rPr>
      </w:pPr>
      <w:bookmarkStart w:id="48" w:name="_Toc4484006"/>
      <w:r>
        <w:rPr>
          <w:rFonts w:cs="Arial"/>
          <w:szCs w:val="22"/>
          <w:u w:val="single"/>
        </w:rPr>
        <w:t>ROZDZIAŁ XX</w:t>
      </w:r>
      <w:r w:rsidRPr="00092A2A">
        <w:rPr>
          <w:rFonts w:cs="Arial"/>
          <w:szCs w:val="22"/>
          <w:u w:val="single"/>
        </w:rPr>
        <w:t>I</w:t>
      </w:r>
      <w:r>
        <w:rPr>
          <w:rFonts w:cs="Arial"/>
          <w:szCs w:val="22"/>
          <w:u w:val="single"/>
        </w:rPr>
        <w:t>I</w:t>
      </w:r>
      <w:r w:rsidRPr="00092A2A">
        <w:rPr>
          <w:rFonts w:cs="Arial"/>
          <w:szCs w:val="22"/>
          <w:u w:val="single"/>
        </w:rPr>
        <w:t>I.</w:t>
      </w:r>
      <w:bookmarkEnd w:id="48"/>
    </w:p>
    <w:p w:rsidR="0020355E" w:rsidRDefault="0020355E" w:rsidP="0020355E">
      <w:pPr>
        <w:pStyle w:val="Nagwek2"/>
        <w:spacing w:line="276" w:lineRule="auto"/>
        <w:jc w:val="center"/>
        <w:rPr>
          <w:rFonts w:cs="Arial"/>
          <w:szCs w:val="22"/>
        </w:rPr>
      </w:pPr>
      <w:bookmarkStart w:id="49" w:name="_Toc4484007"/>
      <w:r>
        <w:rPr>
          <w:rFonts w:cs="Arial"/>
          <w:szCs w:val="22"/>
        </w:rPr>
        <w:t>MAKSYMALNA LICZBA WYKONAWCÓW, Z KTÓRYMI ZAMAWIAJĄCY ZAWRZE</w:t>
      </w:r>
      <w:bookmarkEnd w:id="49"/>
      <w:r>
        <w:rPr>
          <w:rFonts w:cs="Arial"/>
          <w:szCs w:val="22"/>
        </w:rPr>
        <w:t xml:space="preserve"> </w:t>
      </w:r>
    </w:p>
    <w:p w:rsidR="0020355E" w:rsidRDefault="0020355E" w:rsidP="0020355E">
      <w:pPr>
        <w:pStyle w:val="Nagwek2"/>
        <w:spacing w:line="276" w:lineRule="auto"/>
        <w:jc w:val="center"/>
        <w:rPr>
          <w:rFonts w:cs="Arial"/>
          <w:szCs w:val="22"/>
        </w:rPr>
      </w:pPr>
      <w:bookmarkStart w:id="50" w:name="_Toc4484008"/>
      <w:r>
        <w:rPr>
          <w:rFonts w:cs="Arial"/>
          <w:szCs w:val="22"/>
        </w:rPr>
        <w:t>UMOWĘ RAMOWĄ</w:t>
      </w:r>
      <w:bookmarkEnd w:id="50"/>
    </w:p>
    <w:p w:rsidR="0020355E" w:rsidRPr="00FB0389" w:rsidRDefault="0020355E" w:rsidP="0020355E"/>
    <w:p w:rsidR="0020355E" w:rsidRPr="00630ECE" w:rsidRDefault="0020355E" w:rsidP="0020355E">
      <w:pPr>
        <w:jc w:val="both"/>
        <w:rPr>
          <w:rFonts w:ascii="Arial" w:hAnsi="Arial" w:cs="Arial"/>
          <w:sz w:val="22"/>
          <w:szCs w:val="22"/>
        </w:rPr>
      </w:pPr>
      <w:r w:rsidRPr="00630ECE">
        <w:rPr>
          <w:rFonts w:ascii="Arial" w:hAnsi="Arial" w:cs="Arial"/>
          <w:sz w:val="22"/>
          <w:szCs w:val="22"/>
        </w:rPr>
        <w:t>Przedmiotowe postępowanie nie jest prowadzone w celu zawarcia umowy ramowej.</w:t>
      </w:r>
    </w:p>
    <w:p w:rsidR="0020355E" w:rsidRDefault="0020355E" w:rsidP="0020355E">
      <w:pPr>
        <w:pStyle w:val="Tekstpodstawowy"/>
        <w:tabs>
          <w:tab w:val="left" w:pos="567"/>
        </w:tabs>
        <w:rPr>
          <w:rFonts w:ascii="Arial" w:hAnsi="Arial" w:cs="Arial"/>
          <w:sz w:val="22"/>
          <w:szCs w:val="22"/>
        </w:rPr>
      </w:pPr>
    </w:p>
    <w:p w:rsidR="0020355E" w:rsidRDefault="0020355E" w:rsidP="0020355E">
      <w:pPr>
        <w:tabs>
          <w:tab w:val="left" w:pos="1701"/>
        </w:tabs>
        <w:jc w:val="both"/>
        <w:rPr>
          <w:rFonts w:ascii="Arial" w:hAnsi="Arial" w:cs="Arial"/>
          <w:b/>
          <w:sz w:val="22"/>
          <w:szCs w:val="22"/>
        </w:rPr>
      </w:pPr>
    </w:p>
    <w:p w:rsidR="0020355E" w:rsidRPr="00630ECE" w:rsidRDefault="0020355E" w:rsidP="0020355E">
      <w:pPr>
        <w:tabs>
          <w:tab w:val="left" w:pos="1701"/>
        </w:tabs>
        <w:jc w:val="both"/>
        <w:rPr>
          <w:rFonts w:ascii="Arial" w:hAnsi="Arial" w:cs="Arial"/>
          <w:b/>
          <w:sz w:val="22"/>
          <w:szCs w:val="22"/>
        </w:rPr>
      </w:pPr>
    </w:p>
    <w:p w:rsidR="0020355E" w:rsidRPr="005D6195" w:rsidRDefault="0020355E" w:rsidP="0020355E">
      <w:pPr>
        <w:pStyle w:val="Nagwek2"/>
        <w:spacing w:line="360" w:lineRule="auto"/>
        <w:jc w:val="center"/>
        <w:rPr>
          <w:rFonts w:cs="Arial"/>
          <w:szCs w:val="22"/>
          <w:u w:val="single"/>
        </w:rPr>
      </w:pPr>
      <w:bookmarkStart w:id="51" w:name="_Toc4484009"/>
      <w:r>
        <w:rPr>
          <w:rFonts w:cs="Arial"/>
          <w:szCs w:val="22"/>
          <w:u w:val="single"/>
        </w:rPr>
        <w:t>ROZDZIAŁ X</w:t>
      </w:r>
      <w:r w:rsidRPr="005D6195">
        <w:rPr>
          <w:rFonts w:cs="Arial"/>
          <w:szCs w:val="22"/>
          <w:u w:val="single"/>
        </w:rPr>
        <w:t>X</w:t>
      </w:r>
      <w:r>
        <w:rPr>
          <w:rFonts w:cs="Arial"/>
          <w:szCs w:val="22"/>
          <w:u w:val="single"/>
        </w:rPr>
        <w:t>IV</w:t>
      </w:r>
      <w:r w:rsidRPr="005D6195">
        <w:rPr>
          <w:rFonts w:cs="Arial"/>
          <w:szCs w:val="22"/>
          <w:u w:val="single"/>
        </w:rPr>
        <w:t>.</w:t>
      </w:r>
      <w:bookmarkEnd w:id="51"/>
    </w:p>
    <w:p w:rsidR="0020355E" w:rsidRPr="00630ECE" w:rsidRDefault="0020355E" w:rsidP="0020355E">
      <w:pPr>
        <w:pStyle w:val="Nagwek2"/>
        <w:spacing w:line="276" w:lineRule="auto"/>
        <w:jc w:val="center"/>
        <w:rPr>
          <w:rFonts w:cs="Arial"/>
          <w:szCs w:val="22"/>
        </w:rPr>
      </w:pPr>
      <w:bookmarkStart w:id="52" w:name="_Toc4484010"/>
      <w:r w:rsidRPr="00630ECE">
        <w:rPr>
          <w:rFonts w:cs="Arial"/>
          <w:szCs w:val="22"/>
        </w:rPr>
        <w:t xml:space="preserve">INFORMACJA </w:t>
      </w:r>
      <w:r>
        <w:rPr>
          <w:rFonts w:cs="Arial"/>
          <w:szCs w:val="22"/>
        </w:rPr>
        <w:t>O PRZEWIDYWANYCH ZAMÓWIENIACH, O KTÓRYCH MOWA W ART. 67 UST. 1 PKT 6 I 7 USTAWY</w:t>
      </w:r>
      <w:bookmarkEnd w:id="52"/>
    </w:p>
    <w:p w:rsidR="0020355E" w:rsidRPr="00630ECE" w:rsidRDefault="0020355E" w:rsidP="0020355E">
      <w:pPr>
        <w:tabs>
          <w:tab w:val="left" w:pos="567"/>
        </w:tabs>
        <w:jc w:val="both"/>
        <w:rPr>
          <w:rFonts w:ascii="Arial" w:hAnsi="Arial" w:cs="Arial"/>
          <w:b/>
          <w:sz w:val="22"/>
          <w:szCs w:val="22"/>
        </w:rPr>
      </w:pPr>
    </w:p>
    <w:p w:rsidR="000B1261" w:rsidRPr="000360CA" w:rsidRDefault="000B1261" w:rsidP="001A657B">
      <w:pPr>
        <w:pStyle w:val="Akapitzlist"/>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Arial" w:hAnsi="Arial" w:cs="Arial"/>
          <w:sz w:val="22"/>
          <w:szCs w:val="22"/>
        </w:rPr>
      </w:pPr>
      <w:r w:rsidRPr="0061209A">
        <w:rPr>
          <w:rFonts w:ascii="Arial" w:hAnsi="Arial" w:cs="Arial"/>
          <w:sz w:val="22"/>
          <w:szCs w:val="22"/>
        </w:rPr>
        <w:t xml:space="preserve">Zamawiający zastrzega sobie prawo do udzielenia zamówień, o których mowa w art. 67 </w:t>
      </w:r>
      <w:r w:rsidRPr="000360CA">
        <w:rPr>
          <w:rFonts w:ascii="Arial" w:hAnsi="Arial" w:cs="Arial"/>
          <w:sz w:val="22"/>
          <w:szCs w:val="22"/>
        </w:rPr>
        <w:t xml:space="preserve">ust. 1 pkt 6 ustawy </w:t>
      </w:r>
      <w:proofErr w:type="spellStart"/>
      <w:r w:rsidRPr="000360CA">
        <w:rPr>
          <w:rFonts w:ascii="Arial" w:hAnsi="Arial" w:cs="Arial"/>
          <w:sz w:val="22"/>
          <w:szCs w:val="22"/>
        </w:rPr>
        <w:t>Pzp</w:t>
      </w:r>
      <w:proofErr w:type="spellEnd"/>
      <w:r w:rsidRPr="000360CA">
        <w:rPr>
          <w:rFonts w:ascii="Arial" w:hAnsi="Arial" w:cs="Arial"/>
          <w:sz w:val="22"/>
          <w:szCs w:val="22"/>
        </w:rPr>
        <w:t>.</w:t>
      </w:r>
    </w:p>
    <w:p w:rsidR="000B1261" w:rsidRPr="000360CA" w:rsidRDefault="000B1261" w:rsidP="008E7FAA">
      <w:pPr>
        <w:pStyle w:val="Akapitzlist"/>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Arial" w:hAnsi="Arial" w:cs="Arial"/>
          <w:sz w:val="22"/>
          <w:szCs w:val="22"/>
        </w:rPr>
      </w:pPr>
      <w:r w:rsidRPr="000360CA">
        <w:rPr>
          <w:rFonts w:ascii="Arial" w:hAnsi="Arial" w:cs="Arial"/>
          <w:sz w:val="22"/>
          <w:szCs w:val="22"/>
        </w:rPr>
        <w:t>Zakres usług: zamówienie polegać będzie na powtórzeniu podobnych zamówień, co zamówienie podstawowe i będzie zgodne z przedmiotem zamówienia podstawowego tj. objętego przeprowadzanym przetargiem nieograniczonym i opisanym w załączniku nr 1 do SIWZ. Zamawiający przewiduje, iż wartość tych usług może wynieść maksymalnie do 50% wartości zamówienia podstawowego.</w:t>
      </w:r>
    </w:p>
    <w:p w:rsidR="000B1261" w:rsidRPr="000360CA" w:rsidRDefault="000B1261" w:rsidP="008E7FAA">
      <w:pPr>
        <w:pStyle w:val="Akapitzlist"/>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Arial" w:hAnsi="Arial" w:cs="Arial"/>
          <w:sz w:val="22"/>
          <w:szCs w:val="22"/>
        </w:rPr>
      </w:pPr>
      <w:r w:rsidRPr="000360CA">
        <w:rPr>
          <w:rFonts w:ascii="Arial" w:hAnsi="Arial" w:cs="Arial"/>
          <w:sz w:val="22"/>
          <w:szCs w:val="22"/>
        </w:rPr>
        <w:t>Warunki, na jakich usługi zostaną udzielone:</w:t>
      </w:r>
    </w:p>
    <w:p w:rsidR="000B1261" w:rsidRPr="000360CA" w:rsidRDefault="000B1261" w:rsidP="00954266">
      <w:pPr>
        <w:pStyle w:val="Akapitzlist"/>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0360CA">
        <w:rPr>
          <w:rFonts w:ascii="Arial" w:hAnsi="Arial" w:cs="Arial"/>
          <w:sz w:val="22"/>
          <w:szCs w:val="22"/>
        </w:rPr>
        <w:t>wyczer</w:t>
      </w:r>
      <w:r w:rsidR="00332127">
        <w:rPr>
          <w:rFonts w:ascii="Arial" w:hAnsi="Arial" w:cs="Arial"/>
          <w:sz w:val="22"/>
          <w:szCs w:val="22"/>
        </w:rPr>
        <w:t>panie kwoty, o której mowa w § 5</w:t>
      </w:r>
      <w:r w:rsidRPr="000360CA">
        <w:rPr>
          <w:rFonts w:ascii="Arial" w:hAnsi="Arial" w:cs="Arial"/>
          <w:sz w:val="22"/>
          <w:szCs w:val="22"/>
        </w:rPr>
        <w:t xml:space="preserve"> ust. 2 umowy,</w:t>
      </w:r>
    </w:p>
    <w:p w:rsidR="000B1261" w:rsidRPr="000360CA" w:rsidRDefault="000B1261" w:rsidP="00954266">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0360CA">
        <w:rPr>
          <w:rFonts w:ascii="Arial" w:hAnsi="Arial" w:cs="Arial"/>
          <w:sz w:val="22"/>
          <w:szCs w:val="22"/>
        </w:rPr>
        <w:t>w przypadku przedłużającej się procedury udzielenia kolejnego zamówienia w procedurze otwartej,</w:t>
      </w:r>
    </w:p>
    <w:p w:rsidR="000B1261" w:rsidRPr="0061209A" w:rsidRDefault="000B1261" w:rsidP="00954266">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61209A">
        <w:rPr>
          <w:rFonts w:ascii="Arial" w:hAnsi="Arial" w:cs="Arial"/>
          <w:sz w:val="22"/>
          <w:szCs w:val="22"/>
        </w:rPr>
        <w:t>udzielenie zamówienia zostanie poprzedzone przeprowadzeniem postępowania w trybie z wolnej ręki, po przeprowadzeniu negocjacji z Wykonawcą,</w:t>
      </w:r>
    </w:p>
    <w:p w:rsidR="000B1261" w:rsidRPr="0061209A" w:rsidRDefault="000B1261" w:rsidP="00954266">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61209A">
        <w:rPr>
          <w:rFonts w:ascii="Arial" w:hAnsi="Arial" w:cs="Arial"/>
          <w:sz w:val="22"/>
          <w:szCs w:val="22"/>
        </w:rPr>
        <w:t xml:space="preserve">stawki za odbiór i zagospodarowanie odpadów odpowiednio zmieszane oraz selektywnie zbierane </w:t>
      </w:r>
      <w:r w:rsidR="00B700B1">
        <w:rPr>
          <w:rFonts w:ascii="Arial" w:hAnsi="Arial" w:cs="Arial"/>
          <w:sz w:val="22"/>
          <w:szCs w:val="22"/>
        </w:rPr>
        <w:t>będą podlegać negocjacji</w:t>
      </w:r>
      <w:r w:rsidRPr="0061209A">
        <w:rPr>
          <w:rFonts w:ascii="Arial" w:hAnsi="Arial" w:cs="Arial"/>
          <w:sz w:val="22"/>
          <w:szCs w:val="22"/>
        </w:rPr>
        <w:t>.</w:t>
      </w:r>
    </w:p>
    <w:p w:rsidR="0020355E" w:rsidRDefault="0020355E" w:rsidP="0020355E">
      <w:pPr>
        <w:tabs>
          <w:tab w:val="left" w:pos="426"/>
        </w:tabs>
        <w:jc w:val="both"/>
        <w:rPr>
          <w:rFonts w:ascii="Arial" w:hAnsi="Arial" w:cs="Arial"/>
          <w:sz w:val="22"/>
          <w:szCs w:val="22"/>
          <w:u w:val="single"/>
        </w:rPr>
      </w:pPr>
    </w:p>
    <w:p w:rsidR="0020355E" w:rsidRPr="005D6195" w:rsidRDefault="0020355E" w:rsidP="0020355E">
      <w:pPr>
        <w:tabs>
          <w:tab w:val="left" w:pos="426"/>
        </w:tabs>
        <w:jc w:val="both"/>
        <w:rPr>
          <w:rFonts w:ascii="Arial" w:hAnsi="Arial" w:cs="Arial"/>
          <w:sz w:val="22"/>
          <w:szCs w:val="22"/>
          <w:u w:val="single"/>
        </w:rPr>
      </w:pPr>
    </w:p>
    <w:p w:rsidR="0020355E" w:rsidRPr="005D6195" w:rsidRDefault="0020355E" w:rsidP="0020355E">
      <w:pPr>
        <w:pStyle w:val="Nagwek2"/>
        <w:spacing w:line="360" w:lineRule="auto"/>
        <w:jc w:val="center"/>
        <w:rPr>
          <w:rFonts w:cs="Arial"/>
          <w:szCs w:val="22"/>
          <w:u w:val="single"/>
        </w:rPr>
      </w:pPr>
      <w:bookmarkStart w:id="53" w:name="_Toc4484011"/>
      <w:r w:rsidRPr="005D6195">
        <w:rPr>
          <w:rFonts w:cs="Arial"/>
          <w:szCs w:val="22"/>
          <w:u w:val="single"/>
        </w:rPr>
        <w:t>RO</w:t>
      </w:r>
      <w:r>
        <w:rPr>
          <w:rFonts w:cs="Arial"/>
          <w:szCs w:val="22"/>
          <w:u w:val="single"/>
        </w:rPr>
        <w:t>ZDZIAŁ XXV</w:t>
      </w:r>
      <w:r w:rsidRPr="005D6195">
        <w:rPr>
          <w:rFonts w:cs="Arial"/>
          <w:szCs w:val="22"/>
          <w:u w:val="single"/>
        </w:rPr>
        <w:t>.</w:t>
      </w:r>
      <w:bookmarkEnd w:id="53"/>
    </w:p>
    <w:p w:rsidR="0020355E" w:rsidRDefault="0020355E" w:rsidP="0020355E">
      <w:pPr>
        <w:pStyle w:val="Nagwek2"/>
        <w:spacing w:line="276" w:lineRule="auto"/>
        <w:jc w:val="center"/>
        <w:rPr>
          <w:rFonts w:cs="Arial"/>
          <w:szCs w:val="22"/>
        </w:rPr>
      </w:pPr>
      <w:bookmarkStart w:id="54" w:name="_Toc4484012"/>
      <w:r>
        <w:rPr>
          <w:rFonts w:cs="Arial"/>
          <w:szCs w:val="22"/>
        </w:rPr>
        <w:t>OPIS SPOSOBU PRZEDSTAWIENIA OFERT WARIANTOWYCH ORAZ MINIMALNE WARUNKI, JAKIM MUSZĄ ODPOWIADAĆ OFERTY WARIANTOWE WRAZ Z WYBRANYMI KRYTERIAMI OCENY</w:t>
      </w:r>
      <w:bookmarkEnd w:id="54"/>
    </w:p>
    <w:p w:rsidR="0020355E" w:rsidRPr="00FB0389" w:rsidRDefault="0020355E" w:rsidP="0020355E"/>
    <w:p w:rsidR="0020355E" w:rsidRDefault="0020355E" w:rsidP="0020355E">
      <w:pPr>
        <w:jc w:val="both"/>
        <w:rPr>
          <w:rFonts w:ascii="Arial" w:hAnsi="Arial" w:cs="Arial"/>
          <w:sz w:val="22"/>
          <w:szCs w:val="22"/>
        </w:rPr>
      </w:pPr>
      <w:r>
        <w:rPr>
          <w:rFonts w:ascii="Arial" w:hAnsi="Arial" w:cs="Arial"/>
          <w:sz w:val="22"/>
          <w:szCs w:val="22"/>
        </w:rPr>
        <w:t>Zamawiający nie przewiduje</w:t>
      </w:r>
      <w:r w:rsidRPr="00630ECE">
        <w:rPr>
          <w:rFonts w:ascii="Arial" w:hAnsi="Arial" w:cs="Arial"/>
          <w:sz w:val="22"/>
          <w:szCs w:val="22"/>
        </w:rPr>
        <w:t xml:space="preserve"> możliwości </w:t>
      </w:r>
      <w:r>
        <w:rPr>
          <w:rFonts w:ascii="Arial" w:hAnsi="Arial" w:cs="Arial"/>
          <w:sz w:val="22"/>
          <w:szCs w:val="22"/>
        </w:rPr>
        <w:t>złożenia oferty wariantowej.</w:t>
      </w:r>
    </w:p>
    <w:p w:rsidR="0020355E" w:rsidRDefault="0020355E" w:rsidP="0020355E">
      <w:pPr>
        <w:jc w:val="both"/>
        <w:rPr>
          <w:rFonts w:ascii="Arial" w:hAnsi="Arial" w:cs="Arial"/>
          <w:sz w:val="22"/>
          <w:szCs w:val="22"/>
        </w:rPr>
      </w:pPr>
    </w:p>
    <w:p w:rsidR="0020355E" w:rsidRDefault="0020355E" w:rsidP="0020355E">
      <w:pPr>
        <w:pStyle w:val="Tekstpodstawowy"/>
        <w:tabs>
          <w:tab w:val="left" w:pos="567"/>
        </w:tabs>
        <w:rPr>
          <w:rFonts w:ascii="Arial" w:hAnsi="Arial" w:cs="Arial"/>
          <w:sz w:val="22"/>
          <w:szCs w:val="22"/>
          <w:u w:val="single"/>
        </w:rPr>
      </w:pPr>
    </w:p>
    <w:p w:rsidR="0020355E" w:rsidRPr="00D83E5C" w:rsidRDefault="0020355E" w:rsidP="0020355E">
      <w:pPr>
        <w:pStyle w:val="Tekstpodstawowy"/>
        <w:tabs>
          <w:tab w:val="left" w:pos="567"/>
        </w:tabs>
        <w:rPr>
          <w:rFonts w:ascii="Arial" w:hAnsi="Arial" w:cs="Arial"/>
          <w:sz w:val="22"/>
          <w:szCs w:val="22"/>
          <w:u w:val="single"/>
        </w:rPr>
      </w:pPr>
    </w:p>
    <w:p w:rsidR="009D5DDD" w:rsidRDefault="0020355E" w:rsidP="009D5DDD">
      <w:pPr>
        <w:pStyle w:val="Nagwek2"/>
        <w:spacing w:line="360" w:lineRule="auto"/>
        <w:jc w:val="center"/>
        <w:rPr>
          <w:rFonts w:cs="Arial"/>
          <w:szCs w:val="22"/>
          <w:u w:val="single"/>
        </w:rPr>
      </w:pPr>
      <w:bookmarkStart w:id="55" w:name="_Toc4484013"/>
      <w:r>
        <w:rPr>
          <w:rFonts w:cs="Arial"/>
          <w:szCs w:val="22"/>
          <w:u w:val="single"/>
        </w:rPr>
        <w:t>ROZDZIAŁ XXVI</w:t>
      </w:r>
      <w:r w:rsidRPr="00D83E5C">
        <w:rPr>
          <w:rFonts w:cs="Arial"/>
          <w:szCs w:val="22"/>
          <w:u w:val="single"/>
        </w:rPr>
        <w:t>.</w:t>
      </w:r>
      <w:bookmarkEnd w:id="55"/>
    </w:p>
    <w:p w:rsidR="0020355E" w:rsidRPr="00DA10E7" w:rsidRDefault="0020355E" w:rsidP="009D5DDD">
      <w:pPr>
        <w:pStyle w:val="Nagwek2"/>
        <w:spacing w:line="360" w:lineRule="auto"/>
        <w:jc w:val="center"/>
        <w:rPr>
          <w:rFonts w:cs="Arial"/>
          <w:szCs w:val="22"/>
          <w:u w:val="single"/>
        </w:rPr>
      </w:pPr>
      <w:bookmarkStart w:id="56" w:name="_Toc4484014"/>
      <w:r w:rsidRPr="00A91911">
        <w:rPr>
          <w:rFonts w:cs="Arial"/>
          <w:szCs w:val="22"/>
        </w:rPr>
        <w:t xml:space="preserve">ADRES POCZTY </w:t>
      </w:r>
      <w:r w:rsidRPr="00DA10E7">
        <w:rPr>
          <w:rFonts w:cs="Arial"/>
          <w:szCs w:val="22"/>
        </w:rPr>
        <w:t>ELEKTRONICZNE LUB STRONY INTERNETOWEJ ZAMAWIAJĄCEGO</w:t>
      </w:r>
      <w:bookmarkEnd w:id="56"/>
    </w:p>
    <w:p w:rsidR="0020355E" w:rsidRPr="00DA10E7" w:rsidRDefault="0020355E" w:rsidP="0020355E">
      <w:pPr>
        <w:rPr>
          <w:highlight w:val="yellow"/>
        </w:rPr>
      </w:pPr>
    </w:p>
    <w:p w:rsidR="00DA10E7" w:rsidRDefault="0020355E" w:rsidP="00DA10E7">
      <w:pPr>
        <w:rPr>
          <w:rFonts w:ascii="Arial" w:hAnsi="Arial" w:cs="Arial"/>
          <w:sz w:val="22"/>
          <w:szCs w:val="22"/>
        </w:rPr>
      </w:pPr>
      <w:r w:rsidRPr="00DA10E7">
        <w:rPr>
          <w:rFonts w:ascii="Arial" w:hAnsi="Arial" w:cs="Arial"/>
          <w:bCs/>
          <w:sz w:val="22"/>
          <w:szCs w:val="22"/>
        </w:rPr>
        <w:t xml:space="preserve">Adres poczty elektronicznej Zamawiającego: </w:t>
      </w:r>
      <w:hyperlink r:id="rId16" w:history="1">
        <w:r w:rsidR="00E62F23" w:rsidRPr="00862125">
          <w:rPr>
            <w:rStyle w:val="Hipercze"/>
            <w:rFonts w:ascii="Arial" w:hAnsi="Arial" w:cs="Arial"/>
            <w:sz w:val="22"/>
            <w:szCs w:val="22"/>
          </w:rPr>
          <w:t>poczesna@poczesna.pl</w:t>
        </w:r>
      </w:hyperlink>
    </w:p>
    <w:p w:rsidR="0020355E" w:rsidRPr="0090619B" w:rsidRDefault="0020355E" w:rsidP="0020355E">
      <w:pPr>
        <w:rPr>
          <w:rFonts w:ascii="Arial" w:hAnsi="Arial" w:cs="Arial"/>
          <w:sz w:val="22"/>
          <w:szCs w:val="22"/>
        </w:rPr>
      </w:pPr>
    </w:p>
    <w:p w:rsidR="0020355E" w:rsidRDefault="0020355E" w:rsidP="0020355E">
      <w:pPr>
        <w:rPr>
          <w:rFonts w:ascii="Arial" w:hAnsi="Arial" w:cs="Arial"/>
          <w:sz w:val="22"/>
          <w:szCs w:val="22"/>
        </w:rPr>
      </w:pPr>
      <w:r w:rsidRPr="0090619B">
        <w:rPr>
          <w:rFonts w:ascii="Arial" w:hAnsi="Arial" w:cs="Arial"/>
          <w:sz w:val="22"/>
          <w:szCs w:val="22"/>
        </w:rPr>
        <w:t xml:space="preserve">Strona internetowa Zamawiającego : </w:t>
      </w:r>
      <w:hyperlink r:id="rId17" w:history="1">
        <w:r w:rsidR="00BD269A" w:rsidRPr="00862125">
          <w:rPr>
            <w:rStyle w:val="Hipercze"/>
            <w:rFonts w:ascii="Arial" w:hAnsi="Arial" w:cs="Arial"/>
            <w:sz w:val="22"/>
            <w:szCs w:val="22"/>
          </w:rPr>
          <w:t>www.poczesna.pl</w:t>
        </w:r>
      </w:hyperlink>
    </w:p>
    <w:p w:rsidR="00BD269A" w:rsidRPr="00DA10E7" w:rsidRDefault="00BD269A" w:rsidP="0020355E">
      <w:pPr>
        <w:rPr>
          <w:rFonts w:ascii="Arial" w:hAnsi="Arial" w:cs="Arial"/>
          <w:sz w:val="22"/>
          <w:szCs w:val="22"/>
        </w:rPr>
      </w:pPr>
    </w:p>
    <w:p w:rsidR="0020355E" w:rsidRDefault="0020355E" w:rsidP="0020355E"/>
    <w:p w:rsidR="0020355E" w:rsidRDefault="0020355E" w:rsidP="0020355E"/>
    <w:p w:rsidR="0020355E" w:rsidRPr="00A91911" w:rsidRDefault="0020355E" w:rsidP="0020355E">
      <w:pPr>
        <w:pStyle w:val="Nagwek2"/>
        <w:spacing w:line="360" w:lineRule="auto"/>
        <w:jc w:val="center"/>
        <w:rPr>
          <w:rFonts w:cs="Arial"/>
          <w:szCs w:val="22"/>
          <w:u w:val="single"/>
        </w:rPr>
      </w:pPr>
      <w:bookmarkStart w:id="57" w:name="_Toc4484015"/>
      <w:r>
        <w:rPr>
          <w:rFonts w:cs="Arial"/>
          <w:szCs w:val="22"/>
          <w:u w:val="single"/>
        </w:rPr>
        <w:t>ROZDZIAŁ XXVII</w:t>
      </w:r>
      <w:r w:rsidRPr="00D83E5C">
        <w:rPr>
          <w:rFonts w:cs="Arial"/>
          <w:szCs w:val="22"/>
          <w:u w:val="single"/>
        </w:rPr>
        <w:t>.</w:t>
      </w:r>
      <w:bookmarkEnd w:id="57"/>
    </w:p>
    <w:p w:rsidR="0020355E" w:rsidRDefault="0020355E" w:rsidP="0020355E">
      <w:pPr>
        <w:pStyle w:val="Nagwek2"/>
        <w:spacing w:line="276" w:lineRule="auto"/>
        <w:jc w:val="center"/>
        <w:rPr>
          <w:rFonts w:cs="Arial"/>
          <w:szCs w:val="22"/>
        </w:rPr>
      </w:pPr>
      <w:bookmarkStart w:id="58" w:name="_Toc4484016"/>
      <w:r>
        <w:rPr>
          <w:rFonts w:cs="Arial"/>
          <w:szCs w:val="22"/>
        </w:rPr>
        <w:t>INFORMACJE DOTYCZĄCE WALUT OBCYCH, W JAKICH MOGĄ BYĆ PROWADZONE ROZLICZENIA MIĘDZY ZAMAWIAJĄCYM A WYKONAWCĄ</w:t>
      </w:r>
      <w:bookmarkEnd w:id="58"/>
    </w:p>
    <w:p w:rsidR="0020355E" w:rsidRPr="00FB0389" w:rsidRDefault="0020355E" w:rsidP="0020355E"/>
    <w:p w:rsidR="0020355E" w:rsidRPr="00D83E5C" w:rsidRDefault="0020355E" w:rsidP="0020355E">
      <w:pPr>
        <w:pStyle w:val="Tekstpodstawowy"/>
        <w:rPr>
          <w:rFonts w:ascii="Arial" w:hAnsi="Arial" w:cs="Arial"/>
          <w:sz w:val="22"/>
          <w:szCs w:val="22"/>
        </w:rPr>
      </w:pPr>
      <w:r w:rsidRPr="00D83E5C">
        <w:rPr>
          <w:rFonts w:ascii="Arial" w:hAnsi="Arial" w:cs="Arial"/>
          <w:sz w:val="22"/>
          <w:szCs w:val="22"/>
        </w:rPr>
        <w:t>Zamawiający będzie rozliczał się z Wykonawcą wyłącznie w walucie polskiej (PLN).</w:t>
      </w:r>
    </w:p>
    <w:p w:rsidR="0020355E" w:rsidRDefault="0020355E" w:rsidP="0020355E">
      <w:pPr>
        <w:pStyle w:val="Tekstpodstawowy"/>
        <w:spacing w:line="360" w:lineRule="auto"/>
        <w:rPr>
          <w:rFonts w:ascii="Arial" w:hAnsi="Arial" w:cs="Arial"/>
          <w:sz w:val="22"/>
          <w:szCs w:val="22"/>
        </w:rPr>
      </w:pPr>
    </w:p>
    <w:p w:rsidR="0020355E" w:rsidRDefault="0020355E" w:rsidP="0020355E">
      <w:pPr>
        <w:pStyle w:val="Tekstpodstawowy"/>
        <w:spacing w:line="360" w:lineRule="auto"/>
        <w:rPr>
          <w:rFonts w:ascii="Arial" w:hAnsi="Arial" w:cs="Arial"/>
          <w:sz w:val="22"/>
          <w:szCs w:val="22"/>
        </w:rPr>
      </w:pPr>
    </w:p>
    <w:p w:rsidR="0020355E" w:rsidRPr="00CF09D7" w:rsidRDefault="0020355E" w:rsidP="0020355E">
      <w:pPr>
        <w:pStyle w:val="Nagwek2"/>
        <w:spacing w:line="360" w:lineRule="auto"/>
        <w:jc w:val="center"/>
        <w:rPr>
          <w:rFonts w:cs="Arial"/>
          <w:szCs w:val="22"/>
          <w:u w:val="single"/>
        </w:rPr>
      </w:pPr>
      <w:bookmarkStart w:id="59" w:name="_Toc4484017"/>
      <w:r>
        <w:rPr>
          <w:rFonts w:cs="Arial"/>
          <w:szCs w:val="22"/>
          <w:u w:val="single"/>
        </w:rPr>
        <w:t>ROZDZIAŁ XXVII</w:t>
      </w:r>
      <w:r w:rsidRPr="00CF09D7">
        <w:rPr>
          <w:rFonts w:cs="Arial"/>
          <w:szCs w:val="22"/>
          <w:u w:val="single"/>
        </w:rPr>
        <w:t>I.</w:t>
      </w:r>
      <w:bookmarkEnd w:id="59"/>
    </w:p>
    <w:p w:rsidR="0020355E" w:rsidRPr="00630ECE" w:rsidRDefault="0020355E" w:rsidP="0020355E">
      <w:pPr>
        <w:pStyle w:val="Nagwek2"/>
        <w:spacing w:line="360" w:lineRule="auto"/>
        <w:jc w:val="center"/>
        <w:rPr>
          <w:rFonts w:cs="Arial"/>
          <w:szCs w:val="22"/>
        </w:rPr>
      </w:pPr>
      <w:bookmarkStart w:id="60" w:name="_Toc4484018"/>
      <w:r>
        <w:rPr>
          <w:rFonts w:cs="Arial"/>
          <w:szCs w:val="22"/>
        </w:rPr>
        <w:t>AUKCJA</w:t>
      </w:r>
      <w:r w:rsidRPr="00630ECE">
        <w:rPr>
          <w:rFonts w:cs="Arial"/>
          <w:szCs w:val="22"/>
        </w:rPr>
        <w:t xml:space="preserve"> ELEKTRONICZN</w:t>
      </w:r>
      <w:r>
        <w:rPr>
          <w:rFonts w:cs="Arial"/>
          <w:szCs w:val="22"/>
        </w:rPr>
        <w:t>A</w:t>
      </w:r>
      <w:bookmarkEnd w:id="60"/>
    </w:p>
    <w:p w:rsidR="0020355E" w:rsidRDefault="0020355E" w:rsidP="0020355E">
      <w:pPr>
        <w:jc w:val="both"/>
        <w:rPr>
          <w:rFonts w:ascii="Arial" w:hAnsi="Arial" w:cs="Arial"/>
          <w:sz w:val="22"/>
          <w:szCs w:val="22"/>
        </w:rPr>
      </w:pPr>
      <w:r w:rsidRPr="00630ECE">
        <w:rPr>
          <w:rFonts w:ascii="Arial" w:hAnsi="Arial" w:cs="Arial"/>
          <w:sz w:val="22"/>
          <w:szCs w:val="22"/>
        </w:rPr>
        <w:t>Zamawiający nie przewiduje w niniejszym postępowaniu przeprowadzenia aukcji elektronicznej.</w:t>
      </w:r>
    </w:p>
    <w:p w:rsidR="0020355E" w:rsidRPr="00630ECE" w:rsidRDefault="0020355E" w:rsidP="0020355E">
      <w:pPr>
        <w:jc w:val="both"/>
        <w:rPr>
          <w:rFonts w:ascii="Arial" w:hAnsi="Arial" w:cs="Arial"/>
          <w:sz w:val="22"/>
          <w:szCs w:val="22"/>
        </w:rPr>
      </w:pPr>
    </w:p>
    <w:p w:rsidR="0020355E" w:rsidRDefault="0020355E" w:rsidP="0020355E">
      <w:pPr>
        <w:pStyle w:val="Tekstpodstawowy"/>
        <w:rPr>
          <w:rFonts w:ascii="Arial" w:hAnsi="Arial" w:cs="Arial"/>
          <w:sz w:val="22"/>
          <w:szCs w:val="22"/>
        </w:rPr>
      </w:pPr>
    </w:p>
    <w:p w:rsidR="0020355E" w:rsidRPr="00CF09D7" w:rsidRDefault="0020355E" w:rsidP="0020355E">
      <w:pPr>
        <w:pStyle w:val="Nagwek2"/>
        <w:spacing w:line="360" w:lineRule="auto"/>
        <w:jc w:val="center"/>
        <w:rPr>
          <w:rFonts w:cs="Arial"/>
          <w:szCs w:val="22"/>
          <w:u w:val="single"/>
        </w:rPr>
      </w:pPr>
      <w:bookmarkStart w:id="61" w:name="_Toc4484019"/>
      <w:r>
        <w:rPr>
          <w:rFonts w:cs="Arial"/>
          <w:szCs w:val="22"/>
          <w:u w:val="single"/>
        </w:rPr>
        <w:t>ROZDZIAŁ XXIX</w:t>
      </w:r>
      <w:r w:rsidRPr="00CF09D7">
        <w:rPr>
          <w:rFonts w:cs="Arial"/>
          <w:szCs w:val="22"/>
          <w:u w:val="single"/>
        </w:rPr>
        <w:t>.</w:t>
      </w:r>
      <w:bookmarkEnd w:id="61"/>
    </w:p>
    <w:p w:rsidR="0020355E" w:rsidRDefault="0020355E" w:rsidP="0020355E">
      <w:pPr>
        <w:pStyle w:val="Nagwek2"/>
        <w:spacing w:line="276" w:lineRule="auto"/>
        <w:jc w:val="center"/>
        <w:rPr>
          <w:rFonts w:cs="Arial"/>
          <w:szCs w:val="22"/>
        </w:rPr>
      </w:pPr>
      <w:bookmarkStart w:id="62" w:name="_Toc4484020"/>
      <w:r>
        <w:rPr>
          <w:rFonts w:cs="Arial"/>
          <w:szCs w:val="22"/>
        </w:rPr>
        <w:t>INFORMACJA W SPRAWIE ZWROTU KOSZTÓW UDZIAŁU W POSTĘPOWANIU</w:t>
      </w:r>
      <w:bookmarkEnd w:id="62"/>
      <w:r>
        <w:rPr>
          <w:rFonts w:cs="Arial"/>
          <w:szCs w:val="22"/>
        </w:rPr>
        <w:t xml:space="preserve"> </w:t>
      </w:r>
    </w:p>
    <w:p w:rsidR="0020355E" w:rsidRPr="00FB0389" w:rsidRDefault="0020355E" w:rsidP="0020355E"/>
    <w:p w:rsidR="0020355E" w:rsidRPr="00630ECE" w:rsidRDefault="0020355E" w:rsidP="0020355E">
      <w:pPr>
        <w:jc w:val="both"/>
        <w:rPr>
          <w:rFonts w:ascii="Arial" w:hAnsi="Arial" w:cs="Arial"/>
          <w:sz w:val="22"/>
          <w:szCs w:val="22"/>
        </w:rPr>
      </w:pPr>
      <w:r w:rsidRPr="00630ECE">
        <w:rPr>
          <w:rFonts w:ascii="Arial" w:hAnsi="Arial" w:cs="Arial"/>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20355E" w:rsidRDefault="0020355E" w:rsidP="0020355E">
      <w:pPr>
        <w:pStyle w:val="Tekstpodstawowy"/>
        <w:rPr>
          <w:rFonts w:ascii="Arial" w:hAnsi="Arial" w:cs="Arial"/>
          <w:sz w:val="22"/>
          <w:szCs w:val="22"/>
        </w:rPr>
      </w:pPr>
    </w:p>
    <w:p w:rsidR="00307A48" w:rsidRDefault="00307A48" w:rsidP="0020355E">
      <w:pPr>
        <w:pStyle w:val="Tekstpodstawowy"/>
        <w:rPr>
          <w:rFonts w:ascii="Arial" w:hAnsi="Arial" w:cs="Arial"/>
          <w:sz w:val="22"/>
          <w:szCs w:val="22"/>
        </w:rPr>
      </w:pPr>
    </w:p>
    <w:p w:rsidR="0061209A" w:rsidRDefault="0086743A" w:rsidP="0061209A">
      <w:pPr>
        <w:pStyle w:val="Nagwek2"/>
        <w:spacing w:line="360" w:lineRule="auto"/>
        <w:jc w:val="center"/>
        <w:rPr>
          <w:rFonts w:cs="Arial"/>
          <w:szCs w:val="22"/>
          <w:u w:val="single"/>
        </w:rPr>
      </w:pPr>
      <w:bookmarkStart w:id="63" w:name="_Toc4484021"/>
      <w:r>
        <w:rPr>
          <w:rFonts w:cs="Arial"/>
          <w:szCs w:val="22"/>
          <w:u w:val="single"/>
        </w:rPr>
        <w:t>ROZDZIAŁ XX</w:t>
      </w:r>
      <w:r w:rsidR="0061209A" w:rsidRPr="00307A48">
        <w:rPr>
          <w:rFonts w:cs="Arial"/>
          <w:szCs w:val="22"/>
          <w:u w:val="single"/>
        </w:rPr>
        <w:t>X.</w:t>
      </w:r>
      <w:bookmarkEnd w:id="63"/>
    </w:p>
    <w:p w:rsidR="000F5260" w:rsidRPr="0097751F" w:rsidRDefault="000F5260" w:rsidP="000F5260">
      <w:pPr>
        <w:pStyle w:val="Nagwek2"/>
        <w:jc w:val="center"/>
      </w:pPr>
      <w:bookmarkStart w:id="64" w:name="_Toc517248261"/>
      <w:bookmarkStart w:id="65" w:name="_Toc519232850"/>
      <w:bookmarkStart w:id="66" w:name="_Toc4484022"/>
      <w:r w:rsidRPr="0097751F">
        <w:t>KLAUZULA INFORMACYJNA Z ART. 13 ROZPORZADZENIA PARLAMENTU EUROPEJSKIEGO I RADY (UE) 2016/679 z dnia 27 kwietnia 2016.</w:t>
      </w:r>
      <w:bookmarkEnd w:id="64"/>
      <w:bookmarkEnd w:id="65"/>
      <w:bookmarkEnd w:id="66"/>
    </w:p>
    <w:p w:rsidR="003E1E38" w:rsidRDefault="003E1E38" w:rsidP="003E1E38">
      <w:pPr>
        <w:jc w:val="both"/>
        <w:rPr>
          <w:rFonts w:ascii="Arial" w:hAnsi="Arial" w:cs="Arial"/>
          <w:sz w:val="22"/>
          <w:szCs w:val="22"/>
        </w:rPr>
      </w:pPr>
    </w:p>
    <w:p w:rsidR="00307A48" w:rsidRPr="003E1E38" w:rsidRDefault="00307A48" w:rsidP="00954266">
      <w:pPr>
        <w:pStyle w:val="Akapitzlist"/>
        <w:numPr>
          <w:ilvl w:val="3"/>
          <w:numId w:val="78"/>
        </w:numPr>
        <w:ind w:left="426"/>
        <w:jc w:val="both"/>
        <w:rPr>
          <w:rFonts w:ascii="Arial" w:hAnsi="Arial" w:cs="Arial"/>
          <w:sz w:val="22"/>
          <w:szCs w:val="22"/>
        </w:rPr>
      </w:pPr>
      <w:r w:rsidRPr="003E1E38">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3E1E38">
        <w:rPr>
          <w:rFonts w:ascii="Arial" w:hAnsi="Arial" w:cs="Arial"/>
          <w:sz w:val="22"/>
          <w:szCs w:val="22"/>
        </w:rPr>
        <w:lastRenderedPageBreak/>
        <w:t>oraz uchylenia dyrektywy 95/46/WE (ogólne rozporządzenie o ochronie danych) (Dz. Urz. UE L 119 z 04.05.2016, str. 1</w:t>
      </w:r>
      <w:r w:rsidR="008C6D4D">
        <w:rPr>
          <w:rFonts w:ascii="Arial" w:hAnsi="Arial" w:cs="Arial"/>
          <w:sz w:val="22"/>
          <w:szCs w:val="22"/>
        </w:rPr>
        <w:t xml:space="preserve"> z </w:t>
      </w:r>
      <w:proofErr w:type="spellStart"/>
      <w:r w:rsidR="008C6D4D">
        <w:rPr>
          <w:rFonts w:ascii="Arial" w:hAnsi="Arial" w:cs="Arial"/>
          <w:sz w:val="22"/>
          <w:szCs w:val="22"/>
        </w:rPr>
        <w:t>późn</w:t>
      </w:r>
      <w:proofErr w:type="spellEnd"/>
      <w:r w:rsidR="008C6D4D">
        <w:rPr>
          <w:rFonts w:ascii="Arial" w:hAnsi="Arial" w:cs="Arial"/>
          <w:sz w:val="22"/>
          <w:szCs w:val="22"/>
        </w:rPr>
        <w:t>. zm.</w:t>
      </w:r>
      <w:r w:rsidRPr="003E1E38">
        <w:rPr>
          <w:rFonts w:ascii="Arial" w:hAnsi="Arial" w:cs="Arial"/>
          <w:sz w:val="22"/>
          <w:szCs w:val="22"/>
        </w:rPr>
        <w:t xml:space="preserve">), dalej „RODO”, informuję, że: </w:t>
      </w:r>
    </w:p>
    <w:p w:rsidR="003E1E38" w:rsidRPr="00BD269A" w:rsidRDefault="00307A48" w:rsidP="00BD269A">
      <w:pPr>
        <w:pStyle w:val="Akapitzlist"/>
        <w:numPr>
          <w:ilvl w:val="0"/>
          <w:numId w:val="82"/>
        </w:numPr>
        <w:contextualSpacing/>
        <w:jc w:val="both"/>
        <w:rPr>
          <w:rFonts w:ascii="Arial" w:hAnsi="Arial" w:cs="Arial"/>
          <w:b/>
          <w:sz w:val="22"/>
          <w:szCs w:val="22"/>
        </w:rPr>
      </w:pPr>
      <w:r w:rsidRPr="009D732E">
        <w:rPr>
          <w:rFonts w:ascii="Arial" w:hAnsi="Arial" w:cs="Arial"/>
          <w:sz w:val="22"/>
          <w:szCs w:val="22"/>
        </w:rPr>
        <w:t xml:space="preserve">administratorem Pani/Pana danych osobowych jest </w:t>
      </w:r>
      <w:r w:rsidR="00A25CDA">
        <w:rPr>
          <w:rFonts w:ascii="Arial" w:hAnsi="Arial" w:cs="Arial"/>
          <w:b/>
          <w:sz w:val="22"/>
          <w:szCs w:val="22"/>
        </w:rPr>
        <w:t>Wójt</w:t>
      </w:r>
      <w:r w:rsidRPr="0004655E">
        <w:rPr>
          <w:rFonts w:ascii="Arial" w:hAnsi="Arial" w:cs="Arial"/>
          <w:b/>
          <w:sz w:val="22"/>
          <w:szCs w:val="22"/>
        </w:rPr>
        <w:t xml:space="preserve"> </w:t>
      </w:r>
      <w:r w:rsidRPr="0004655E">
        <w:rPr>
          <w:rFonts w:ascii="Arial" w:hAnsi="Arial" w:cs="Arial"/>
          <w:b/>
          <w:bCs/>
          <w:sz w:val="22"/>
          <w:szCs w:val="22"/>
        </w:rPr>
        <w:t>Gminy</w:t>
      </w:r>
      <w:r w:rsidRPr="0004655E">
        <w:rPr>
          <w:rFonts w:ascii="Arial" w:hAnsi="Arial" w:cs="Arial"/>
          <w:b/>
          <w:sz w:val="22"/>
          <w:szCs w:val="22"/>
        </w:rPr>
        <w:t> </w:t>
      </w:r>
      <w:r w:rsidR="00BD269A">
        <w:rPr>
          <w:rFonts w:ascii="Arial" w:hAnsi="Arial" w:cs="Arial"/>
          <w:b/>
          <w:sz w:val="22"/>
          <w:szCs w:val="22"/>
        </w:rPr>
        <w:t xml:space="preserve">Poczesna Pan </w:t>
      </w:r>
      <w:r w:rsidR="00BD269A" w:rsidRPr="00BD269A">
        <w:rPr>
          <w:rFonts w:ascii="Arial" w:hAnsi="Arial" w:cs="Arial"/>
          <w:b/>
          <w:sz w:val="22"/>
          <w:szCs w:val="22"/>
        </w:rPr>
        <w:t>Krzysztof</w:t>
      </w:r>
      <w:r w:rsidR="00BD269A">
        <w:rPr>
          <w:rFonts w:ascii="Arial" w:hAnsi="Arial" w:cs="Arial"/>
          <w:b/>
          <w:sz w:val="22"/>
          <w:szCs w:val="22"/>
        </w:rPr>
        <w:t xml:space="preserve"> Ujma </w:t>
      </w:r>
      <w:r w:rsidRPr="0004655E">
        <w:rPr>
          <w:rFonts w:ascii="Arial" w:hAnsi="Arial" w:cs="Arial"/>
          <w:b/>
          <w:sz w:val="22"/>
          <w:szCs w:val="22"/>
        </w:rPr>
        <w:t xml:space="preserve">z siedzibą władz w Urzędzie Gminy </w:t>
      </w:r>
      <w:r w:rsidR="00BD269A" w:rsidRPr="00BD269A">
        <w:rPr>
          <w:rFonts w:ascii="Arial" w:hAnsi="Arial" w:cs="Arial"/>
          <w:b/>
          <w:sz w:val="22"/>
          <w:szCs w:val="22"/>
        </w:rPr>
        <w:t>ul Wolności 2</w:t>
      </w:r>
      <w:r w:rsidR="00BD269A">
        <w:rPr>
          <w:rFonts w:ascii="Arial" w:hAnsi="Arial" w:cs="Arial"/>
          <w:b/>
          <w:sz w:val="22"/>
          <w:szCs w:val="22"/>
        </w:rPr>
        <w:t xml:space="preserve">, </w:t>
      </w:r>
      <w:r w:rsidR="00BD269A" w:rsidRPr="00BD269A">
        <w:rPr>
          <w:rFonts w:ascii="Arial" w:hAnsi="Arial" w:cs="Arial"/>
          <w:b/>
          <w:sz w:val="22"/>
          <w:szCs w:val="22"/>
        </w:rPr>
        <w:t>42-262 Poczesna</w:t>
      </w:r>
      <w:r w:rsidRPr="00BD269A">
        <w:rPr>
          <w:rFonts w:ascii="Arial" w:hAnsi="Arial" w:cs="Arial"/>
          <w:bCs/>
          <w:sz w:val="22"/>
          <w:szCs w:val="22"/>
        </w:rPr>
        <w:t>;</w:t>
      </w:r>
    </w:p>
    <w:p w:rsidR="003E1E38" w:rsidRPr="00992E65" w:rsidRDefault="003E1E38" w:rsidP="00992E65">
      <w:pPr>
        <w:pStyle w:val="Akapitzlist"/>
        <w:numPr>
          <w:ilvl w:val="0"/>
          <w:numId w:val="82"/>
        </w:numPr>
        <w:contextualSpacing/>
        <w:jc w:val="both"/>
        <w:rPr>
          <w:rFonts w:ascii="Arial" w:hAnsi="Arial" w:cs="Arial"/>
          <w:sz w:val="22"/>
        </w:rPr>
      </w:pPr>
      <w:r w:rsidRPr="009D732E">
        <w:rPr>
          <w:rFonts w:ascii="Arial" w:hAnsi="Arial" w:cs="Arial"/>
          <w:sz w:val="22"/>
        </w:rPr>
        <w:t xml:space="preserve">Administrator wyznaczył </w:t>
      </w:r>
      <w:r w:rsidRPr="009D732E">
        <w:rPr>
          <w:rFonts w:ascii="Arial" w:hAnsi="Arial" w:cs="Arial"/>
          <w:b/>
          <w:sz w:val="22"/>
        </w:rPr>
        <w:t xml:space="preserve">Inspektora Ochrony </w:t>
      </w:r>
      <w:r w:rsidRPr="005B075F">
        <w:rPr>
          <w:rFonts w:ascii="Arial" w:hAnsi="Arial" w:cs="Arial"/>
          <w:b/>
          <w:sz w:val="22"/>
        </w:rPr>
        <w:t>Danych</w:t>
      </w:r>
      <w:r w:rsidR="005B075F" w:rsidRPr="005B075F">
        <w:rPr>
          <w:rFonts w:ascii="Arial" w:hAnsi="Arial" w:cs="Arial"/>
          <w:b/>
          <w:sz w:val="22"/>
        </w:rPr>
        <w:t xml:space="preserve"> – Pana</w:t>
      </w:r>
      <w:r w:rsidR="005B075F">
        <w:rPr>
          <w:rFonts w:ascii="Arial" w:hAnsi="Arial" w:cs="Arial"/>
          <w:sz w:val="22"/>
        </w:rPr>
        <w:t xml:space="preserve"> </w:t>
      </w:r>
      <w:r w:rsidR="00BD269A">
        <w:rPr>
          <w:rFonts w:ascii="Arial" w:hAnsi="Arial" w:cs="Arial"/>
          <w:b/>
          <w:bCs/>
          <w:sz w:val="22"/>
        </w:rPr>
        <w:t>Mariusza Matyja</w:t>
      </w:r>
      <w:r w:rsidR="00992E65">
        <w:rPr>
          <w:rFonts w:ascii="Arial" w:hAnsi="Arial" w:cs="Arial"/>
          <w:b/>
          <w:bCs/>
          <w:sz w:val="22"/>
        </w:rPr>
        <w:t xml:space="preserve">, </w:t>
      </w:r>
      <w:r w:rsidRPr="00992E65">
        <w:rPr>
          <w:rFonts w:ascii="Arial" w:hAnsi="Arial" w:cs="Arial"/>
          <w:sz w:val="22"/>
        </w:rPr>
        <w:t xml:space="preserve">z którym może się Pani/Pan skontaktować w sprawach związanych z ochroną danych osobowych w następujący sposób: </w:t>
      </w:r>
    </w:p>
    <w:p w:rsidR="003E1E38" w:rsidRPr="009D732E" w:rsidRDefault="003E1E38" w:rsidP="00BD269A">
      <w:pPr>
        <w:pStyle w:val="Akapitzlist"/>
        <w:numPr>
          <w:ilvl w:val="0"/>
          <w:numId w:val="83"/>
        </w:numPr>
        <w:spacing w:after="120"/>
        <w:contextualSpacing/>
        <w:jc w:val="both"/>
        <w:rPr>
          <w:rFonts w:ascii="Arial" w:hAnsi="Arial" w:cs="Arial"/>
          <w:color w:val="00B0F0"/>
          <w:sz w:val="22"/>
        </w:rPr>
      </w:pPr>
      <w:r w:rsidRPr="009D732E">
        <w:rPr>
          <w:rFonts w:ascii="Arial" w:hAnsi="Arial" w:cs="Arial"/>
          <w:sz w:val="22"/>
        </w:rPr>
        <w:t>pod adresem poczty elektronicznej:</w:t>
      </w:r>
      <w:r w:rsidR="00D83956">
        <w:rPr>
          <w:rFonts w:ascii="Arial" w:hAnsi="Arial" w:cs="Arial"/>
          <w:sz w:val="22"/>
        </w:rPr>
        <w:t xml:space="preserve"> </w:t>
      </w:r>
      <w:r w:rsidR="00BD269A" w:rsidRPr="00BD269A">
        <w:rPr>
          <w:rStyle w:val="Hipercze"/>
          <w:rFonts w:ascii="Arial" w:hAnsi="Arial" w:cs="Arial"/>
          <w:sz w:val="22"/>
        </w:rPr>
        <w:t>abi@poczesna.pl</w:t>
      </w:r>
    </w:p>
    <w:p w:rsidR="003E1E38" w:rsidRPr="009D732E" w:rsidRDefault="003E1E38" w:rsidP="00954266">
      <w:pPr>
        <w:pStyle w:val="Akapitzlist"/>
        <w:numPr>
          <w:ilvl w:val="0"/>
          <w:numId w:val="83"/>
        </w:numPr>
        <w:spacing w:after="120"/>
        <w:contextualSpacing/>
        <w:jc w:val="both"/>
        <w:rPr>
          <w:rFonts w:ascii="Arial" w:hAnsi="Arial" w:cs="Arial"/>
          <w:color w:val="00B0F0"/>
          <w:sz w:val="22"/>
        </w:rPr>
      </w:pPr>
      <w:r w:rsidRPr="009D732E">
        <w:rPr>
          <w:rFonts w:ascii="Arial" w:hAnsi="Arial" w:cs="Arial"/>
          <w:sz w:val="22"/>
        </w:rPr>
        <w:t>pisemnie na adres siedziby Administratora</w:t>
      </w:r>
      <w:r w:rsidRPr="009D732E">
        <w:rPr>
          <w:rFonts w:ascii="Arial" w:hAnsi="Arial" w:cs="Arial"/>
          <w:b/>
          <w:sz w:val="22"/>
        </w:rPr>
        <w:t>;</w:t>
      </w:r>
    </w:p>
    <w:p w:rsidR="00307A48" w:rsidRPr="009D732E" w:rsidRDefault="00307A48" w:rsidP="00BD269A">
      <w:pPr>
        <w:pStyle w:val="Akapitzlist"/>
        <w:numPr>
          <w:ilvl w:val="0"/>
          <w:numId w:val="82"/>
        </w:numPr>
        <w:ind w:left="870"/>
        <w:contextualSpacing/>
        <w:jc w:val="both"/>
        <w:rPr>
          <w:rFonts w:ascii="Arial" w:hAnsi="Arial" w:cs="Arial"/>
          <w:sz w:val="22"/>
          <w:szCs w:val="22"/>
        </w:rPr>
      </w:pPr>
      <w:r w:rsidRPr="009D732E">
        <w:rPr>
          <w:rFonts w:ascii="Arial" w:hAnsi="Arial" w:cs="Arial"/>
          <w:sz w:val="22"/>
          <w:szCs w:val="22"/>
        </w:rPr>
        <w:t xml:space="preserve">Pani/Pana dane osobowe przetwarzane będą na podstawie art. 6 ust. 1 lit. c RODO w celu związanym z postępowaniem o udzielenie zamówienia publicznego </w:t>
      </w:r>
      <w:r w:rsidR="00B60630" w:rsidRPr="009D732E">
        <w:rPr>
          <w:rFonts w:ascii="Arial" w:hAnsi="Arial" w:cs="Arial"/>
          <w:b/>
          <w:sz w:val="22"/>
          <w:szCs w:val="22"/>
        </w:rPr>
        <w:t>„</w:t>
      </w:r>
      <w:r w:rsidR="00BD269A" w:rsidRPr="00BD269A">
        <w:rPr>
          <w:rFonts w:ascii="Arial" w:hAnsi="Arial" w:cs="Arial"/>
          <w:b/>
          <w:bCs/>
          <w:sz w:val="22"/>
          <w:szCs w:val="22"/>
        </w:rPr>
        <w:t>Świadczenie usługi odbierania odpadów komunalnych i zagospodarowania tych odpadów od właścicieli nieruchomości, na których zamieszkują mieszkańcy, powstałych na terenie Gminy Poczes</w:t>
      </w:r>
      <w:r w:rsidR="00BD269A">
        <w:rPr>
          <w:rFonts w:ascii="Arial" w:hAnsi="Arial" w:cs="Arial"/>
          <w:b/>
          <w:bCs/>
          <w:sz w:val="22"/>
          <w:szCs w:val="22"/>
        </w:rPr>
        <w:t>na</w:t>
      </w:r>
      <w:r w:rsidR="00BD269A" w:rsidRPr="00BD269A">
        <w:rPr>
          <w:rFonts w:ascii="Arial" w:hAnsi="Arial" w:cs="Arial"/>
          <w:b/>
          <w:bCs/>
          <w:sz w:val="22"/>
          <w:szCs w:val="22"/>
        </w:rPr>
        <w:t>”</w:t>
      </w:r>
      <w:r w:rsidR="00BD269A">
        <w:rPr>
          <w:rFonts w:ascii="Arial" w:hAnsi="Arial" w:cs="Arial"/>
          <w:b/>
          <w:bCs/>
          <w:sz w:val="22"/>
          <w:szCs w:val="22"/>
        </w:rPr>
        <w:t xml:space="preserve"> </w:t>
      </w:r>
      <w:r w:rsidR="00B60630" w:rsidRPr="009D732E">
        <w:rPr>
          <w:rFonts w:ascii="Arial" w:hAnsi="Arial" w:cs="Arial"/>
          <w:sz w:val="22"/>
          <w:szCs w:val="22"/>
        </w:rPr>
        <w:t xml:space="preserve">nr sprawy: </w:t>
      </w:r>
      <w:r w:rsidR="00BD269A" w:rsidRPr="00BD269A">
        <w:rPr>
          <w:rFonts w:ascii="Arial" w:hAnsi="Arial" w:cs="Arial"/>
          <w:b/>
          <w:bCs/>
          <w:sz w:val="22"/>
          <w:szCs w:val="22"/>
        </w:rPr>
        <w:t>GIZ.271.3.</w:t>
      </w:r>
      <w:r w:rsidR="00D35BD9">
        <w:rPr>
          <w:rFonts w:ascii="Arial" w:hAnsi="Arial" w:cs="Arial"/>
          <w:b/>
          <w:bCs/>
          <w:sz w:val="22"/>
          <w:szCs w:val="22"/>
        </w:rPr>
        <w:t>17</w:t>
      </w:r>
      <w:r w:rsidR="00BD269A" w:rsidRPr="00BD269A">
        <w:rPr>
          <w:rFonts w:ascii="Arial" w:hAnsi="Arial" w:cs="Arial"/>
          <w:b/>
          <w:bCs/>
          <w:sz w:val="22"/>
          <w:szCs w:val="22"/>
        </w:rPr>
        <w:t xml:space="preserve">.2019.DM </w:t>
      </w:r>
      <w:r w:rsidRPr="009D732E">
        <w:rPr>
          <w:rFonts w:ascii="Arial" w:hAnsi="Arial" w:cs="Arial"/>
          <w:sz w:val="22"/>
          <w:szCs w:val="22"/>
        </w:rPr>
        <w:t xml:space="preserve">prowadzonym w trybie </w:t>
      </w:r>
      <w:r w:rsidR="00B60630" w:rsidRPr="00992E65">
        <w:rPr>
          <w:rFonts w:ascii="Arial" w:hAnsi="Arial" w:cs="Arial"/>
          <w:sz w:val="22"/>
          <w:szCs w:val="22"/>
        </w:rPr>
        <w:t>przetargu nieograniczonego</w:t>
      </w:r>
      <w:r w:rsidRPr="009D732E">
        <w:rPr>
          <w:rFonts w:ascii="Arial" w:hAnsi="Arial" w:cs="Arial"/>
          <w:sz w:val="22"/>
          <w:szCs w:val="22"/>
        </w:rPr>
        <w:t>;</w:t>
      </w:r>
    </w:p>
    <w:p w:rsidR="009D732E" w:rsidRDefault="00307A48" w:rsidP="00954266">
      <w:pPr>
        <w:pStyle w:val="Akapitzlist"/>
        <w:numPr>
          <w:ilvl w:val="0"/>
          <w:numId w:val="82"/>
        </w:numPr>
        <w:contextualSpacing/>
        <w:jc w:val="both"/>
        <w:rPr>
          <w:rFonts w:ascii="Arial" w:hAnsi="Arial" w:cs="Arial"/>
          <w:sz w:val="22"/>
          <w:szCs w:val="22"/>
        </w:rPr>
      </w:pPr>
      <w:r w:rsidRPr="009D732E">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w:t>
      </w:r>
      <w:r w:rsidR="009D732E">
        <w:rPr>
          <w:rFonts w:ascii="Arial" w:hAnsi="Arial" w:cs="Arial"/>
          <w:sz w:val="22"/>
          <w:szCs w:val="22"/>
        </w:rPr>
        <w:t xml:space="preserve">publicznych (Dz. U. z 2018 r. poz. 1986 z </w:t>
      </w:r>
      <w:proofErr w:type="spellStart"/>
      <w:r w:rsidR="009D732E">
        <w:rPr>
          <w:rFonts w:ascii="Arial" w:hAnsi="Arial" w:cs="Arial"/>
          <w:sz w:val="22"/>
          <w:szCs w:val="22"/>
        </w:rPr>
        <w:t>późn</w:t>
      </w:r>
      <w:proofErr w:type="spellEnd"/>
      <w:r w:rsidR="009D732E">
        <w:rPr>
          <w:rFonts w:ascii="Arial" w:hAnsi="Arial" w:cs="Arial"/>
          <w:sz w:val="22"/>
          <w:szCs w:val="22"/>
        </w:rPr>
        <w:t xml:space="preserve">. </w:t>
      </w:r>
      <w:proofErr w:type="spellStart"/>
      <w:r w:rsidR="009D732E">
        <w:rPr>
          <w:rFonts w:ascii="Arial" w:hAnsi="Arial" w:cs="Arial"/>
          <w:sz w:val="22"/>
          <w:szCs w:val="22"/>
        </w:rPr>
        <w:t>zm</w:t>
      </w:r>
      <w:proofErr w:type="spellEnd"/>
      <w:r w:rsidR="009D732E">
        <w:rPr>
          <w:rFonts w:ascii="Arial" w:hAnsi="Arial" w:cs="Arial"/>
          <w:sz w:val="22"/>
          <w:szCs w:val="22"/>
        </w:rPr>
        <w:t>,</w:t>
      </w:r>
      <w:r w:rsidRPr="009D732E">
        <w:rPr>
          <w:rFonts w:ascii="Arial" w:hAnsi="Arial" w:cs="Arial"/>
          <w:sz w:val="22"/>
          <w:szCs w:val="22"/>
        </w:rPr>
        <w:t xml:space="preserve">), dalej „ustawa </w:t>
      </w:r>
      <w:proofErr w:type="spellStart"/>
      <w:r w:rsidRPr="009D732E">
        <w:rPr>
          <w:rFonts w:ascii="Arial" w:hAnsi="Arial" w:cs="Arial"/>
          <w:sz w:val="22"/>
          <w:szCs w:val="22"/>
        </w:rPr>
        <w:t>Pzp</w:t>
      </w:r>
      <w:proofErr w:type="spellEnd"/>
      <w:r w:rsidRPr="009D732E">
        <w:rPr>
          <w:rFonts w:ascii="Arial" w:hAnsi="Arial" w:cs="Arial"/>
          <w:sz w:val="22"/>
          <w:szCs w:val="22"/>
        </w:rPr>
        <w:t>”;</w:t>
      </w:r>
    </w:p>
    <w:p w:rsidR="009D732E" w:rsidRPr="009D732E" w:rsidRDefault="00307A48" w:rsidP="00954266">
      <w:pPr>
        <w:pStyle w:val="Akapitzlist"/>
        <w:numPr>
          <w:ilvl w:val="0"/>
          <w:numId w:val="82"/>
        </w:numPr>
        <w:contextualSpacing/>
        <w:jc w:val="both"/>
        <w:rPr>
          <w:rFonts w:ascii="Arial" w:hAnsi="Arial" w:cs="Arial"/>
          <w:sz w:val="24"/>
          <w:szCs w:val="22"/>
        </w:rPr>
      </w:pPr>
      <w:r w:rsidRPr="009D732E">
        <w:rPr>
          <w:rFonts w:ascii="Arial" w:hAnsi="Arial" w:cs="Arial"/>
          <w:sz w:val="24"/>
          <w:szCs w:val="22"/>
        </w:rPr>
        <w:t xml:space="preserve">  </w:t>
      </w:r>
      <w:r w:rsidR="009D732E" w:rsidRPr="009D732E">
        <w:rPr>
          <w:rFonts w:ascii="Arial" w:hAnsi="Arial" w:cs="Arial"/>
          <w:sz w:val="22"/>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rsidR="009D732E" w:rsidRPr="009D732E" w:rsidRDefault="00307A48" w:rsidP="00954266">
      <w:pPr>
        <w:pStyle w:val="Akapitzlist"/>
        <w:numPr>
          <w:ilvl w:val="0"/>
          <w:numId w:val="82"/>
        </w:numPr>
        <w:contextualSpacing/>
        <w:jc w:val="both"/>
        <w:rPr>
          <w:rFonts w:ascii="Arial" w:hAnsi="Arial" w:cs="Arial"/>
          <w:sz w:val="24"/>
          <w:szCs w:val="22"/>
        </w:rPr>
      </w:pPr>
      <w:r w:rsidRPr="009D732E">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9D732E">
        <w:rPr>
          <w:rFonts w:ascii="Arial" w:hAnsi="Arial" w:cs="Arial"/>
          <w:sz w:val="22"/>
          <w:szCs w:val="22"/>
        </w:rPr>
        <w:t>Pzp</w:t>
      </w:r>
      <w:proofErr w:type="spellEnd"/>
      <w:r w:rsidRPr="009D732E">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9D732E">
        <w:rPr>
          <w:rFonts w:ascii="Arial" w:hAnsi="Arial" w:cs="Arial"/>
          <w:sz w:val="22"/>
          <w:szCs w:val="22"/>
        </w:rPr>
        <w:t>Pzp</w:t>
      </w:r>
      <w:proofErr w:type="spellEnd"/>
      <w:r w:rsidRPr="009D732E">
        <w:rPr>
          <w:rFonts w:ascii="Arial" w:hAnsi="Arial" w:cs="Arial"/>
          <w:sz w:val="22"/>
          <w:szCs w:val="22"/>
        </w:rPr>
        <w:t>;</w:t>
      </w:r>
    </w:p>
    <w:p w:rsidR="00307A48" w:rsidRPr="009D732E" w:rsidRDefault="00307A48" w:rsidP="00954266">
      <w:pPr>
        <w:pStyle w:val="Akapitzlist"/>
        <w:numPr>
          <w:ilvl w:val="0"/>
          <w:numId w:val="82"/>
        </w:numPr>
        <w:contextualSpacing/>
        <w:jc w:val="both"/>
        <w:rPr>
          <w:rFonts w:ascii="Arial" w:hAnsi="Arial" w:cs="Arial"/>
          <w:sz w:val="24"/>
          <w:szCs w:val="22"/>
        </w:rPr>
      </w:pPr>
      <w:r w:rsidRPr="009D732E">
        <w:rPr>
          <w:rFonts w:ascii="Arial" w:hAnsi="Arial" w:cs="Arial"/>
          <w:sz w:val="22"/>
          <w:szCs w:val="22"/>
        </w:rPr>
        <w:t>w odniesieniu do Pani/Pana danych osobowych decyzje nie będą podejmowane w sposób zautomatyzowany, stosowanie do art. 22 RODO;</w:t>
      </w:r>
    </w:p>
    <w:p w:rsidR="00307A48" w:rsidRPr="009D732E" w:rsidRDefault="00307A48" w:rsidP="00954266">
      <w:pPr>
        <w:pStyle w:val="Akapitzlist"/>
        <w:numPr>
          <w:ilvl w:val="0"/>
          <w:numId w:val="82"/>
        </w:numPr>
        <w:contextualSpacing/>
        <w:jc w:val="both"/>
        <w:rPr>
          <w:rFonts w:ascii="Arial" w:hAnsi="Arial" w:cs="Arial"/>
          <w:sz w:val="24"/>
          <w:szCs w:val="22"/>
        </w:rPr>
      </w:pPr>
      <w:r w:rsidRPr="009D732E">
        <w:rPr>
          <w:rFonts w:ascii="Arial" w:hAnsi="Arial" w:cs="Arial"/>
          <w:sz w:val="22"/>
          <w:szCs w:val="22"/>
        </w:rPr>
        <w:t>posiada Pani/Pan:</w:t>
      </w:r>
    </w:p>
    <w:p w:rsidR="00307A48" w:rsidRPr="00B60630" w:rsidRDefault="00307A48" w:rsidP="00954266">
      <w:pPr>
        <w:pStyle w:val="Akapitzlist"/>
        <w:numPr>
          <w:ilvl w:val="0"/>
          <w:numId w:val="76"/>
        </w:numPr>
        <w:ind w:left="1276" w:hanging="283"/>
        <w:contextualSpacing/>
        <w:jc w:val="both"/>
        <w:rPr>
          <w:rFonts w:ascii="Arial" w:hAnsi="Arial" w:cs="Arial"/>
          <w:color w:val="00B0F0"/>
          <w:sz w:val="22"/>
          <w:szCs w:val="22"/>
        </w:rPr>
      </w:pPr>
      <w:r w:rsidRPr="00B60630">
        <w:rPr>
          <w:rFonts w:ascii="Arial" w:hAnsi="Arial" w:cs="Arial"/>
          <w:sz w:val="22"/>
          <w:szCs w:val="22"/>
        </w:rPr>
        <w:t>na podstawie art. 15 RODO prawo dostępu do danych osobowych Pani/Pana dotyczących;</w:t>
      </w:r>
    </w:p>
    <w:p w:rsidR="00307A48" w:rsidRPr="00B60630" w:rsidRDefault="00307A48" w:rsidP="00954266">
      <w:pPr>
        <w:pStyle w:val="Akapitzlist"/>
        <w:numPr>
          <w:ilvl w:val="0"/>
          <w:numId w:val="76"/>
        </w:numPr>
        <w:ind w:left="1276" w:hanging="283"/>
        <w:contextualSpacing/>
        <w:jc w:val="both"/>
        <w:rPr>
          <w:rFonts w:ascii="Arial" w:hAnsi="Arial" w:cs="Arial"/>
          <w:sz w:val="22"/>
          <w:szCs w:val="22"/>
        </w:rPr>
      </w:pPr>
      <w:r w:rsidRPr="00B60630">
        <w:rPr>
          <w:rFonts w:ascii="Arial" w:hAnsi="Arial" w:cs="Arial"/>
          <w:sz w:val="22"/>
          <w:szCs w:val="22"/>
        </w:rPr>
        <w:t>na podstawie art. 16 RODO prawo do sprosto</w:t>
      </w:r>
      <w:r w:rsidR="001D1232">
        <w:rPr>
          <w:rFonts w:ascii="Arial" w:hAnsi="Arial" w:cs="Arial"/>
          <w:sz w:val="22"/>
          <w:szCs w:val="22"/>
        </w:rPr>
        <w:t>wania Pani/Pana danych osobowych</w:t>
      </w:r>
      <w:r w:rsidR="001D1232">
        <w:rPr>
          <w:rStyle w:val="Odwoanieprzypisudolnego"/>
          <w:rFonts w:ascii="Arial" w:hAnsi="Arial" w:cs="Arial"/>
          <w:sz w:val="22"/>
          <w:szCs w:val="22"/>
        </w:rPr>
        <w:footnoteReference w:id="1"/>
      </w:r>
      <w:r w:rsidRPr="00B60630">
        <w:rPr>
          <w:rFonts w:ascii="Arial" w:hAnsi="Arial" w:cs="Arial"/>
          <w:sz w:val="22"/>
          <w:szCs w:val="22"/>
        </w:rPr>
        <w:t>;</w:t>
      </w:r>
    </w:p>
    <w:p w:rsidR="00307A48" w:rsidRPr="00B60630" w:rsidRDefault="00307A48" w:rsidP="00954266">
      <w:pPr>
        <w:pStyle w:val="Akapitzlist"/>
        <w:numPr>
          <w:ilvl w:val="0"/>
          <w:numId w:val="76"/>
        </w:numPr>
        <w:ind w:left="1276" w:hanging="283"/>
        <w:contextualSpacing/>
        <w:jc w:val="both"/>
        <w:rPr>
          <w:rFonts w:ascii="Arial" w:hAnsi="Arial" w:cs="Arial"/>
          <w:sz w:val="22"/>
          <w:szCs w:val="22"/>
        </w:rPr>
      </w:pPr>
      <w:r w:rsidRPr="00B60630">
        <w:rPr>
          <w:rFonts w:ascii="Arial" w:hAnsi="Arial" w:cs="Arial"/>
          <w:sz w:val="22"/>
          <w:szCs w:val="22"/>
        </w:rPr>
        <w:t>na podstawie art. 18 RODO prawo żądania od administratora ograniczenia przetwarzania danych osobowych z zastrzeżeniem przypadków, o których mowa w art. 18 ust. 2 RODO</w:t>
      </w:r>
      <w:r w:rsidR="001D1232">
        <w:rPr>
          <w:rStyle w:val="Odwoanieprzypisudolnego"/>
          <w:rFonts w:ascii="Arial" w:hAnsi="Arial" w:cs="Arial"/>
          <w:sz w:val="22"/>
          <w:szCs w:val="22"/>
        </w:rPr>
        <w:footnoteReference w:id="2"/>
      </w:r>
      <w:r w:rsidRPr="00B60630">
        <w:rPr>
          <w:rFonts w:ascii="Arial" w:hAnsi="Arial" w:cs="Arial"/>
          <w:sz w:val="22"/>
          <w:szCs w:val="22"/>
        </w:rPr>
        <w:t xml:space="preserve">;  </w:t>
      </w:r>
    </w:p>
    <w:p w:rsidR="00307A48" w:rsidRPr="00B60630" w:rsidRDefault="00307A48" w:rsidP="00954266">
      <w:pPr>
        <w:pStyle w:val="Akapitzlist"/>
        <w:numPr>
          <w:ilvl w:val="0"/>
          <w:numId w:val="76"/>
        </w:numPr>
        <w:ind w:left="1276" w:hanging="283"/>
        <w:contextualSpacing/>
        <w:jc w:val="both"/>
        <w:rPr>
          <w:rFonts w:ascii="Arial" w:hAnsi="Arial" w:cs="Arial"/>
          <w:i/>
          <w:color w:val="00B0F0"/>
          <w:sz w:val="22"/>
          <w:szCs w:val="22"/>
        </w:rPr>
      </w:pPr>
      <w:r w:rsidRPr="00B60630">
        <w:rPr>
          <w:rFonts w:ascii="Arial" w:hAnsi="Arial" w:cs="Arial"/>
          <w:sz w:val="22"/>
          <w:szCs w:val="22"/>
        </w:rPr>
        <w:t>prawo do wniesienia skargi do Prezesa Urzędu Ochrony Danych Osobowych, gdy uzna Pani/Pan, że przetwarzanie danych osobowych Pani/Pana dotyczących narusza przepisy RODO;</w:t>
      </w:r>
    </w:p>
    <w:p w:rsidR="00307A48" w:rsidRPr="00B60630" w:rsidRDefault="00307A48" w:rsidP="00954266">
      <w:pPr>
        <w:pStyle w:val="Akapitzlist"/>
        <w:numPr>
          <w:ilvl w:val="0"/>
          <w:numId w:val="75"/>
        </w:numPr>
        <w:ind w:left="851" w:hanging="426"/>
        <w:contextualSpacing/>
        <w:jc w:val="both"/>
        <w:rPr>
          <w:rFonts w:ascii="Arial" w:hAnsi="Arial" w:cs="Arial"/>
          <w:i/>
          <w:color w:val="00B0F0"/>
          <w:sz w:val="22"/>
          <w:szCs w:val="22"/>
        </w:rPr>
      </w:pPr>
      <w:r w:rsidRPr="00B60630">
        <w:rPr>
          <w:rFonts w:ascii="Arial" w:hAnsi="Arial" w:cs="Arial"/>
          <w:sz w:val="22"/>
          <w:szCs w:val="22"/>
        </w:rPr>
        <w:t>nie przysługuje Pani/Panu:</w:t>
      </w:r>
    </w:p>
    <w:p w:rsidR="00307A48" w:rsidRPr="00B60630" w:rsidRDefault="00307A48" w:rsidP="00954266">
      <w:pPr>
        <w:pStyle w:val="Akapitzlist"/>
        <w:numPr>
          <w:ilvl w:val="0"/>
          <w:numId w:val="77"/>
        </w:numPr>
        <w:ind w:left="1276" w:hanging="283"/>
        <w:contextualSpacing/>
        <w:jc w:val="both"/>
        <w:rPr>
          <w:rFonts w:ascii="Arial" w:hAnsi="Arial" w:cs="Arial"/>
          <w:i/>
          <w:color w:val="00B0F0"/>
          <w:sz w:val="22"/>
          <w:szCs w:val="22"/>
        </w:rPr>
      </w:pPr>
      <w:r w:rsidRPr="00B60630">
        <w:rPr>
          <w:rFonts w:ascii="Arial" w:hAnsi="Arial" w:cs="Arial"/>
          <w:sz w:val="22"/>
          <w:szCs w:val="22"/>
        </w:rPr>
        <w:t>w związku z art. 17 ust. 3 lit. b, d lub e RODO prawo do usunięcia danych osobowych;</w:t>
      </w:r>
    </w:p>
    <w:p w:rsidR="00307A48" w:rsidRPr="00B60630" w:rsidRDefault="00307A48" w:rsidP="00954266">
      <w:pPr>
        <w:pStyle w:val="Akapitzlist"/>
        <w:numPr>
          <w:ilvl w:val="0"/>
          <w:numId w:val="77"/>
        </w:numPr>
        <w:ind w:left="1276" w:hanging="283"/>
        <w:contextualSpacing/>
        <w:jc w:val="both"/>
        <w:rPr>
          <w:rFonts w:ascii="Arial" w:hAnsi="Arial" w:cs="Arial"/>
          <w:b/>
          <w:i/>
          <w:sz w:val="22"/>
          <w:szCs w:val="22"/>
        </w:rPr>
      </w:pPr>
      <w:r w:rsidRPr="00B60630">
        <w:rPr>
          <w:rFonts w:ascii="Arial" w:hAnsi="Arial" w:cs="Arial"/>
          <w:sz w:val="22"/>
          <w:szCs w:val="22"/>
        </w:rPr>
        <w:t>prawo do przenoszenia danych osobowych, o którym mowa w art. 20 RODO;</w:t>
      </w:r>
    </w:p>
    <w:p w:rsidR="00992E65" w:rsidRPr="00992E65" w:rsidRDefault="00307A48" w:rsidP="00992E65">
      <w:pPr>
        <w:pStyle w:val="Akapitzlist"/>
        <w:numPr>
          <w:ilvl w:val="0"/>
          <w:numId w:val="77"/>
        </w:numPr>
        <w:ind w:left="1276" w:hanging="283"/>
        <w:contextualSpacing/>
        <w:jc w:val="both"/>
        <w:rPr>
          <w:rFonts w:ascii="Arial" w:hAnsi="Arial" w:cs="Arial"/>
          <w:b/>
          <w:i/>
          <w:sz w:val="22"/>
          <w:szCs w:val="22"/>
        </w:rPr>
      </w:pPr>
      <w:r w:rsidRPr="00B60630">
        <w:rPr>
          <w:rFonts w:ascii="Arial" w:hAnsi="Arial" w:cs="Arial"/>
          <w:b/>
          <w:sz w:val="22"/>
          <w:szCs w:val="22"/>
        </w:rPr>
        <w:lastRenderedPageBreak/>
        <w:t>na podstawie art. 21 RODO prawo sprzeciwu, wobec przetwarzania danych osobowych, gdyż podstawą prawną przetwarzania Pani/Pana danych osobowych jest art. 6 ust. 1 lit. c RODO</w:t>
      </w:r>
      <w:r w:rsidRPr="00B60630">
        <w:rPr>
          <w:rFonts w:ascii="Arial" w:hAnsi="Arial" w:cs="Arial"/>
          <w:sz w:val="22"/>
          <w:szCs w:val="22"/>
        </w:rPr>
        <w:t>.</w:t>
      </w:r>
      <w:r w:rsidRPr="00B60630">
        <w:rPr>
          <w:rFonts w:ascii="Arial" w:hAnsi="Arial" w:cs="Arial"/>
          <w:b/>
          <w:sz w:val="22"/>
          <w:szCs w:val="22"/>
        </w:rPr>
        <w:t xml:space="preserve"> </w:t>
      </w:r>
    </w:p>
    <w:p w:rsidR="00992E65" w:rsidRPr="00992E65" w:rsidRDefault="00992E65" w:rsidP="00992E65">
      <w:pPr>
        <w:pStyle w:val="Akapitzlist"/>
        <w:numPr>
          <w:ilvl w:val="3"/>
          <w:numId w:val="78"/>
        </w:numPr>
        <w:ind w:left="426"/>
        <w:contextualSpacing/>
        <w:jc w:val="both"/>
        <w:rPr>
          <w:rFonts w:ascii="Arial" w:hAnsi="Arial" w:cs="Arial"/>
          <w:b/>
          <w:i/>
          <w:sz w:val="22"/>
          <w:szCs w:val="22"/>
        </w:rPr>
      </w:pPr>
      <w:r w:rsidRPr="00992E65">
        <w:rPr>
          <w:rFonts w:ascii="Arial" w:eastAsiaTheme="minorHAnsi" w:hAnsi="Arial" w:cs="Arial"/>
          <w:sz w:val="22"/>
          <w:szCs w:val="22"/>
          <w:lang w:eastAsia="en-US"/>
        </w:rPr>
        <w:t>Zgodnie z art. 8a ust. 5 ustawy Prawo zamówień publicznych Zamawiający informuje, że:</w:t>
      </w:r>
    </w:p>
    <w:p w:rsidR="00992E65" w:rsidRPr="00F43284" w:rsidRDefault="00F43284" w:rsidP="00F43284">
      <w:pPr>
        <w:pStyle w:val="Akapitzlist"/>
        <w:numPr>
          <w:ilvl w:val="0"/>
          <w:numId w:val="75"/>
        </w:numPr>
        <w:jc w:val="both"/>
        <w:rPr>
          <w:rFonts w:ascii="Arial" w:hAnsi="Arial" w:cs="Arial"/>
          <w:sz w:val="22"/>
        </w:rPr>
      </w:pPr>
      <w:r w:rsidRPr="00F43284">
        <w:rPr>
          <w:rFonts w:ascii="Arial" w:hAnsi="Arial" w:cs="Arial"/>
          <w:sz w:val="22"/>
        </w:rPr>
        <w:t>w</w:t>
      </w:r>
      <w:r w:rsidR="00992E65" w:rsidRPr="00F43284">
        <w:rPr>
          <w:rFonts w:ascii="Arial" w:hAnsi="Arial" w:cs="Arial"/>
          <w:sz w:val="22"/>
        </w:rPr>
        <w:t xml:space="preserve"> przypadku gdy wykonanie obowiązków, o których mowa w art. 15 ust. 1-3 rozporządzenia 2016/679</w:t>
      </w:r>
      <w:r w:rsidRPr="00F43284">
        <w:rPr>
          <w:rFonts w:ascii="Arial" w:hAnsi="Arial" w:cs="Arial"/>
          <w:sz w:val="22"/>
        </w:rPr>
        <w:t xml:space="preserve"> (RODO)</w:t>
      </w:r>
      <w:r w:rsidR="00992E65" w:rsidRPr="00F43284">
        <w:rPr>
          <w:rFonts w:ascii="Arial" w:hAnsi="Arial" w:cs="Arial"/>
          <w:sz w:val="22"/>
        </w:rPr>
        <w:t>, wymagałoby niewspółmiernie dużego wysiłku, zamawiający może żądać od osoby, której dane dotyczą, wskazania dodatkowych informacji mających na celu sprecyzowanie żądania, w szczególności podania nazwy lub daty postępowania o udzielenie zamó</w:t>
      </w:r>
      <w:r w:rsidRPr="00F43284">
        <w:rPr>
          <w:rFonts w:ascii="Arial" w:hAnsi="Arial" w:cs="Arial"/>
          <w:sz w:val="22"/>
        </w:rPr>
        <w:t>wienia publicznego</w:t>
      </w:r>
      <w:r>
        <w:rPr>
          <w:rFonts w:ascii="Arial" w:hAnsi="Arial" w:cs="Arial"/>
          <w:sz w:val="22"/>
        </w:rPr>
        <w:t xml:space="preserve"> (art. 8a ust. 2 ustawy </w:t>
      </w:r>
      <w:proofErr w:type="spellStart"/>
      <w:r>
        <w:rPr>
          <w:rFonts w:ascii="Arial" w:hAnsi="Arial" w:cs="Arial"/>
          <w:sz w:val="22"/>
        </w:rPr>
        <w:t>Pzp</w:t>
      </w:r>
      <w:proofErr w:type="spellEnd"/>
      <w:r>
        <w:rPr>
          <w:rFonts w:ascii="Arial" w:hAnsi="Arial" w:cs="Arial"/>
          <w:sz w:val="22"/>
        </w:rPr>
        <w:t>)</w:t>
      </w:r>
      <w:r w:rsidRPr="00F43284">
        <w:rPr>
          <w:rFonts w:ascii="Arial" w:hAnsi="Arial" w:cs="Arial"/>
          <w:sz w:val="22"/>
        </w:rPr>
        <w:t>;</w:t>
      </w:r>
    </w:p>
    <w:p w:rsidR="00992E65" w:rsidRPr="00F43284" w:rsidRDefault="00F43284" w:rsidP="00F43284">
      <w:pPr>
        <w:pStyle w:val="Akapitzlist"/>
        <w:numPr>
          <w:ilvl w:val="0"/>
          <w:numId w:val="75"/>
        </w:numPr>
        <w:jc w:val="both"/>
        <w:rPr>
          <w:rFonts w:ascii="Arial" w:hAnsi="Arial" w:cs="Arial"/>
          <w:sz w:val="22"/>
        </w:rPr>
      </w:pPr>
      <w:r w:rsidRPr="00F43284">
        <w:rPr>
          <w:rFonts w:ascii="Arial" w:hAnsi="Arial" w:cs="Arial"/>
          <w:sz w:val="22"/>
        </w:rPr>
        <w:t>w</w:t>
      </w:r>
      <w:r w:rsidR="00992E65" w:rsidRPr="00F43284">
        <w:rPr>
          <w:rFonts w:ascii="Arial" w:hAnsi="Arial" w:cs="Arial"/>
          <w:sz w:val="22"/>
        </w:rPr>
        <w:t>ystąpienie z żądaniem, o którym mowa w art. 18 ust. 1 rozporządzenia 2016/679</w:t>
      </w:r>
      <w:r w:rsidRPr="00F43284">
        <w:rPr>
          <w:rFonts w:ascii="Arial" w:hAnsi="Arial" w:cs="Arial"/>
          <w:sz w:val="22"/>
        </w:rPr>
        <w:t xml:space="preserve"> (RODO)</w:t>
      </w:r>
      <w:r w:rsidR="00992E65" w:rsidRPr="00F43284">
        <w:rPr>
          <w:rFonts w:ascii="Arial" w:hAnsi="Arial" w:cs="Arial"/>
          <w:sz w:val="22"/>
        </w:rPr>
        <w:t>, nie ogranicza przetwarzania danych osobowych do czasu zakończenia postępowania o udzielenie zamó</w:t>
      </w:r>
      <w:r w:rsidRPr="00F43284">
        <w:rPr>
          <w:rFonts w:ascii="Arial" w:hAnsi="Arial" w:cs="Arial"/>
          <w:sz w:val="22"/>
        </w:rPr>
        <w:t>wienia publicznego</w:t>
      </w:r>
      <w:r>
        <w:rPr>
          <w:rFonts w:ascii="Arial" w:hAnsi="Arial" w:cs="Arial"/>
          <w:sz w:val="22"/>
        </w:rPr>
        <w:t xml:space="preserve"> (art. 8a ust. 4 ustawy </w:t>
      </w:r>
      <w:proofErr w:type="spellStart"/>
      <w:r>
        <w:rPr>
          <w:rFonts w:ascii="Arial" w:hAnsi="Arial" w:cs="Arial"/>
          <w:sz w:val="22"/>
        </w:rPr>
        <w:t>Pzp</w:t>
      </w:r>
      <w:proofErr w:type="spellEnd"/>
      <w:r>
        <w:rPr>
          <w:rFonts w:ascii="Arial" w:hAnsi="Arial" w:cs="Arial"/>
          <w:sz w:val="22"/>
        </w:rPr>
        <w:t>)</w:t>
      </w:r>
      <w:r w:rsidRPr="00F43284">
        <w:rPr>
          <w:rFonts w:ascii="Arial" w:hAnsi="Arial" w:cs="Arial"/>
          <w:sz w:val="22"/>
        </w:rPr>
        <w:t>,</w:t>
      </w:r>
    </w:p>
    <w:p w:rsidR="00F43284" w:rsidRPr="00F43284" w:rsidRDefault="00F43284" w:rsidP="00F43284">
      <w:pPr>
        <w:pStyle w:val="Akapitzlist"/>
        <w:numPr>
          <w:ilvl w:val="0"/>
          <w:numId w:val="75"/>
        </w:numPr>
        <w:jc w:val="both"/>
        <w:rPr>
          <w:rFonts w:ascii="Arial" w:hAnsi="Arial" w:cs="Arial"/>
          <w:sz w:val="22"/>
        </w:rPr>
      </w:pPr>
      <w:r w:rsidRPr="00F43284">
        <w:rPr>
          <w:rFonts w:ascii="Arial" w:hAnsi="Arial" w:cs="Arial"/>
          <w:sz w:val="22"/>
        </w:rPr>
        <w:t>w przypadku gdy wykonanie obowiązków, o których mowa w art. 15 ust. 1-3 rozporządzenia 2016/679 RODO), wymagałoby niewspółmiernie dużego wysiłku, zamawiający może żądać od osoby, której dane dotyczą, wskazania dodatkowych informacji mających w szczególności na celu sprecyzowanie nazwy lub daty zakończonego postępowania o udzielenie zamówienia</w:t>
      </w:r>
      <w:r>
        <w:rPr>
          <w:rFonts w:ascii="Arial" w:hAnsi="Arial" w:cs="Arial"/>
          <w:sz w:val="22"/>
        </w:rPr>
        <w:t xml:space="preserve"> (art. 97 ust. 1a ustawy </w:t>
      </w:r>
      <w:proofErr w:type="spellStart"/>
      <w:r>
        <w:rPr>
          <w:rFonts w:ascii="Arial" w:hAnsi="Arial" w:cs="Arial"/>
          <w:sz w:val="22"/>
        </w:rPr>
        <w:t>Pzp</w:t>
      </w:r>
      <w:proofErr w:type="spellEnd"/>
      <w:r>
        <w:rPr>
          <w:rFonts w:ascii="Arial" w:hAnsi="Arial" w:cs="Arial"/>
          <w:sz w:val="22"/>
        </w:rPr>
        <w:t>).</w:t>
      </w:r>
    </w:p>
    <w:p w:rsidR="00843402" w:rsidRPr="00843402" w:rsidRDefault="00F43284" w:rsidP="00843402">
      <w:pPr>
        <w:pStyle w:val="Akapitzlist"/>
        <w:numPr>
          <w:ilvl w:val="3"/>
          <w:numId w:val="78"/>
        </w:numPr>
        <w:spacing w:after="120"/>
        <w:ind w:left="426"/>
        <w:contextualSpacing/>
        <w:jc w:val="both"/>
        <w:rPr>
          <w:rFonts w:ascii="Arial" w:hAnsi="Arial" w:cs="Arial"/>
          <w:b/>
          <w:i/>
          <w:sz w:val="22"/>
        </w:rPr>
      </w:pPr>
      <w:r w:rsidRPr="00F43284">
        <w:rPr>
          <w:rFonts w:ascii="Arial" w:hAnsi="Arial" w:cs="Arial"/>
          <w:sz w:val="22"/>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F43284">
        <w:rPr>
          <w:rFonts w:ascii="Arial" w:hAnsi="Arial" w:cs="Arial"/>
          <w:sz w:val="22"/>
          <w:u w:val="single"/>
        </w:rPr>
        <w:t>bezpośrednio</w:t>
      </w:r>
      <w:r w:rsidRPr="00F43284">
        <w:rPr>
          <w:rFonts w:ascii="Arial" w:hAnsi="Arial" w:cs="Arial"/>
          <w:sz w:val="22"/>
        </w:rPr>
        <w:t xml:space="preserve"> pozyskał. Jednakże obowiązek informacyjny wynikający z art. 13 RODO nie będzie miał zastosowania, gdy i w zakresie, w jakim osoba fizyczna, której dane dotyczą, dysponuje już tymi informacjami (vide: art. 13 ust. 4). Ponadto Wykonawca zobowiązany jest wypełnić obowiązek informacyjny wynikający z art. 14 RODO względem osób fizycznych, których dane przekazuje zamawiającemu i których dane </w:t>
      </w:r>
      <w:r w:rsidRPr="00F43284">
        <w:rPr>
          <w:rFonts w:ascii="Arial" w:hAnsi="Arial" w:cs="Arial"/>
          <w:sz w:val="22"/>
          <w:u w:val="single"/>
        </w:rPr>
        <w:t>pośrednio</w:t>
      </w:r>
      <w:r w:rsidRPr="00F43284">
        <w:rPr>
          <w:rFonts w:ascii="Arial" w:hAnsi="Arial" w:cs="Arial"/>
          <w:sz w:val="22"/>
        </w:rPr>
        <w:t xml:space="preserve"> pozyskał, chyba że ma zastosowanie co najmniej jedno z </w:t>
      </w:r>
      <w:proofErr w:type="spellStart"/>
      <w:r w:rsidRPr="00F43284">
        <w:rPr>
          <w:rFonts w:ascii="Arial" w:hAnsi="Arial" w:cs="Arial"/>
          <w:sz w:val="22"/>
        </w:rPr>
        <w:t>wyłączeń</w:t>
      </w:r>
      <w:proofErr w:type="spellEnd"/>
      <w:r w:rsidRPr="00F43284">
        <w:rPr>
          <w:rFonts w:ascii="Arial" w:hAnsi="Arial" w:cs="Arial"/>
          <w:sz w:val="22"/>
        </w:rPr>
        <w:t>, o któ</w:t>
      </w:r>
      <w:r w:rsidR="00843402">
        <w:rPr>
          <w:rFonts w:ascii="Arial" w:hAnsi="Arial" w:cs="Arial"/>
          <w:sz w:val="22"/>
        </w:rPr>
        <w:t>rych mowa w art. 14 ust. 5 RODO.</w:t>
      </w:r>
    </w:p>
    <w:p w:rsidR="007D759D" w:rsidRPr="007D759D" w:rsidRDefault="006D7DAE" w:rsidP="00EA73C8">
      <w:pPr>
        <w:pStyle w:val="Akapitzlist"/>
        <w:numPr>
          <w:ilvl w:val="3"/>
          <w:numId w:val="78"/>
        </w:numPr>
        <w:spacing w:after="120"/>
        <w:ind w:left="426"/>
        <w:contextualSpacing/>
        <w:jc w:val="both"/>
        <w:rPr>
          <w:rFonts w:ascii="Arial" w:hAnsi="Arial" w:cs="Arial"/>
          <w:b/>
          <w:i/>
          <w:sz w:val="22"/>
        </w:rPr>
      </w:pPr>
      <w:r>
        <w:rPr>
          <w:rFonts w:ascii="Arial" w:hAnsi="Arial" w:cs="Arial"/>
          <w:sz w:val="22"/>
          <w:szCs w:val="22"/>
        </w:rPr>
        <w:t>W celu zapewnienia, że Wykonawca wypełnił obowiązki informacyjne, o których mowa w ust. 3 oraz ochrony prawnie uzasadnionych interesów osoby trzeciej, której dane zostały przekazane w związku z udziałem Wykonawcy w postępowaniu,</w:t>
      </w:r>
      <w:r w:rsidRPr="00843402">
        <w:rPr>
          <w:rFonts w:ascii="Arial" w:hAnsi="Arial" w:cs="Arial"/>
          <w:sz w:val="22"/>
          <w:szCs w:val="22"/>
        </w:rPr>
        <w:t xml:space="preserve"> Wykonawca zobowiązany jest złożyć oświadczenie o wypełnieniu przez Niego obowiązków informacyjnych przewidzianych w art. 13 lub art. 14 RODO</w:t>
      </w:r>
      <w:r>
        <w:rPr>
          <w:rFonts w:ascii="Arial" w:hAnsi="Arial" w:cs="Arial"/>
          <w:sz w:val="22"/>
          <w:szCs w:val="22"/>
        </w:rPr>
        <w:t>. Treść oświadczenia ujęta została we wzorze Formularza ofertowego, stanowiącego załącznik 2 do SIWZ.</w:t>
      </w:r>
      <w:r w:rsidRPr="00843402">
        <w:rPr>
          <w:rFonts w:ascii="Arial" w:hAnsi="Arial" w:cs="Arial"/>
          <w:color w:val="000000"/>
          <w:sz w:val="22"/>
          <w:szCs w:val="22"/>
        </w:rPr>
        <w:t xml:space="preserve"> W przypadku gdy </w:t>
      </w:r>
      <w:r>
        <w:rPr>
          <w:rFonts w:ascii="Arial" w:hAnsi="Arial" w:cs="Arial"/>
          <w:color w:val="000000"/>
          <w:sz w:val="22"/>
          <w:szCs w:val="22"/>
        </w:rPr>
        <w:t>W</w:t>
      </w:r>
      <w:r w:rsidRPr="00843402">
        <w:rPr>
          <w:rFonts w:ascii="Arial" w:hAnsi="Arial" w:cs="Arial"/>
          <w:color w:val="000000"/>
          <w:sz w:val="22"/>
          <w:szCs w:val="22"/>
        </w:rPr>
        <w:t xml:space="preserve">ykonawca </w:t>
      </w:r>
      <w:r w:rsidRPr="00843402">
        <w:rPr>
          <w:rFonts w:ascii="Arial" w:hAnsi="Arial" w:cs="Arial"/>
          <w:sz w:val="22"/>
          <w:szCs w:val="22"/>
        </w:rPr>
        <w:t>nie przekazuje danych osobowych innych niż bezpośrednio jego dotyczących lub zachodzi wyłączenie stosowania obowiązku informacyjnego, stosownie do art. 13 ust. 4 lub art. 14 ust. 5 RODO treści ośw</w:t>
      </w:r>
      <w:r>
        <w:rPr>
          <w:rFonts w:ascii="Arial" w:hAnsi="Arial" w:cs="Arial"/>
          <w:sz w:val="22"/>
          <w:szCs w:val="22"/>
        </w:rPr>
        <w:t>iadczenia wykonawca nie składa</w:t>
      </w:r>
      <w:r w:rsidRPr="00843402">
        <w:rPr>
          <w:rFonts w:ascii="Arial" w:hAnsi="Arial" w:cs="Arial"/>
          <w:sz w:val="22"/>
          <w:szCs w:val="22"/>
        </w:rPr>
        <w:t>.</w:t>
      </w:r>
    </w:p>
    <w:p w:rsidR="007D759D" w:rsidRPr="007D759D" w:rsidRDefault="007D759D" w:rsidP="007D759D">
      <w:pPr>
        <w:pStyle w:val="Akapitzlist"/>
        <w:spacing w:after="120"/>
        <w:ind w:left="426"/>
        <w:contextualSpacing/>
        <w:jc w:val="both"/>
        <w:rPr>
          <w:rFonts w:ascii="Arial" w:hAnsi="Arial" w:cs="Arial"/>
          <w:b/>
          <w:i/>
          <w:sz w:val="22"/>
        </w:rPr>
      </w:pPr>
    </w:p>
    <w:p w:rsidR="007D759D" w:rsidRPr="007D759D" w:rsidRDefault="007D759D" w:rsidP="007D759D">
      <w:pPr>
        <w:pStyle w:val="Akapitzlist"/>
        <w:spacing w:after="120"/>
        <w:ind w:left="426"/>
        <w:contextualSpacing/>
        <w:jc w:val="both"/>
        <w:rPr>
          <w:rFonts w:ascii="Arial" w:hAnsi="Arial" w:cs="Arial"/>
          <w:b/>
          <w:i/>
          <w:sz w:val="22"/>
        </w:rPr>
      </w:pPr>
    </w:p>
    <w:p w:rsidR="00EA73C8" w:rsidRPr="007D759D" w:rsidRDefault="00EA73C8" w:rsidP="007D759D">
      <w:pPr>
        <w:spacing w:after="120"/>
        <w:contextualSpacing/>
        <w:jc w:val="both"/>
        <w:rPr>
          <w:rFonts w:ascii="Arial" w:hAnsi="Arial" w:cs="Arial"/>
          <w:b/>
          <w:i/>
          <w:sz w:val="22"/>
        </w:rPr>
      </w:pPr>
      <w:r w:rsidRPr="007D759D">
        <w:rPr>
          <w:rFonts w:ascii="Arial" w:hAnsi="Arial" w:cs="Arial"/>
          <w:sz w:val="18"/>
          <w:szCs w:val="18"/>
          <w:u w:val="single"/>
        </w:rPr>
        <w:t>Załączniki:</w:t>
      </w:r>
    </w:p>
    <w:p w:rsidR="00EA73C8" w:rsidRPr="00432F48" w:rsidRDefault="00EA73C8" w:rsidP="00EA73C8">
      <w:pPr>
        <w:pStyle w:val="Tekstpodstawowy"/>
        <w:numPr>
          <w:ilvl w:val="0"/>
          <w:numId w:val="58"/>
        </w:numPr>
        <w:ind w:left="714" w:hanging="357"/>
        <w:rPr>
          <w:rFonts w:ascii="Arial" w:hAnsi="Arial" w:cs="Arial"/>
          <w:sz w:val="18"/>
          <w:szCs w:val="18"/>
        </w:rPr>
      </w:pPr>
      <w:r w:rsidRPr="00432F48">
        <w:rPr>
          <w:rFonts w:ascii="Arial" w:hAnsi="Arial" w:cs="Arial"/>
          <w:sz w:val="18"/>
          <w:szCs w:val="18"/>
        </w:rPr>
        <w:t>Załącznik nr 1 - Opis Przedmiotu Zamówienia</w:t>
      </w:r>
    </w:p>
    <w:p w:rsidR="00EA73C8" w:rsidRPr="00432F48" w:rsidRDefault="00EA73C8" w:rsidP="00EA73C8">
      <w:pPr>
        <w:pStyle w:val="Tekstpodstawowy"/>
        <w:numPr>
          <w:ilvl w:val="0"/>
          <w:numId w:val="46"/>
        </w:numPr>
        <w:ind w:left="714" w:hanging="357"/>
        <w:rPr>
          <w:rFonts w:ascii="Arial" w:hAnsi="Arial" w:cs="Arial"/>
          <w:sz w:val="18"/>
          <w:szCs w:val="18"/>
        </w:rPr>
      </w:pPr>
      <w:r w:rsidRPr="00432F48">
        <w:rPr>
          <w:rFonts w:ascii="Arial" w:hAnsi="Arial" w:cs="Arial"/>
          <w:sz w:val="18"/>
          <w:szCs w:val="18"/>
        </w:rPr>
        <w:t>Załącznik nr 2 - Formularz oferty;</w:t>
      </w:r>
      <w:r w:rsidRPr="00432F48">
        <w:rPr>
          <w:rFonts w:ascii="Arial" w:hAnsi="Arial" w:cs="Arial"/>
          <w:sz w:val="18"/>
          <w:szCs w:val="18"/>
        </w:rPr>
        <w:tab/>
      </w:r>
    </w:p>
    <w:p w:rsidR="00EA73C8" w:rsidRPr="00432F48" w:rsidRDefault="00EA73C8" w:rsidP="00EA73C8">
      <w:pPr>
        <w:pStyle w:val="Akapitzlist"/>
        <w:numPr>
          <w:ilvl w:val="0"/>
          <w:numId w:val="46"/>
        </w:numPr>
        <w:ind w:left="714" w:hanging="357"/>
        <w:rPr>
          <w:rFonts w:ascii="Arial" w:hAnsi="Arial" w:cs="Arial"/>
          <w:sz w:val="18"/>
          <w:szCs w:val="18"/>
        </w:rPr>
      </w:pPr>
      <w:r w:rsidRPr="00432F48">
        <w:rPr>
          <w:rFonts w:ascii="Arial" w:hAnsi="Arial" w:cs="Arial"/>
          <w:sz w:val="18"/>
          <w:szCs w:val="18"/>
        </w:rPr>
        <w:t>Załącznik nr 3 - JEDZ</w:t>
      </w:r>
    </w:p>
    <w:p w:rsidR="00EA73C8" w:rsidRPr="00B60630" w:rsidRDefault="00EA73C8" w:rsidP="00EA73C8">
      <w:pPr>
        <w:pStyle w:val="Akapitzlist"/>
        <w:numPr>
          <w:ilvl w:val="0"/>
          <w:numId w:val="46"/>
        </w:numPr>
        <w:ind w:left="714" w:hanging="357"/>
        <w:rPr>
          <w:rFonts w:ascii="Arial" w:hAnsi="Arial" w:cs="Arial"/>
          <w:sz w:val="18"/>
          <w:szCs w:val="18"/>
        </w:rPr>
      </w:pPr>
      <w:bookmarkStart w:id="67" w:name="_GoBack"/>
      <w:bookmarkEnd w:id="67"/>
      <w:r w:rsidRPr="00B60630">
        <w:rPr>
          <w:rFonts w:ascii="Arial" w:hAnsi="Arial" w:cs="Arial"/>
          <w:sz w:val="18"/>
          <w:szCs w:val="18"/>
        </w:rPr>
        <w:t>Załącznik nr 4 - Informacja w sprawie grupy kapitałowej;</w:t>
      </w:r>
    </w:p>
    <w:p w:rsidR="00EA73C8" w:rsidRPr="00E90FF0" w:rsidRDefault="00BD269A" w:rsidP="00EA73C8">
      <w:pPr>
        <w:pStyle w:val="Tekstpodstawowy"/>
        <w:numPr>
          <w:ilvl w:val="0"/>
          <w:numId w:val="46"/>
        </w:numPr>
        <w:tabs>
          <w:tab w:val="right" w:pos="9242"/>
        </w:tabs>
        <w:ind w:left="714" w:hanging="357"/>
        <w:rPr>
          <w:rFonts w:ascii="Arial" w:hAnsi="Arial" w:cs="Arial"/>
          <w:sz w:val="18"/>
          <w:szCs w:val="18"/>
        </w:rPr>
      </w:pPr>
      <w:r w:rsidRPr="00E90FF0">
        <w:rPr>
          <w:rFonts w:ascii="Arial" w:hAnsi="Arial" w:cs="Arial"/>
          <w:sz w:val="18"/>
          <w:szCs w:val="18"/>
        </w:rPr>
        <w:t>Załącznik nr 5  - Wzór umowy;</w:t>
      </w:r>
    </w:p>
    <w:p w:rsidR="00EA73C8" w:rsidRPr="00E90FF0" w:rsidRDefault="00EA73C8" w:rsidP="00EA73C8">
      <w:pPr>
        <w:pStyle w:val="Tekstpodstawowy"/>
        <w:numPr>
          <w:ilvl w:val="0"/>
          <w:numId w:val="46"/>
        </w:numPr>
        <w:tabs>
          <w:tab w:val="right" w:pos="9242"/>
        </w:tabs>
        <w:ind w:left="714" w:hanging="357"/>
        <w:rPr>
          <w:rFonts w:ascii="Arial" w:hAnsi="Arial" w:cs="Arial"/>
          <w:sz w:val="18"/>
          <w:szCs w:val="18"/>
        </w:rPr>
      </w:pPr>
      <w:r w:rsidRPr="00E90FF0">
        <w:rPr>
          <w:rFonts w:ascii="Arial" w:hAnsi="Arial" w:cs="Arial"/>
          <w:sz w:val="18"/>
          <w:szCs w:val="18"/>
        </w:rPr>
        <w:t>Załącznik nr 5.</w:t>
      </w:r>
      <w:r w:rsidR="00C953A3" w:rsidRPr="00E90FF0">
        <w:rPr>
          <w:rFonts w:ascii="Arial" w:hAnsi="Arial" w:cs="Arial"/>
          <w:sz w:val="18"/>
          <w:szCs w:val="18"/>
        </w:rPr>
        <w:t>1</w:t>
      </w:r>
      <w:r w:rsidRPr="00E90FF0">
        <w:rPr>
          <w:rFonts w:ascii="Arial" w:hAnsi="Arial" w:cs="Arial"/>
          <w:sz w:val="18"/>
          <w:szCs w:val="18"/>
        </w:rPr>
        <w:t xml:space="preserve"> – Wzór umowy powierzenie przetwarzania danych osobowych;</w:t>
      </w:r>
    </w:p>
    <w:p w:rsidR="00EA73C8" w:rsidRPr="00E90FF0" w:rsidRDefault="00EA73C8" w:rsidP="00EA73C8">
      <w:pPr>
        <w:pStyle w:val="Tekstpodstawowy"/>
        <w:numPr>
          <w:ilvl w:val="0"/>
          <w:numId w:val="46"/>
        </w:numPr>
        <w:tabs>
          <w:tab w:val="right" w:pos="9242"/>
        </w:tabs>
        <w:ind w:left="714" w:hanging="357"/>
        <w:rPr>
          <w:rFonts w:ascii="Arial" w:hAnsi="Arial" w:cs="Arial"/>
          <w:sz w:val="18"/>
          <w:szCs w:val="18"/>
        </w:rPr>
      </w:pPr>
      <w:r w:rsidRPr="00E90FF0">
        <w:rPr>
          <w:rFonts w:ascii="Arial" w:hAnsi="Arial" w:cs="Arial"/>
          <w:sz w:val="18"/>
          <w:szCs w:val="18"/>
        </w:rPr>
        <w:t>Załącznik nr 6 - Wykaz nieruchomości o utrudnionym dojeździe;</w:t>
      </w:r>
    </w:p>
    <w:p w:rsidR="00EA73C8" w:rsidRDefault="00EA73C8" w:rsidP="00EA73C8">
      <w:pPr>
        <w:pStyle w:val="Tekstpodstawowy"/>
        <w:numPr>
          <w:ilvl w:val="0"/>
          <w:numId w:val="46"/>
        </w:numPr>
        <w:rPr>
          <w:rFonts w:ascii="Arial" w:hAnsi="Arial" w:cs="Arial"/>
          <w:sz w:val="18"/>
          <w:szCs w:val="18"/>
        </w:rPr>
      </w:pPr>
      <w:r w:rsidRPr="00A55280">
        <w:rPr>
          <w:rFonts w:ascii="Arial" w:hAnsi="Arial" w:cs="Arial"/>
          <w:sz w:val="18"/>
          <w:szCs w:val="18"/>
        </w:rPr>
        <w:t xml:space="preserve">Załącznik nr </w:t>
      </w:r>
      <w:r w:rsidR="00E90FF0">
        <w:rPr>
          <w:rFonts w:ascii="Arial" w:hAnsi="Arial" w:cs="Arial"/>
          <w:sz w:val="18"/>
          <w:szCs w:val="18"/>
        </w:rPr>
        <w:t>7</w:t>
      </w:r>
      <w:r>
        <w:rPr>
          <w:rFonts w:ascii="Arial" w:hAnsi="Arial" w:cs="Arial"/>
          <w:sz w:val="18"/>
          <w:szCs w:val="18"/>
        </w:rPr>
        <w:t xml:space="preserve"> - </w:t>
      </w:r>
      <w:r w:rsidRPr="002270C5">
        <w:rPr>
          <w:rFonts w:ascii="Arial" w:hAnsi="Arial" w:cs="Arial"/>
          <w:sz w:val="18"/>
          <w:szCs w:val="18"/>
        </w:rPr>
        <w:t>Instrukcja</w:t>
      </w:r>
      <w:r w:rsidRPr="00A55280">
        <w:rPr>
          <w:rFonts w:ascii="Arial" w:hAnsi="Arial" w:cs="Arial"/>
          <w:sz w:val="18"/>
          <w:szCs w:val="18"/>
        </w:rPr>
        <w:t xml:space="preserve"> Użytkownika Systemu </w:t>
      </w:r>
      <w:proofErr w:type="spellStart"/>
      <w:r w:rsidRPr="00A55280">
        <w:rPr>
          <w:rFonts w:ascii="Arial" w:hAnsi="Arial" w:cs="Arial"/>
          <w:sz w:val="18"/>
          <w:szCs w:val="18"/>
        </w:rPr>
        <w:t>MiniPortal</w:t>
      </w:r>
      <w:proofErr w:type="spellEnd"/>
      <w:r w:rsidRPr="00A55280">
        <w:rPr>
          <w:rFonts w:ascii="Arial" w:hAnsi="Arial" w:cs="Arial"/>
          <w:sz w:val="18"/>
          <w:szCs w:val="18"/>
        </w:rPr>
        <w:t xml:space="preserve"> </w:t>
      </w:r>
      <w:proofErr w:type="spellStart"/>
      <w:r w:rsidRPr="00A55280">
        <w:rPr>
          <w:rFonts w:ascii="Arial" w:hAnsi="Arial" w:cs="Arial"/>
          <w:sz w:val="18"/>
          <w:szCs w:val="18"/>
        </w:rPr>
        <w:t>ePUAP</w:t>
      </w:r>
      <w:proofErr w:type="spellEnd"/>
      <w:r>
        <w:rPr>
          <w:rFonts w:ascii="Arial" w:hAnsi="Arial" w:cs="Arial"/>
          <w:sz w:val="18"/>
          <w:szCs w:val="18"/>
        </w:rPr>
        <w:t>,</w:t>
      </w:r>
    </w:p>
    <w:p w:rsidR="00EA73C8" w:rsidRPr="00686821" w:rsidRDefault="00EA73C8" w:rsidP="00EA73C8">
      <w:pPr>
        <w:pStyle w:val="Tekstpodstawowy"/>
        <w:numPr>
          <w:ilvl w:val="0"/>
          <w:numId w:val="46"/>
        </w:numPr>
        <w:rPr>
          <w:rFonts w:ascii="Arial" w:hAnsi="Arial" w:cs="Arial"/>
          <w:sz w:val="18"/>
          <w:szCs w:val="18"/>
        </w:rPr>
      </w:pPr>
      <w:r w:rsidRPr="00686821">
        <w:rPr>
          <w:rFonts w:ascii="Arial" w:hAnsi="Arial" w:cs="Arial"/>
          <w:sz w:val="18"/>
          <w:szCs w:val="18"/>
        </w:rPr>
        <w:t>Klucz Publiczny.</w:t>
      </w:r>
    </w:p>
    <w:p w:rsidR="00686821" w:rsidRDefault="00686821" w:rsidP="00307A48">
      <w:pPr>
        <w:spacing w:before="120" w:after="120" w:line="276" w:lineRule="auto"/>
        <w:jc w:val="both"/>
        <w:rPr>
          <w:rFonts w:ascii="Arial" w:hAnsi="Arial" w:cs="Arial"/>
        </w:rPr>
      </w:pPr>
    </w:p>
    <w:p w:rsidR="00686821" w:rsidRDefault="00686821" w:rsidP="00307A48">
      <w:pPr>
        <w:spacing w:before="120" w:after="120" w:line="276" w:lineRule="auto"/>
        <w:jc w:val="both"/>
        <w:rPr>
          <w:rFonts w:ascii="Arial" w:hAnsi="Arial" w:cs="Arial"/>
        </w:rPr>
      </w:pPr>
    </w:p>
    <w:p w:rsidR="00686821" w:rsidRDefault="00686821" w:rsidP="00307A48">
      <w:pPr>
        <w:spacing w:before="120" w:after="120" w:line="276" w:lineRule="auto"/>
        <w:jc w:val="both"/>
        <w:rPr>
          <w:rFonts w:ascii="Arial" w:hAnsi="Arial" w:cs="Arial"/>
        </w:rPr>
      </w:pPr>
    </w:p>
    <w:p w:rsidR="00686821" w:rsidRPr="00C953A3" w:rsidRDefault="00686821" w:rsidP="00686821">
      <w:pPr>
        <w:jc w:val="both"/>
        <w:rPr>
          <w:rFonts w:ascii="Arial" w:hAnsi="Arial" w:cs="Arial"/>
          <w:sz w:val="22"/>
          <w:szCs w:val="22"/>
          <w:lang w:val="en-US"/>
        </w:rPr>
      </w:pPr>
    </w:p>
    <w:p w:rsidR="00465ADE" w:rsidRPr="00573DCA" w:rsidRDefault="00465ADE" w:rsidP="00465ADE">
      <w:pPr>
        <w:jc w:val="both"/>
        <w:rPr>
          <w:rFonts w:ascii="Arial" w:hAnsi="Arial" w:cs="Arial"/>
          <w:sz w:val="22"/>
          <w:szCs w:val="22"/>
        </w:rPr>
      </w:pPr>
    </w:p>
    <w:p w:rsidR="00465ADE" w:rsidRPr="00573DCA" w:rsidRDefault="00465ADE" w:rsidP="00465ADE">
      <w:pPr>
        <w:jc w:val="both"/>
        <w:rPr>
          <w:rFonts w:ascii="Arial" w:hAnsi="Arial" w:cs="Arial"/>
          <w:sz w:val="22"/>
          <w:szCs w:val="22"/>
        </w:rPr>
      </w:pPr>
      <w:r w:rsidRPr="00573DCA">
        <w:rPr>
          <w:rFonts w:ascii="Arial" w:hAnsi="Arial" w:cs="Arial"/>
          <w:sz w:val="22"/>
          <w:szCs w:val="22"/>
        </w:rPr>
        <w:t xml:space="preserve">Identyfikator postępowania z </w:t>
      </w:r>
      <w:proofErr w:type="spellStart"/>
      <w:r w:rsidRPr="00573DCA">
        <w:rPr>
          <w:rFonts w:ascii="Arial" w:hAnsi="Arial" w:cs="Arial"/>
          <w:sz w:val="22"/>
          <w:szCs w:val="22"/>
        </w:rPr>
        <w:t>miniPortalu</w:t>
      </w:r>
      <w:proofErr w:type="spellEnd"/>
      <w:r w:rsidRPr="00573DCA">
        <w:rPr>
          <w:rFonts w:ascii="Arial" w:hAnsi="Arial" w:cs="Arial"/>
          <w:sz w:val="22"/>
          <w:szCs w:val="22"/>
        </w:rPr>
        <w:t xml:space="preserve">: </w:t>
      </w:r>
      <w:r w:rsidR="00573DCA" w:rsidRPr="00573DCA">
        <w:rPr>
          <w:rStyle w:val="width100prc"/>
          <w:rFonts w:ascii="Arial" w:hAnsi="Arial" w:cs="Arial"/>
          <w:sz w:val="22"/>
          <w:szCs w:val="22"/>
        </w:rPr>
        <w:t>5d209934-f39f-424a-bacf-5376ea8bb510</w:t>
      </w:r>
    </w:p>
    <w:p w:rsidR="00465ADE" w:rsidRPr="00573DCA" w:rsidRDefault="00465ADE" w:rsidP="00465ADE">
      <w:pPr>
        <w:autoSpaceDE w:val="0"/>
        <w:autoSpaceDN w:val="0"/>
        <w:adjustRightInd w:val="0"/>
        <w:rPr>
          <w:rFonts w:ascii="Arial" w:eastAsia="Calibri" w:hAnsi="Arial" w:cs="Arial"/>
          <w:color w:val="000000"/>
          <w:sz w:val="22"/>
          <w:szCs w:val="22"/>
          <w:lang w:val="en-US" w:eastAsia="en-US"/>
        </w:rPr>
      </w:pPr>
      <w:proofErr w:type="spellStart"/>
      <w:r w:rsidRPr="007D759D">
        <w:rPr>
          <w:rFonts w:ascii="Arial" w:hAnsi="Arial" w:cs="Arial"/>
          <w:color w:val="000000"/>
          <w:sz w:val="22"/>
          <w:szCs w:val="22"/>
          <w:lang w:val="en-GB"/>
        </w:rPr>
        <w:t>Numer</w:t>
      </w:r>
      <w:proofErr w:type="spellEnd"/>
      <w:r w:rsidRPr="007D759D">
        <w:rPr>
          <w:rFonts w:ascii="Arial" w:hAnsi="Arial" w:cs="Arial"/>
          <w:color w:val="000000"/>
          <w:sz w:val="22"/>
          <w:szCs w:val="22"/>
          <w:lang w:val="en-GB"/>
        </w:rPr>
        <w:t xml:space="preserve"> </w:t>
      </w:r>
      <w:proofErr w:type="spellStart"/>
      <w:r w:rsidRPr="007D759D">
        <w:rPr>
          <w:rFonts w:ascii="Arial" w:hAnsi="Arial" w:cs="Arial"/>
          <w:color w:val="000000"/>
          <w:sz w:val="22"/>
          <w:szCs w:val="22"/>
          <w:lang w:val="en-GB"/>
        </w:rPr>
        <w:t>ogłoszenia</w:t>
      </w:r>
      <w:proofErr w:type="spellEnd"/>
      <w:r w:rsidRPr="007D759D">
        <w:rPr>
          <w:rFonts w:ascii="Arial" w:hAnsi="Arial" w:cs="Arial"/>
          <w:color w:val="000000"/>
          <w:sz w:val="22"/>
          <w:szCs w:val="22"/>
          <w:lang w:val="en-GB"/>
        </w:rPr>
        <w:t xml:space="preserve"> TED (Tenders Electronic Daily)</w:t>
      </w:r>
      <w:r w:rsidRPr="00573DCA">
        <w:rPr>
          <w:rFonts w:ascii="Arial" w:hAnsi="Arial" w:cs="Arial"/>
          <w:color w:val="000000"/>
          <w:sz w:val="22"/>
          <w:szCs w:val="22"/>
          <w:lang w:val="en-US"/>
        </w:rPr>
        <w:t xml:space="preserve">: </w:t>
      </w:r>
      <w:r w:rsidR="00573DCA" w:rsidRPr="00573DCA">
        <w:rPr>
          <w:rStyle w:val="aspnetdisabled"/>
          <w:rFonts w:ascii="Arial" w:hAnsi="Arial" w:cs="Arial"/>
          <w:sz w:val="22"/>
          <w:szCs w:val="22"/>
          <w:lang w:val="en-GB"/>
        </w:rPr>
        <w:t>2019/S 182-443672</w:t>
      </w:r>
    </w:p>
    <w:p w:rsidR="00686821" w:rsidRPr="00573DCA" w:rsidRDefault="00686821" w:rsidP="00B60630">
      <w:pPr>
        <w:pStyle w:val="Tekstpodstawowy"/>
        <w:rPr>
          <w:rFonts w:ascii="Arial" w:hAnsi="Arial" w:cs="Arial"/>
          <w:sz w:val="22"/>
          <w:szCs w:val="22"/>
          <w:u w:val="single"/>
          <w:lang w:val="en-US"/>
        </w:rPr>
      </w:pPr>
    </w:p>
    <w:p w:rsidR="00686821" w:rsidRPr="00573DCA" w:rsidRDefault="00686821" w:rsidP="00B60630">
      <w:pPr>
        <w:pStyle w:val="Tekstpodstawowy"/>
        <w:rPr>
          <w:rFonts w:ascii="Arial" w:hAnsi="Arial" w:cs="Arial"/>
          <w:sz w:val="22"/>
          <w:szCs w:val="22"/>
          <w:u w:val="single"/>
          <w:lang w:val="en-US"/>
        </w:rPr>
      </w:pPr>
    </w:p>
    <w:p w:rsidR="00307A48" w:rsidRPr="00C953A3" w:rsidRDefault="00307A48" w:rsidP="00307A48">
      <w:pPr>
        <w:spacing w:before="120" w:after="120" w:line="276" w:lineRule="auto"/>
        <w:jc w:val="both"/>
        <w:rPr>
          <w:rFonts w:ascii="Arial" w:hAnsi="Arial" w:cs="Arial"/>
          <w:lang w:val="en-US"/>
        </w:rPr>
      </w:pPr>
    </w:p>
    <w:p w:rsidR="00686821" w:rsidRPr="007D759D" w:rsidRDefault="00686821" w:rsidP="002270C5">
      <w:pPr>
        <w:pStyle w:val="Standard"/>
        <w:spacing w:line="360" w:lineRule="auto"/>
        <w:ind w:left="4956" w:firstLine="708"/>
        <w:jc w:val="both"/>
        <w:rPr>
          <w:rFonts w:ascii="Arial" w:hAnsi="Arial" w:cs="Arial"/>
          <w:lang w:val="en-GB"/>
        </w:rPr>
      </w:pPr>
    </w:p>
    <w:sectPr w:rsidR="00686821" w:rsidRPr="007D759D" w:rsidSect="00403CF8">
      <w:headerReference w:type="default" r:id="rId18"/>
      <w:footerReference w:type="even" r:id="rId19"/>
      <w:footerReference w:type="default" r:id="rId20"/>
      <w:headerReference w:type="first" r:id="rId21"/>
      <w:footerReference w:type="first" r:id="rId22"/>
      <w:pgSz w:w="11907" w:h="16840" w:code="9"/>
      <w:pgMar w:top="1418" w:right="1247" w:bottom="1418" w:left="1418" w:header="0" w:footer="0" w:gutter="0"/>
      <w:cols w:space="708" w:equalWidth="0">
        <w:col w:w="9242"/>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23" w:rsidRDefault="00C53D23" w:rsidP="00DF4DF7">
      <w:r>
        <w:separator/>
      </w:r>
    </w:p>
  </w:endnote>
  <w:endnote w:type="continuationSeparator" w:id="0">
    <w:p w:rsidR="00C53D23" w:rsidRDefault="00C53D23" w:rsidP="00DF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Open Sans">
    <w:altName w:val="Times New Roman"/>
    <w:charset w:val="EE"/>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 w:name="ArialNarrow">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71" w:rsidRDefault="006F7C71" w:rsidP="00403C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F7C71" w:rsidRDefault="006F7C71" w:rsidP="00403C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687249"/>
      <w:docPartObj>
        <w:docPartGallery w:val="Page Numbers (Bottom of Page)"/>
        <w:docPartUnique/>
      </w:docPartObj>
    </w:sdtPr>
    <w:sdtEndPr/>
    <w:sdtContent>
      <w:p w:rsidR="006F7C71" w:rsidRDefault="006F7C71">
        <w:pPr>
          <w:pStyle w:val="Stopka"/>
          <w:jc w:val="center"/>
        </w:pPr>
        <w:r>
          <w:fldChar w:fldCharType="begin"/>
        </w:r>
        <w:r>
          <w:instrText>PAGE   \* MERGEFORMAT</w:instrText>
        </w:r>
        <w:r>
          <w:fldChar w:fldCharType="separate"/>
        </w:r>
        <w:r w:rsidR="007D759D">
          <w:rPr>
            <w:noProof/>
          </w:rPr>
          <w:t>33</w:t>
        </w:r>
        <w:r>
          <w:fldChar w:fldCharType="end"/>
        </w:r>
      </w:p>
    </w:sdtContent>
  </w:sdt>
  <w:p w:rsidR="006F7C71" w:rsidRPr="008D72B0" w:rsidRDefault="006F7C71" w:rsidP="00403CF8">
    <w:pPr>
      <w:pStyle w:val="Stopka"/>
      <w:ind w:right="360"/>
      <w:rPr>
        <w:rFonts w:ascii="Trebuchet MS" w:hAnsi="Trebuchet MS"/>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732925"/>
      <w:docPartObj>
        <w:docPartGallery w:val="Page Numbers (Bottom of Page)"/>
        <w:docPartUnique/>
      </w:docPartObj>
    </w:sdtPr>
    <w:sdtEndPr/>
    <w:sdtContent>
      <w:p w:rsidR="006F7C71" w:rsidRDefault="006F7C71">
        <w:pPr>
          <w:pStyle w:val="Stopka"/>
          <w:jc w:val="center"/>
        </w:pPr>
        <w:r>
          <w:fldChar w:fldCharType="begin"/>
        </w:r>
        <w:r>
          <w:instrText>PAGE   \* MERGEFORMAT</w:instrText>
        </w:r>
        <w:r>
          <w:fldChar w:fldCharType="separate"/>
        </w:r>
        <w:r w:rsidR="007D759D">
          <w:rPr>
            <w:noProof/>
          </w:rPr>
          <w:t>1</w:t>
        </w:r>
        <w:r>
          <w:fldChar w:fldCharType="end"/>
        </w:r>
      </w:p>
    </w:sdtContent>
  </w:sdt>
  <w:p w:rsidR="006F7C71" w:rsidRDefault="006F7C71" w:rsidP="00403CF8">
    <w:pPr>
      <w:pStyle w:val="Stopka"/>
      <w:tabs>
        <w:tab w:val="clear" w:pos="4536"/>
        <w:tab w:val="clear" w:pos="9072"/>
        <w:tab w:val="left" w:pos="2820"/>
        <w:tab w:val="left" w:pos="3765"/>
        <w:tab w:val="left" w:pos="7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23" w:rsidRDefault="00C53D23" w:rsidP="00DF4DF7">
      <w:r>
        <w:separator/>
      </w:r>
    </w:p>
  </w:footnote>
  <w:footnote w:type="continuationSeparator" w:id="0">
    <w:p w:rsidR="00C53D23" w:rsidRDefault="00C53D23" w:rsidP="00DF4DF7">
      <w:r>
        <w:continuationSeparator/>
      </w:r>
    </w:p>
  </w:footnote>
  <w:footnote w:id="1">
    <w:p w:rsidR="006F7C71" w:rsidRPr="001D1232" w:rsidRDefault="006F7C71" w:rsidP="001D1232">
      <w:pPr>
        <w:pStyle w:val="Tekstprzypisudolnego"/>
        <w:jc w:val="both"/>
        <w:rPr>
          <w:rFonts w:ascii="Arial" w:hAnsi="Arial" w:cs="Arial"/>
          <w:sz w:val="16"/>
          <w:szCs w:val="16"/>
        </w:rPr>
      </w:pPr>
      <w:r w:rsidRPr="001D1232">
        <w:rPr>
          <w:rStyle w:val="Odwoanieprzypisudolnego"/>
          <w:rFonts w:ascii="Arial" w:hAnsi="Arial" w:cs="Arial"/>
          <w:sz w:val="16"/>
          <w:szCs w:val="16"/>
        </w:rPr>
        <w:footnoteRef/>
      </w:r>
      <w:r w:rsidRPr="001D1232">
        <w:rPr>
          <w:rFonts w:ascii="Arial" w:hAnsi="Arial" w:cs="Arial"/>
          <w:sz w:val="16"/>
          <w:szCs w:val="16"/>
        </w:rPr>
        <w:t xml:space="preserve"> </w:t>
      </w:r>
      <w:r w:rsidRPr="001D1232">
        <w:rPr>
          <w:rFonts w:ascii="Arial" w:hAnsi="Arial" w:cs="Arial"/>
          <w:b/>
          <w:i/>
          <w:sz w:val="16"/>
          <w:szCs w:val="16"/>
        </w:rPr>
        <w:t>Wyjaśnienie:</w:t>
      </w:r>
      <w:r w:rsidRPr="001D1232">
        <w:rPr>
          <w:rFonts w:ascii="Arial" w:hAnsi="Arial" w:cs="Arial"/>
          <w:i/>
          <w:sz w:val="16"/>
          <w:szCs w:val="16"/>
        </w:rPr>
        <w:t xml:space="preserve"> skorzystanie z prawa do sprostowania nie może skutkować zmianą wyniku postępowania</w:t>
      </w:r>
      <w:r w:rsidRPr="001D1232">
        <w:rPr>
          <w:rFonts w:ascii="Arial" w:hAnsi="Arial" w:cs="Arial"/>
          <w:i/>
          <w:sz w:val="16"/>
          <w:szCs w:val="16"/>
        </w:rPr>
        <w:br/>
        <w:t xml:space="preserve">o udzielenie zamówienia publicznego ani zmianą postanowień umowy w zakresie niezgodnym z ustawą </w:t>
      </w:r>
      <w:proofErr w:type="spellStart"/>
      <w:r w:rsidRPr="001D1232">
        <w:rPr>
          <w:rFonts w:ascii="Arial" w:hAnsi="Arial" w:cs="Arial"/>
          <w:i/>
          <w:sz w:val="16"/>
          <w:szCs w:val="16"/>
        </w:rPr>
        <w:t>Pzp</w:t>
      </w:r>
      <w:proofErr w:type="spellEnd"/>
      <w:r w:rsidRPr="001D1232">
        <w:rPr>
          <w:rFonts w:ascii="Arial" w:hAnsi="Arial" w:cs="Arial"/>
          <w:i/>
          <w:sz w:val="16"/>
          <w:szCs w:val="16"/>
        </w:rPr>
        <w:t xml:space="preserve"> oraz nie może naruszać integralności protokołu oraz jego załączników.</w:t>
      </w:r>
    </w:p>
  </w:footnote>
  <w:footnote w:id="2">
    <w:p w:rsidR="006F7C71" w:rsidRDefault="006F7C71" w:rsidP="001D1232">
      <w:pPr>
        <w:pStyle w:val="Tekstprzypisudolnego"/>
        <w:jc w:val="both"/>
      </w:pPr>
      <w:r w:rsidRPr="001D1232">
        <w:rPr>
          <w:rStyle w:val="Odwoanieprzypisudolnego"/>
          <w:rFonts w:ascii="Arial" w:hAnsi="Arial" w:cs="Arial"/>
          <w:sz w:val="16"/>
          <w:szCs w:val="16"/>
        </w:rPr>
        <w:footnoteRef/>
      </w:r>
      <w:r w:rsidRPr="001D1232">
        <w:rPr>
          <w:rFonts w:ascii="Arial" w:hAnsi="Arial" w:cs="Arial"/>
          <w:sz w:val="16"/>
          <w:szCs w:val="16"/>
        </w:rPr>
        <w:t xml:space="preserve"> </w:t>
      </w:r>
      <w:r w:rsidRPr="001D1232">
        <w:rPr>
          <w:rFonts w:ascii="Arial" w:hAnsi="Arial" w:cs="Arial"/>
          <w:b/>
          <w:i/>
          <w:sz w:val="16"/>
          <w:szCs w:val="16"/>
        </w:rPr>
        <w:t>Wyjaśnienie:</w:t>
      </w:r>
      <w:r w:rsidRPr="001D1232">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71" w:rsidRDefault="006F7C71" w:rsidP="00403CF8">
    <w:pPr>
      <w:pStyle w:val="Nagwek"/>
      <w:tabs>
        <w:tab w:val="clear" w:pos="4536"/>
        <w:tab w:val="clear" w:pos="9072"/>
        <w:tab w:val="left" w:pos="3510"/>
        <w:tab w:val="left" w:pos="3645"/>
        <w:tab w:val="left" w:pos="3885"/>
        <w:tab w:val="left" w:pos="5850"/>
        <w:tab w:val="left" w:pos="6435"/>
        <w:tab w:val="left" w:pos="6900"/>
      </w:tabs>
    </w:pPr>
    <w:r>
      <w:rPr>
        <w:noProof/>
      </w:rPr>
      <w:t xml:space="preserve">     </w:t>
    </w:r>
    <w:r>
      <w:rPr>
        <w:noProof/>
      </w:rPr>
      <w:tab/>
    </w:r>
  </w:p>
  <w:p w:rsidR="006F7C71" w:rsidRDefault="006F7C71" w:rsidP="00403CF8">
    <w:pPr>
      <w:pStyle w:val="Nagwek"/>
      <w:tabs>
        <w:tab w:val="clear" w:pos="4536"/>
        <w:tab w:val="clear" w:pos="9072"/>
        <w:tab w:val="left" w:pos="3105"/>
        <w:tab w:val="left" w:pos="3570"/>
        <w:tab w:val="left" w:pos="3720"/>
        <w:tab w:val="left" w:pos="3945"/>
        <w:tab w:val="left" w:pos="6300"/>
      </w:tabs>
    </w:pPr>
  </w:p>
  <w:p w:rsidR="006F7C71" w:rsidRPr="008A4627" w:rsidRDefault="006F7C71" w:rsidP="00403CF8">
    <w:pPr>
      <w:pBdr>
        <w:bottom w:val="single" w:sz="4" w:space="1" w:color="auto"/>
      </w:pBdr>
      <w:tabs>
        <w:tab w:val="left" w:pos="3270"/>
      </w:tabs>
      <w:jc w:val="center"/>
      <w:rPr>
        <w:rFonts w:ascii="Arial" w:hAnsi="Arial" w:cs="Arial"/>
        <w:i/>
        <w:sz w:val="18"/>
        <w:szCs w:val="18"/>
      </w:rPr>
    </w:pPr>
    <w:r w:rsidRPr="008A4627">
      <w:rPr>
        <w:rFonts w:ascii="Arial" w:hAnsi="Arial" w:cs="Arial"/>
        <w:i/>
        <w:sz w:val="18"/>
        <w:szCs w:val="18"/>
      </w:rPr>
      <w:t>Specyfikacja Istotnych Warunków Zamówienia</w:t>
    </w:r>
  </w:p>
  <w:p w:rsidR="006F7C71" w:rsidRPr="002217DB" w:rsidRDefault="006F7C71" w:rsidP="00827A97">
    <w:pPr>
      <w:jc w:val="center"/>
      <w:rPr>
        <w:rFonts w:ascii="Arial" w:hAnsi="Arial" w:cs="Arial"/>
        <w:bCs/>
        <w:i/>
        <w:sz w:val="18"/>
        <w:szCs w:val="18"/>
      </w:rPr>
    </w:pPr>
    <w:r>
      <w:rPr>
        <w:rFonts w:ascii="Arial" w:hAnsi="Arial" w:cs="Arial"/>
        <w:i/>
        <w:sz w:val="18"/>
        <w:szCs w:val="18"/>
      </w:rPr>
      <w:t xml:space="preserve">  „</w:t>
    </w:r>
    <w:r>
      <w:rPr>
        <w:rFonts w:ascii="Arial" w:hAnsi="Arial" w:cs="Arial"/>
        <w:b/>
        <w:bCs/>
        <w:sz w:val="24"/>
        <w:szCs w:val="24"/>
      </w:rPr>
      <w:t>Świadczenie usługi odbierania odpadów komunalnych</w:t>
    </w:r>
    <w:r>
      <w:rPr>
        <w:rFonts w:ascii="Arial" w:hAnsi="Arial" w:cs="Arial"/>
        <w:b/>
        <w:bCs/>
        <w:color w:val="000000"/>
        <w:sz w:val="24"/>
        <w:szCs w:val="24"/>
      </w:rPr>
      <w:t xml:space="preserve"> i zagospodarowania tych</w:t>
    </w:r>
    <w:r>
      <w:rPr>
        <w:rFonts w:ascii="Arial" w:hAnsi="Arial" w:cs="Arial"/>
        <w:b/>
        <w:bCs/>
        <w:sz w:val="24"/>
        <w:szCs w:val="24"/>
      </w:rPr>
      <w:t xml:space="preserve"> odpadów od właścicieli nieruchomości, na których zamieszkują mieszkańcy,</w:t>
    </w:r>
    <w:r>
      <w:rPr>
        <w:rFonts w:ascii="Arial" w:eastAsia="ArialNarrow" w:hAnsi="Arial" w:cs="Arial"/>
        <w:b/>
        <w:bCs/>
        <w:sz w:val="24"/>
        <w:szCs w:val="24"/>
      </w:rPr>
      <w:t xml:space="preserve"> powstałych na terenie Gminy Poczesna.”</w:t>
    </w:r>
  </w:p>
  <w:p w:rsidR="006F7C71" w:rsidRDefault="006F7C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71" w:rsidRDefault="006F7C71" w:rsidP="00403CF8">
    <w:pPr>
      <w:pStyle w:val="Nagwek"/>
    </w:pPr>
  </w:p>
  <w:p w:rsidR="006F7C71" w:rsidRDefault="006F7C71" w:rsidP="00403CF8">
    <w:pPr>
      <w:pStyle w:val="Nagwek"/>
      <w:tabs>
        <w:tab w:val="clear" w:pos="4536"/>
        <w:tab w:val="clear" w:pos="9072"/>
        <w:tab w:val="left" w:pos="3105"/>
        <w:tab w:val="left" w:pos="3570"/>
        <w:tab w:val="left" w:pos="3720"/>
        <w:tab w:val="left" w:pos="3945"/>
        <w:tab w:val="left" w:pos="6300"/>
      </w:tabs>
    </w:pPr>
  </w:p>
  <w:p w:rsidR="006F7C71" w:rsidRPr="008A4627" w:rsidRDefault="006F7C71" w:rsidP="00403CF8">
    <w:pPr>
      <w:pBdr>
        <w:bottom w:val="single" w:sz="4" w:space="1" w:color="auto"/>
      </w:pBdr>
      <w:tabs>
        <w:tab w:val="left" w:pos="3270"/>
      </w:tabs>
      <w:jc w:val="center"/>
      <w:rPr>
        <w:rFonts w:ascii="Arial" w:hAnsi="Arial" w:cs="Arial"/>
        <w:i/>
        <w:sz w:val="18"/>
        <w:szCs w:val="18"/>
      </w:rPr>
    </w:pPr>
    <w:r w:rsidRPr="008A4627">
      <w:rPr>
        <w:rFonts w:ascii="Arial" w:hAnsi="Arial" w:cs="Arial"/>
        <w:i/>
        <w:sz w:val="18"/>
        <w:szCs w:val="18"/>
      </w:rPr>
      <w:t>Specyfikacja Istotnych Warunków Zamówienia</w:t>
    </w:r>
  </w:p>
  <w:p w:rsidR="006F7C71" w:rsidRPr="002217DB" w:rsidRDefault="006F7C71" w:rsidP="00827A97">
    <w:pPr>
      <w:jc w:val="center"/>
      <w:rPr>
        <w:rFonts w:ascii="Arial" w:hAnsi="Arial" w:cs="Arial"/>
        <w:bCs/>
        <w:i/>
        <w:sz w:val="18"/>
        <w:szCs w:val="18"/>
      </w:rPr>
    </w:pPr>
    <w:r>
      <w:rPr>
        <w:rFonts w:ascii="Arial" w:hAnsi="Arial" w:cs="Arial"/>
        <w:i/>
        <w:sz w:val="18"/>
        <w:szCs w:val="18"/>
      </w:rPr>
      <w:t xml:space="preserve">  „</w:t>
    </w:r>
    <w:r>
      <w:rPr>
        <w:rFonts w:ascii="Arial" w:hAnsi="Arial" w:cs="Arial"/>
        <w:b/>
        <w:bCs/>
        <w:sz w:val="24"/>
        <w:szCs w:val="24"/>
      </w:rPr>
      <w:t>Świadczenie usługi odbierania odpadów komunalnych</w:t>
    </w:r>
    <w:r>
      <w:rPr>
        <w:rFonts w:ascii="Arial" w:hAnsi="Arial" w:cs="Arial"/>
        <w:b/>
        <w:bCs/>
        <w:color w:val="000000"/>
        <w:sz w:val="24"/>
        <w:szCs w:val="24"/>
      </w:rPr>
      <w:t xml:space="preserve"> i zagospodarowania tych</w:t>
    </w:r>
    <w:r>
      <w:rPr>
        <w:rFonts w:ascii="Arial" w:hAnsi="Arial" w:cs="Arial"/>
        <w:b/>
        <w:bCs/>
        <w:sz w:val="24"/>
        <w:szCs w:val="24"/>
      </w:rPr>
      <w:t xml:space="preserve"> odpadów od właścicieli nieruchomości, na których zamieszkują mieszkańcy,</w:t>
    </w:r>
    <w:r>
      <w:rPr>
        <w:rFonts w:ascii="Arial" w:eastAsia="ArialNarrow" w:hAnsi="Arial" w:cs="Arial"/>
        <w:b/>
        <w:bCs/>
        <w:sz w:val="24"/>
        <w:szCs w:val="24"/>
      </w:rPr>
      <w:t xml:space="preserve"> powstałych na terenie Gminy Poczesna.”</w:t>
    </w:r>
  </w:p>
  <w:p w:rsidR="006F7C71" w:rsidRPr="00D4666F" w:rsidRDefault="006F7C71" w:rsidP="00403C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2">
    <w:nsid w:val="0000000D"/>
    <w:multiLevelType w:val="singleLevel"/>
    <w:tmpl w:val="0000000D"/>
    <w:name w:val="WW8Num13"/>
    <w:lvl w:ilvl="0">
      <w:start w:val="1"/>
      <w:numFmt w:val="lowerLetter"/>
      <w:lvlText w:val="%1)"/>
      <w:lvlJc w:val="left"/>
      <w:pPr>
        <w:tabs>
          <w:tab w:val="num" w:pos="0"/>
        </w:tabs>
        <w:ind w:left="927" w:hanging="360"/>
      </w:pPr>
    </w:lvl>
  </w:abstractNum>
  <w:abstractNum w:abstractNumId="3">
    <w:nsid w:val="00000015"/>
    <w:multiLevelType w:val="multilevel"/>
    <w:tmpl w:val="00000015"/>
    <w:name w:val="WW8Num2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8"/>
    <w:multiLevelType w:val="singleLevel"/>
    <w:tmpl w:val="00000018"/>
    <w:name w:val="WW8Num24"/>
    <w:lvl w:ilvl="0">
      <w:start w:val="1"/>
      <w:numFmt w:val="decimal"/>
      <w:lvlText w:val="%1."/>
      <w:lvlJc w:val="left"/>
      <w:pPr>
        <w:tabs>
          <w:tab w:val="num" w:pos="0"/>
        </w:tabs>
        <w:ind w:left="720" w:hanging="360"/>
      </w:pPr>
    </w:lvl>
  </w:abstractNum>
  <w:abstractNum w:abstractNumId="5">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6">
    <w:nsid w:val="014A2DF0"/>
    <w:multiLevelType w:val="hybridMultilevel"/>
    <w:tmpl w:val="FF483A64"/>
    <w:lvl w:ilvl="0" w:tplc="F1ACF11A">
      <w:start w:val="1"/>
      <w:numFmt w:val="decimal"/>
      <w:lvlText w:val="%1."/>
      <w:lvlJc w:val="left"/>
      <w:pPr>
        <w:ind w:left="234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D02910"/>
    <w:multiLevelType w:val="hybridMultilevel"/>
    <w:tmpl w:val="EFA6693C"/>
    <w:lvl w:ilvl="0" w:tplc="04150001">
      <w:start w:val="1"/>
      <w:numFmt w:val="bullet"/>
      <w:lvlText w:val=""/>
      <w:lvlJc w:val="left"/>
      <w:pPr>
        <w:ind w:left="851" w:hanging="360"/>
      </w:pPr>
      <w:rPr>
        <w:rFonts w:ascii="Symbol" w:hAnsi="Symbol" w:hint="default"/>
      </w:rPr>
    </w:lvl>
    <w:lvl w:ilvl="1" w:tplc="04150003">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8">
    <w:nsid w:val="085B3D86"/>
    <w:multiLevelType w:val="hybridMultilevel"/>
    <w:tmpl w:val="6A303188"/>
    <w:lvl w:ilvl="0" w:tplc="98AEBC2C">
      <w:start w:val="1"/>
      <w:numFmt w:val="decimal"/>
      <w:lvlText w:val="%1."/>
      <w:lvlJc w:val="left"/>
      <w:pPr>
        <w:ind w:left="77" w:hanging="360"/>
      </w:pPr>
      <w:rPr>
        <w:rFonts w:hint="default"/>
        <w:b/>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9">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
    <w:nsid w:val="0B057788"/>
    <w:multiLevelType w:val="multilevel"/>
    <w:tmpl w:val="79DA2B32"/>
    <w:lvl w:ilvl="0">
      <w:start w:val="1"/>
      <w:numFmt w:val="decimal"/>
      <w:lvlText w:val="%1."/>
      <w:lvlJc w:val="left"/>
      <w:pPr>
        <w:ind w:left="786" w:hanging="360"/>
      </w:pPr>
      <w:rPr>
        <w:rFonts w:hint="default"/>
      </w:rPr>
    </w:lvl>
    <w:lvl w:ilvl="1">
      <w:start w:val="1"/>
      <w:numFmt w:val="decimal"/>
      <w:lvlText w:val="%2)"/>
      <w:lvlJc w:val="left"/>
      <w:pPr>
        <w:ind w:left="1428" w:hanging="720"/>
      </w:pPr>
      <w:rPr>
        <w:rFonts w:ascii="Arial" w:eastAsia="Times New Roman" w:hAnsi="Arial" w:cs="Arial"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abstractNum w:abstractNumId="11">
    <w:nsid w:val="0FA56474"/>
    <w:multiLevelType w:val="hybridMultilevel"/>
    <w:tmpl w:val="286AC6A4"/>
    <w:lvl w:ilvl="0" w:tplc="47E8FB88">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nsid w:val="10D44735"/>
    <w:multiLevelType w:val="hybridMultilevel"/>
    <w:tmpl w:val="2482F84A"/>
    <w:lvl w:ilvl="0" w:tplc="5D7E2E12">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11DF3B9F"/>
    <w:multiLevelType w:val="multilevel"/>
    <w:tmpl w:val="0B8400AC"/>
    <w:lvl w:ilvl="0">
      <w:start w:val="1"/>
      <w:numFmt w:val="decimal"/>
      <w:lvlText w:val="%1."/>
      <w:lvlJc w:val="left"/>
      <w:pPr>
        <w:ind w:left="720" w:hanging="360"/>
      </w:pPr>
      <w:rPr>
        <w:rFonts w:hint="default"/>
        <w:b/>
        <w:i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6">
    <w:nsid w:val="13A31256"/>
    <w:multiLevelType w:val="hybridMultilevel"/>
    <w:tmpl w:val="1E2A8004"/>
    <w:lvl w:ilvl="0" w:tplc="77964828">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8">
    <w:nsid w:val="15965AF3"/>
    <w:multiLevelType w:val="hybridMultilevel"/>
    <w:tmpl w:val="9F2CEFAA"/>
    <w:lvl w:ilvl="0" w:tplc="FDB0D18A">
      <w:start w:val="1"/>
      <w:numFmt w:val="decimal"/>
      <w:lvlText w:val="%1."/>
      <w:lvlJc w:val="left"/>
      <w:pPr>
        <w:ind w:left="456" w:hanging="360"/>
      </w:pPr>
      <w:rPr>
        <w:rFonts w:hint="default"/>
        <w:sz w:val="22"/>
        <w:szCs w:val="22"/>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19">
    <w:nsid w:val="17B52EF8"/>
    <w:multiLevelType w:val="hybridMultilevel"/>
    <w:tmpl w:val="AFF26478"/>
    <w:lvl w:ilvl="0" w:tplc="CD78F414">
      <w:start w:val="2"/>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96871F9"/>
    <w:multiLevelType w:val="hybridMultilevel"/>
    <w:tmpl w:val="6870190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1A5F52CB"/>
    <w:multiLevelType w:val="hybridMultilevel"/>
    <w:tmpl w:val="3E024CE2"/>
    <w:lvl w:ilvl="0" w:tplc="D944B23E">
      <w:start w:val="1"/>
      <w:numFmt w:val="bullet"/>
      <w:lvlText w:val="−"/>
      <w:lvlJc w:val="left"/>
      <w:pPr>
        <w:ind w:left="1712" w:hanging="360"/>
      </w:pPr>
      <w:rPr>
        <w:rFonts w:ascii="Times New Roman" w:hAnsi="Times New Roman" w:cs="Times New Roman" w:hint="default"/>
        <w:color w:val="auto"/>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22">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B2F11F7"/>
    <w:multiLevelType w:val="hybridMultilevel"/>
    <w:tmpl w:val="AFF85FC6"/>
    <w:lvl w:ilvl="0" w:tplc="5D7E2E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B857B38"/>
    <w:multiLevelType w:val="hybridMultilevel"/>
    <w:tmpl w:val="480C84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504059"/>
    <w:multiLevelType w:val="hybridMultilevel"/>
    <w:tmpl w:val="BF30177C"/>
    <w:lvl w:ilvl="0" w:tplc="0415000B">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27">
    <w:nsid w:val="249D4957"/>
    <w:multiLevelType w:val="multilevel"/>
    <w:tmpl w:val="2CA4F9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8">
    <w:nsid w:val="258D5AC0"/>
    <w:multiLevelType w:val="hybridMultilevel"/>
    <w:tmpl w:val="92460118"/>
    <w:lvl w:ilvl="0" w:tplc="77964828">
      <w:start w:val="1"/>
      <w:numFmt w:val="bullet"/>
      <w:lvlText w:val="-"/>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9">
    <w:nsid w:val="269B5401"/>
    <w:multiLevelType w:val="hybridMultilevel"/>
    <w:tmpl w:val="3B7A0170"/>
    <w:lvl w:ilvl="0" w:tplc="04150001">
      <w:start w:val="1"/>
      <w:numFmt w:val="bullet"/>
      <w:lvlText w:val=""/>
      <w:lvlJc w:val="left"/>
      <w:pPr>
        <w:ind w:left="863" w:hanging="360"/>
      </w:pPr>
      <w:rPr>
        <w:rFonts w:ascii="Symbol" w:hAnsi="Symbol" w:hint="default"/>
        <w:color w:val="auto"/>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nsid w:val="2B6E6432"/>
    <w:multiLevelType w:val="hybridMultilevel"/>
    <w:tmpl w:val="60946C54"/>
    <w:lvl w:ilvl="0" w:tplc="797E3D0A">
      <w:start w:val="1"/>
      <w:numFmt w:val="bullet"/>
      <w:lvlText w:val=""/>
      <w:lvlJc w:val="left"/>
      <w:pPr>
        <w:ind w:left="1389" w:hanging="360"/>
      </w:pPr>
      <w:rPr>
        <w:rFonts w:ascii="Symbol" w:hAnsi="Symbol" w:hint="default"/>
      </w:rPr>
    </w:lvl>
    <w:lvl w:ilvl="1" w:tplc="04150003" w:tentative="1">
      <w:start w:val="1"/>
      <w:numFmt w:val="bullet"/>
      <w:lvlText w:val="o"/>
      <w:lvlJc w:val="left"/>
      <w:pPr>
        <w:ind w:left="2109" w:hanging="360"/>
      </w:pPr>
      <w:rPr>
        <w:rFonts w:ascii="Courier New" w:hAnsi="Courier New" w:cs="Courier New" w:hint="default"/>
      </w:rPr>
    </w:lvl>
    <w:lvl w:ilvl="2" w:tplc="04150005" w:tentative="1">
      <w:start w:val="1"/>
      <w:numFmt w:val="bullet"/>
      <w:lvlText w:val=""/>
      <w:lvlJc w:val="left"/>
      <w:pPr>
        <w:ind w:left="2829" w:hanging="360"/>
      </w:pPr>
      <w:rPr>
        <w:rFonts w:ascii="Wingdings" w:hAnsi="Wingdings" w:hint="default"/>
      </w:rPr>
    </w:lvl>
    <w:lvl w:ilvl="3" w:tplc="04150001" w:tentative="1">
      <w:start w:val="1"/>
      <w:numFmt w:val="bullet"/>
      <w:lvlText w:val=""/>
      <w:lvlJc w:val="left"/>
      <w:pPr>
        <w:ind w:left="3549" w:hanging="360"/>
      </w:pPr>
      <w:rPr>
        <w:rFonts w:ascii="Symbol" w:hAnsi="Symbol" w:hint="default"/>
      </w:rPr>
    </w:lvl>
    <w:lvl w:ilvl="4" w:tplc="04150003" w:tentative="1">
      <w:start w:val="1"/>
      <w:numFmt w:val="bullet"/>
      <w:lvlText w:val="o"/>
      <w:lvlJc w:val="left"/>
      <w:pPr>
        <w:ind w:left="4269" w:hanging="360"/>
      </w:pPr>
      <w:rPr>
        <w:rFonts w:ascii="Courier New" w:hAnsi="Courier New" w:cs="Courier New" w:hint="default"/>
      </w:rPr>
    </w:lvl>
    <w:lvl w:ilvl="5" w:tplc="04150005" w:tentative="1">
      <w:start w:val="1"/>
      <w:numFmt w:val="bullet"/>
      <w:lvlText w:val=""/>
      <w:lvlJc w:val="left"/>
      <w:pPr>
        <w:ind w:left="4989" w:hanging="360"/>
      </w:pPr>
      <w:rPr>
        <w:rFonts w:ascii="Wingdings" w:hAnsi="Wingdings" w:hint="default"/>
      </w:rPr>
    </w:lvl>
    <w:lvl w:ilvl="6" w:tplc="04150001" w:tentative="1">
      <w:start w:val="1"/>
      <w:numFmt w:val="bullet"/>
      <w:lvlText w:val=""/>
      <w:lvlJc w:val="left"/>
      <w:pPr>
        <w:ind w:left="5709" w:hanging="360"/>
      </w:pPr>
      <w:rPr>
        <w:rFonts w:ascii="Symbol" w:hAnsi="Symbol" w:hint="default"/>
      </w:rPr>
    </w:lvl>
    <w:lvl w:ilvl="7" w:tplc="04150003" w:tentative="1">
      <w:start w:val="1"/>
      <w:numFmt w:val="bullet"/>
      <w:lvlText w:val="o"/>
      <w:lvlJc w:val="left"/>
      <w:pPr>
        <w:ind w:left="6429" w:hanging="360"/>
      </w:pPr>
      <w:rPr>
        <w:rFonts w:ascii="Courier New" w:hAnsi="Courier New" w:cs="Courier New" w:hint="default"/>
      </w:rPr>
    </w:lvl>
    <w:lvl w:ilvl="8" w:tplc="04150005" w:tentative="1">
      <w:start w:val="1"/>
      <w:numFmt w:val="bullet"/>
      <w:lvlText w:val=""/>
      <w:lvlJc w:val="left"/>
      <w:pPr>
        <w:ind w:left="7149" w:hanging="360"/>
      </w:pPr>
      <w:rPr>
        <w:rFonts w:ascii="Wingdings" w:hAnsi="Wingdings" w:hint="default"/>
      </w:rPr>
    </w:lvl>
  </w:abstractNum>
  <w:abstractNum w:abstractNumId="32">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6">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3352EDC"/>
    <w:multiLevelType w:val="hybridMultilevel"/>
    <w:tmpl w:val="C7BC3242"/>
    <w:lvl w:ilvl="0" w:tplc="7BEC8E58">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49D1B8A"/>
    <w:multiLevelType w:val="hybridMultilevel"/>
    <w:tmpl w:val="78862DB4"/>
    <w:lvl w:ilvl="0" w:tplc="04150011">
      <w:start w:val="1"/>
      <w:numFmt w:val="decimal"/>
      <w:lvlText w:val="%1)"/>
      <w:lvlJc w:val="left"/>
      <w:pPr>
        <w:tabs>
          <w:tab w:val="num" w:pos="360"/>
        </w:tabs>
        <w:ind w:left="360" w:hanging="360"/>
      </w:pPr>
      <w:rPr>
        <w:rFonts w:hint="default"/>
        <w:i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71D4398E">
      <w:start w:val="1"/>
      <w:numFmt w:val="decimal"/>
      <w:lvlText w:val="%4."/>
      <w:lvlJc w:val="left"/>
      <w:pPr>
        <w:ind w:left="2880" w:hanging="360"/>
      </w:pPr>
      <w:rPr>
        <w:rFonts w:hint="default"/>
        <w:b/>
      </w:rPr>
    </w:lvl>
    <w:lvl w:ilvl="4" w:tplc="668227A4">
      <w:start w:val="1"/>
      <w:numFmt w:val="lowerLetter"/>
      <w:lvlText w:val="%5)"/>
      <w:lvlJc w:val="left"/>
      <w:pPr>
        <w:ind w:left="3600" w:hanging="360"/>
      </w:pPr>
      <w:rPr>
        <w:rFonts w:hint="default"/>
        <w:b w:val="0"/>
      </w:rPr>
    </w:lvl>
    <w:lvl w:ilvl="5" w:tplc="ABFED9E8">
      <w:start w:val="2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9FA6249"/>
    <w:multiLevelType w:val="multilevel"/>
    <w:tmpl w:val="A7107F18"/>
    <w:lvl w:ilvl="0">
      <w:start w:val="7"/>
      <w:numFmt w:val="decimal"/>
      <w:lvlText w:val="%1."/>
      <w:lvlJc w:val="left"/>
      <w:pPr>
        <w:tabs>
          <w:tab w:val="num" w:pos="567"/>
        </w:tabs>
        <w:ind w:left="567" w:hanging="567"/>
      </w:pPr>
      <w:rPr>
        <w:rFonts w:hint="default"/>
        <w:b w:val="0"/>
      </w:rPr>
    </w:lvl>
    <w:lvl w:ilvl="1">
      <w:start w:val="1"/>
      <w:numFmt w:val="decimal"/>
      <w:isLgl/>
      <w:lvlText w:val="%2)"/>
      <w:lvlJc w:val="left"/>
      <w:pPr>
        <w:tabs>
          <w:tab w:val="num" w:pos="360"/>
        </w:tabs>
        <w:ind w:left="360" w:hanging="360"/>
      </w:pPr>
      <w:rPr>
        <w:rFonts w:ascii="Arial" w:eastAsia="Times New Roman" w:hAnsi="Arial" w:cs="Arial"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3C240177"/>
    <w:multiLevelType w:val="hybridMultilevel"/>
    <w:tmpl w:val="C06EB6CA"/>
    <w:lvl w:ilvl="0" w:tplc="5D7E2E12">
      <w:start w:val="1"/>
      <w:numFmt w:val="bullet"/>
      <w:lvlText w:val=""/>
      <w:lvlJc w:val="left"/>
      <w:pPr>
        <w:ind w:left="1176" w:hanging="360"/>
      </w:pPr>
      <w:rPr>
        <w:rFonts w:ascii="Symbol" w:hAnsi="Symbol" w:hint="default"/>
        <w:color w:val="auto"/>
      </w:rPr>
    </w:lvl>
    <w:lvl w:ilvl="1" w:tplc="04150003" w:tentative="1">
      <w:start w:val="1"/>
      <w:numFmt w:val="bullet"/>
      <w:lvlText w:val="o"/>
      <w:lvlJc w:val="left"/>
      <w:pPr>
        <w:ind w:left="1896" w:hanging="360"/>
      </w:pPr>
      <w:rPr>
        <w:rFonts w:ascii="Courier New" w:hAnsi="Courier New" w:cs="Courier New" w:hint="default"/>
      </w:rPr>
    </w:lvl>
    <w:lvl w:ilvl="2" w:tplc="04150005" w:tentative="1">
      <w:start w:val="1"/>
      <w:numFmt w:val="bullet"/>
      <w:lvlText w:val=""/>
      <w:lvlJc w:val="left"/>
      <w:pPr>
        <w:ind w:left="2616" w:hanging="360"/>
      </w:pPr>
      <w:rPr>
        <w:rFonts w:ascii="Wingdings" w:hAnsi="Wingdings" w:hint="default"/>
      </w:rPr>
    </w:lvl>
    <w:lvl w:ilvl="3" w:tplc="04150001" w:tentative="1">
      <w:start w:val="1"/>
      <w:numFmt w:val="bullet"/>
      <w:lvlText w:val=""/>
      <w:lvlJc w:val="left"/>
      <w:pPr>
        <w:ind w:left="3336" w:hanging="360"/>
      </w:pPr>
      <w:rPr>
        <w:rFonts w:ascii="Symbol" w:hAnsi="Symbol" w:hint="default"/>
      </w:rPr>
    </w:lvl>
    <w:lvl w:ilvl="4" w:tplc="04150003" w:tentative="1">
      <w:start w:val="1"/>
      <w:numFmt w:val="bullet"/>
      <w:lvlText w:val="o"/>
      <w:lvlJc w:val="left"/>
      <w:pPr>
        <w:ind w:left="4056" w:hanging="360"/>
      </w:pPr>
      <w:rPr>
        <w:rFonts w:ascii="Courier New" w:hAnsi="Courier New" w:cs="Courier New" w:hint="default"/>
      </w:rPr>
    </w:lvl>
    <w:lvl w:ilvl="5" w:tplc="04150005" w:tentative="1">
      <w:start w:val="1"/>
      <w:numFmt w:val="bullet"/>
      <w:lvlText w:val=""/>
      <w:lvlJc w:val="left"/>
      <w:pPr>
        <w:ind w:left="4776" w:hanging="360"/>
      </w:pPr>
      <w:rPr>
        <w:rFonts w:ascii="Wingdings" w:hAnsi="Wingdings" w:hint="default"/>
      </w:rPr>
    </w:lvl>
    <w:lvl w:ilvl="6" w:tplc="04150001" w:tentative="1">
      <w:start w:val="1"/>
      <w:numFmt w:val="bullet"/>
      <w:lvlText w:val=""/>
      <w:lvlJc w:val="left"/>
      <w:pPr>
        <w:ind w:left="5496" w:hanging="360"/>
      </w:pPr>
      <w:rPr>
        <w:rFonts w:ascii="Symbol" w:hAnsi="Symbol" w:hint="default"/>
      </w:rPr>
    </w:lvl>
    <w:lvl w:ilvl="7" w:tplc="04150003" w:tentative="1">
      <w:start w:val="1"/>
      <w:numFmt w:val="bullet"/>
      <w:lvlText w:val="o"/>
      <w:lvlJc w:val="left"/>
      <w:pPr>
        <w:ind w:left="6216" w:hanging="360"/>
      </w:pPr>
      <w:rPr>
        <w:rFonts w:ascii="Courier New" w:hAnsi="Courier New" w:cs="Courier New" w:hint="default"/>
      </w:rPr>
    </w:lvl>
    <w:lvl w:ilvl="8" w:tplc="04150005" w:tentative="1">
      <w:start w:val="1"/>
      <w:numFmt w:val="bullet"/>
      <w:lvlText w:val=""/>
      <w:lvlJc w:val="left"/>
      <w:pPr>
        <w:ind w:left="6936" w:hanging="360"/>
      </w:pPr>
      <w:rPr>
        <w:rFonts w:ascii="Wingdings" w:hAnsi="Wingdings" w:hint="default"/>
      </w:rPr>
    </w:lvl>
  </w:abstractNum>
  <w:abstractNum w:abstractNumId="45">
    <w:nsid w:val="3EFB5DDC"/>
    <w:multiLevelType w:val="hybridMultilevel"/>
    <w:tmpl w:val="8BFE02C8"/>
    <w:lvl w:ilvl="0" w:tplc="04150011">
      <w:start w:val="1"/>
      <w:numFmt w:val="decimal"/>
      <w:lvlText w:val="%1)"/>
      <w:lvlJc w:val="left"/>
      <w:pPr>
        <w:tabs>
          <w:tab w:val="num" w:pos="360"/>
        </w:tabs>
        <w:ind w:left="360" w:hanging="360"/>
      </w:pPr>
      <w:rPr>
        <w:rFonts w:hint="default"/>
        <w:i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71D4398E">
      <w:start w:val="1"/>
      <w:numFmt w:val="decimal"/>
      <w:lvlText w:val="%4."/>
      <w:lvlJc w:val="left"/>
      <w:pPr>
        <w:ind w:left="2880" w:hanging="360"/>
      </w:pPr>
      <w:rPr>
        <w:rFonts w:hint="default"/>
        <w:b/>
      </w:rPr>
    </w:lvl>
    <w:lvl w:ilvl="4" w:tplc="668227A4">
      <w:start w:val="1"/>
      <w:numFmt w:val="lowerLetter"/>
      <w:lvlText w:val="%5)"/>
      <w:lvlJc w:val="left"/>
      <w:pPr>
        <w:ind w:left="3600" w:hanging="360"/>
      </w:pPr>
      <w:rPr>
        <w:rFonts w:hint="default"/>
        <w:b w:val="0"/>
      </w:rPr>
    </w:lvl>
    <w:lvl w:ilvl="5" w:tplc="ABFED9E8">
      <w:start w:val="20"/>
      <w:numFmt w:val="decimal"/>
      <w:lvlText w:val="%6"/>
      <w:lvlJc w:val="left"/>
      <w:pPr>
        <w:ind w:left="4500" w:hanging="360"/>
      </w:pPr>
      <w:rPr>
        <w:rFonts w:hint="default"/>
      </w:rPr>
    </w:lvl>
    <w:lvl w:ilvl="6" w:tplc="039CE25C">
      <w:start w:val="1"/>
      <w:numFmt w:val="upperRoman"/>
      <w:lvlText w:val="%7."/>
      <w:lvlJc w:val="left"/>
      <w:pPr>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133747E"/>
    <w:multiLevelType w:val="hybridMultilevel"/>
    <w:tmpl w:val="70E8F18C"/>
    <w:lvl w:ilvl="0" w:tplc="246816E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1353D06"/>
    <w:multiLevelType w:val="hybridMultilevel"/>
    <w:tmpl w:val="81E83884"/>
    <w:lvl w:ilvl="0" w:tplc="3BCEC468">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3420B90"/>
    <w:multiLevelType w:val="multilevel"/>
    <w:tmpl w:val="272E6DD6"/>
    <w:lvl w:ilvl="0">
      <w:start w:val="1"/>
      <w:numFmt w:val="decimal"/>
      <w:lvlText w:val="%1."/>
      <w:lvlJc w:val="left"/>
      <w:pPr>
        <w:tabs>
          <w:tab w:val="num" w:pos="720"/>
        </w:tabs>
        <w:ind w:left="720" w:hanging="360"/>
      </w:pPr>
      <w:rPr>
        <w:rFonts w:hint="default"/>
        <w:b w:val="0"/>
      </w:rPr>
    </w:lvl>
    <w:lvl w:ilvl="1">
      <w:start w:val="1"/>
      <w:numFmt w:val="decimal"/>
      <w:isLgl/>
      <w:lvlText w:val="%2)"/>
      <w:lvlJc w:val="left"/>
      <w:pPr>
        <w:tabs>
          <w:tab w:val="num" w:pos="720"/>
        </w:tabs>
        <w:ind w:left="720" w:hanging="360"/>
      </w:pPr>
      <w:rPr>
        <w:rFonts w:ascii="Arial" w:eastAsia="Times New Roman" w:hAnsi="Arial" w:cs="Arial"/>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0">
    <w:nsid w:val="43AF62AC"/>
    <w:multiLevelType w:val="hybridMultilevel"/>
    <w:tmpl w:val="E0CEBD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B36BFA"/>
    <w:multiLevelType w:val="hybridMultilevel"/>
    <w:tmpl w:val="53C895E6"/>
    <w:lvl w:ilvl="0" w:tplc="5D7E2E12">
      <w:start w:val="1"/>
      <w:numFmt w:val="bullet"/>
      <w:lvlText w:val=""/>
      <w:lvlJc w:val="left"/>
      <w:pPr>
        <w:ind w:left="1211" w:hanging="360"/>
      </w:pPr>
      <w:rPr>
        <w:rFonts w:ascii="Symbol" w:hAnsi="Symbol"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2">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4">
    <w:nsid w:val="4AE74BFE"/>
    <w:multiLevelType w:val="multilevel"/>
    <w:tmpl w:val="C3E4AB92"/>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nsid w:val="4C0D4873"/>
    <w:multiLevelType w:val="hybridMultilevel"/>
    <w:tmpl w:val="1D7EB456"/>
    <w:lvl w:ilvl="0" w:tplc="6B60AB28">
      <w:start w:val="1"/>
      <w:numFmt w:val="decimal"/>
      <w:lvlText w:val="%1."/>
      <w:lvlJc w:val="left"/>
      <w:pPr>
        <w:tabs>
          <w:tab w:val="num" w:pos="417"/>
        </w:tabs>
        <w:ind w:left="417" w:hanging="360"/>
      </w:pPr>
      <w:rPr>
        <w:rFonts w:hint="default"/>
      </w:rPr>
    </w:lvl>
    <w:lvl w:ilvl="1" w:tplc="EE06186E">
      <w:start w:val="1"/>
      <w:numFmt w:val="decimal"/>
      <w:lvlText w:val="%2."/>
      <w:lvlJc w:val="left"/>
      <w:pPr>
        <w:tabs>
          <w:tab w:val="num" w:pos="510"/>
        </w:tabs>
        <w:ind w:left="397" w:hanging="397"/>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C6507DD"/>
    <w:multiLevelType w:val="hybridMultilevel"/>
    <w:tmpl w:val="D4206C6E"/>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C674CD4"/>
    <w:multiLevelType w:val="multilevel"/>
    <w:tmpl w:val="FCC8105C"/>
    <w:lvl w:ilvl="0">
      <w:start w:val="3"/>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58">
    <w:nsid w:val="4F734436"/>
    <w:multiLevelType w:val="hybridMultilevel"/>
    <w:tmpl w:val="F736672E"/>
    <w:lvl w:ilvl="0" w:tplc="0415000B">
      <w:start w:val="1"/>
      <w:numFmt w:val="bullet"/>
      <w:lvlText w:val=""/>
      <w:lvlJc w:val="left"/>
      <w:pPr>
        <w:ind w:left="579" w:hanging="360"/>
      </w:pPr>
      <w:rPr>
        <w:rFonts w:ascii="Wingdings" w:hAnsi="Wingdings" w:hint="default"/>
      </w:rPr>
    </w:lvl>
    <w:lvl w:ilvl="1" w:tplc="04150003" w:tentative="1">
      <w:start w:val="1"/>
      <w:numFmt w:val="bullet"/>
      <w:lvlText w:val="o"/>
      <w:lvlJc w:val="left"/>
      <w:pPr>
        <w:ind w:left="1299" w:hanging="360"/>
      </w:pPr>
      <w:rPr>
        <w:rFonts w:ascii="Courier New" w:hAnsi="Courier New" w:cs="Courier New" w:hint="default"/>
      </w:rPr>
    </w:lvl>
    <w:lvl w:ilvl="2" w:tplc="04150005" w:tentative="1">
      <w:start w:val="1"/>
      <w:numFmt w:val="bullet"/>
      <w:lvlText w:val=""/>
      <w:lvlJc w:val="left"/>
      <w:pPr>
        <w:ind w:left="2019" w:hanging="360"/>
      </w:pPr>
      <w:rPr>
        <w:rFonts w:ascii="Wingdings" w:hAnsi="Wingdings" w:hint="default"/>
      </w:rPr>
    </w:lvl>
    <w:lvl w:ilvl="3" w:tplc="04150001" w:tentative="1">
      <w:start w:val="1"/>
      <w:numFmt w:val="bullet"/>
      <w:lvlText w:val=""/>
      <w:lvlJc w:val="left"/>
      <w:pPr>
        <w:ind w:left="2739" w:hanging="360"/>
      </w:pPr>
      <w:rPr>
        <w:rFonts w:ascii="Symbol" w:hAnsi="Symbol" w:hint="default"/>
      </w:rPr>
    </w:lvl>
    <w:lvl w:ilvl="4" w:tplc="04150003" w:tentative="1">
      <w:start w:val="1"/>
      <w:numFmt w:val="bullet"/>
      <w:lvlText w:val="o"/>
      <w:lvlJc w:val="left"/>
      <w:pPr>
        <w:ind w:left="3459" w:hanging="360"/>
      </w:pPr>
      <w:rPr>
        <w:rFonts w:ascii="Courier New" w:hAnsi="Courier New" w:cs="Courier New" w:hint="default"/>
      </w:rPr>
    </w:lvl>
    <w:lvl w:ilvl="5" w:tplc="04150005" w:tentative="1">
      <w:start w:val="1"/>
      <w:numFmt w:val="bullet"/>
      <w:lvlText w:val=""/>
      <w:lvlJc w:val="left"/>
      <w:pPr>
        <w:ind w:left="4179" w:hanging="360"/>
      </w:pPr>
      <w:rPr>
        <w:rFonts w:ascii="Wingdings" w:hAnsi="Wingdings" w:hint="default"/>
      </w:rPr>
    </w:lvl>
    <w:lvl w:ilvl="6" w:tplc="04150001" w:tentative="1">
      <w:start w:val="1"/>
      <w:numFmt w:val="bullet"/>
      <w:lvlText w:val=""/>
      <w:lvlJc w:val="left"/>
      <w:pPr>
        <w:ind w:left="4899" w:hanging="360"/>
      </w:pPr>
      <w:rPr>
        <w:rFonts w:ascii="Symbol" w:hAnsi="Symbol" w:hint="default"/>
      </w:rPr>
    </w:lvl>
    <w:lvl w:ilvl="7" w:tplc="04150003" w:tentative="1">
      <w:start w:val="1"/>
      <w:numFmt w:val="bullet"/>
      <w:lvlText w:val="o"/>
      <w:lvlJc w:val="left"/>
      <w:pPr>
        <w:ind w:left="5619" w:hanging="360"/>
      </w:pPr>
      <w:rPr>
        <w:rFonts w:ascii="Courier New" w:hAnsi="Courier New" w:cs="Courier New" w:hint="default"/>
      </w:rPr>
    </w:lvl>
    <w:lvl w:ilvl="8" w:tplc="04150005" w:tentative="1">
      <w:start w:val="1"/>
      <w:numFmt w:val="bullet"/>
      <w:lvlText w:val=""/>
      <w:lvlJc w:val="left"/>
      <w:pPr>
        <w:ind w:left="6339" w:hanging="360"/>
      </w:pPr>
      <w:rPr>
        <w:rFonts w:ascii="Wingdings" w:hAnsi="Wingdings" w:hint="default"/>
      </w:rPr>
    </w:lvl>
  </w:abstractNum>
  <w:abstractNum w:abstractNumId="59">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nsid w:val="514174D3"/>
    <w:multiLevelType w:val="hybridMultilevel"/>
    <w:tmpl w:val="0EFA0CAA"/>
    <w:lvl w:ilvl="0" w:tplc="5D7E2E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2">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nsid w:val="530C3FDB"/>
    <w:multiLevelType w:val="hybridMultilevel"/>
    <w:tmpl w:val="CC242F58"/>
    <w:lvl w:ilvl="0" w:tplc="A020762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38E2FB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65">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nsid w:val="54BE3799"/>
    <w:multiLevelType w:val="multilevel"/>
    <w:tmpl w:val="4D3692AE"/>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576D4247"/>
    <w:multiLevelType w:val="hybridMultilevel"/>
    <w:tmpl w:val="D5A01CDC"/>
    <w:lvl w:ilvl="0" w:tplc="5D7E2E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D07ED6"/>
    <w:multiLevelType w:val="hybridMultilevel"/>
    <w:tmpl w:val="80B06788"/>
    <w:lvl w:ilvl="0" w:tplc="899A802C">
      <w:start w:val="1"/>
      <w:numFmt w:val="lowerLetter"/>
      <w:lvlText w:val="%1)"/>
      <w:lvlJc w:val="left"/>
      <w:pPr>
        <w:ind w:left="1721" w:hanging="360"/>
      </w:pPr>
      <w:rPr>
        <w:rFonts w:hint="default"/>
      </w:rPr>
    </w:lvl>
    <w:lvl w:ilvl="1" w:tplc="04150019">
      <w:start w:val="1"/>
      <w:numFmt w:val="lowerLetter"/>
      <w:lvlText w:val="%2."/>
      <w:lvlJc w:val="left"/>
      <w:pPr>
        <w:ind w:left="2441" w:hanging="360"/>
      </w:pPr>
    </w:lvl>
    <w:lvl w:ilvl="2" w:tplc="0415001B" w:tentative="1">
      <w:start w:val="1"/>
      <w:numFmt w:val="lowerRoman"/>
      <w:lvlText w:val="%3."/>
      <w:lvlJc w:val="right"/>
      <w:pPr>
        <w:ind w:left="3161" w:hanging="180"/>
      </w:pPr>
    </w:lvl>
    <w:lvl w:ilvl="3" w:tplc="0415000F" w:tentative="1">
      <w:start w:val="1"/>
      <w:numFmt w:val="decimal"/>
      <w:lvlText w:val="%4."/>
      <w:lvlJc w:val="left"/>
      <w:pPr>
        <w:ind w:left="3881" w:hanging="360"/>
      </w:pPr>
    </w:lvl>
    <w:lvl w:ilvl="4" w:tplc="04150019" w:tentative="1">
      <w:start w:val="1"/>
      <w:numFmt w:val="lowerLetter"/>
      <w:lvlText w:val="%5."/>
      <w:lvlJc w:val="left"/>
      <w:pPr>
        <w:ind w:left="4601" w:hanging="360"/>
      </w:pPr>
    </w:lvl>
    <w:lvl w:ilvl="5" w:tplc="0415001B" w:tentative="1">
      <w:start w:val="1"/>
      <w:numFmt w:val="lowerRoman"/>
      <w:lvlText w:val="%6."/>
      <w:lvlJc w:val="right"/>
      <w:pPr>
        <w:ind w:left="5321" w:hanging="180"/>
      </w:pPr>
    </w:lvl>
    <w:lvl w:ilvl="6" w:tplc="0415000F" w:tentative="1">
      <w:start w:val="1"/>
      <w:numFmt w:val="decimal"/>
      <w:lvlText w:val="%7."/>
      <w:lvlJc w:val="left"/>
      <w:pPr>
        <w:ind w:left="6041" w:hanging="360"/>
      </w:pPr>
    </w:lvl>
    <w:lvl w:ilvl="7" w:tplc="04150019" w:tentative="1">
      <w:start w:val="1"/>
      <w:numFmt w:val="lowerLetter"/>
      <w:lvlText w:val="%8."/>
      <w:lvlJc w:val="left"/>
      <w:pPr>
        <w:ind w:left="6761" w:hanging="360"/>
      </w:pPr>
    </w:lvl>
    <w:lvl w:ilvl="8" w:tplc="0415001B" w:tentative="1">
      <w:start w:val="1"/>
      <w:numFmt w:val="lowerRoman"/>
      <w:lvlText w:val="%9."/>
      <w:lvlJc w:val="right"/>
      <w:pPr>
        <w:ind w:left="7481" w:hanging="180"/>
      </w:pPr>
    </w:lvl>
  </w:abstractNum>
  <w:abstractNum w:abstractNumId="71">
    <w:nsid w:val="57EC472D"/>
    <w:multiLevelType w:val="multilevel"/>
    <w:tmpl w:val="047E91A2"/>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5A0423F9"/>
    <w:multiLevelType w:val="hybridMultilevel"/>
    <w:tmpl w:val="A9B044C0"/>
    <w:lvl w:ilvl="0" w:tplc="04150011">
      <w:start w:val="1"/>
      <w:numFmt w:val="decimal"/>
      <w:lvlText w:val="%1)"/>
      <w:lvlJc w:val="left"/>
      <w:pPr>
        <w:tabs>
          <w:tab w:val="num" w:pos="360"/>
        </w:tabs>
        <w:ind w:left="360" w:hanging="360"/>
      </w:pPr>
      <w:rPr>
        <w:rFonts w:hint="default"/>
        <w:i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DF30E012">
      <w:start w:val="1"/>
      <w:numFmt w:val="decimal"/>
      <w:lvlText w:val="%4."/>
      <w:lvlJc w:val="left"/>
      <w:pPr>
        <w:ind w:left="2880" w:hanging="360"/>
      </w:pPr>
      <w:rPr>
        <w:rFonts w:hint="default"/>
        <w:b w:val="0"/>
        <w:i w:val="0"/>
      </w:rPr>
    </w:lvl>
    <w:lvl w:ilvl="4" w:tplc="668227A4">
      <w:start w:val="1"/>
      <w:numFmt w:val="lowerLetter"/>
      <w:lvlText w:val="%5)"/>
      <w:lvlJc w:val="left"/>
      <w:pPr>
        <w:ind w:left="3600" w:hanging="360"/>
      </w:pPr>
      <w:rPr>
        <w:rFonts w:hint="default"/>
        <w:b w:val="0"/>
      </w:rPr>
    </w:lvl>
    <w:lvl w:ilvl="5" w:tplc="ABFED9E8">
      <w:start w:val="20"/>
      <w:numFmt w:val="decimal"/>
      <w:lvlText w:val="%6"/>
      <w:lvlJc w:val="left"/>
      <w:pPr>
        <w:ind w:left="4500" w:hanging="360"/>
      </w:pPr>
      <w:rPr>
        <w:rFonts w:hint="default"/>
      </w:rPr>
    </w:lvl>
    <w:lvl w:ilvl="6" w:tplc="039CE25C">
      <w:start w:val="1"/>
      <w:numFmt w:val="upperRoman"/>
      <w:lvlText w:val="%7."/>
      <w:lvlJc w:val="left"/>
      <w:pPr>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C9C0751"/>
    <w:multiLevelType w:val="hybridMultilevel"/>
    <w:tmpl w:val="15AE2B52"/>
    <w:lvl w:ilvl="0" w:tplc="3A6CA63E">
      <w:start w:val="1"/>
      <w:numFmt w:val="decimal"/>
      <w:lvlText w:val="%1."/>
      <w:lvlJc w:val="left"/>
      <w:pPr>
        <w:tabs>
          <w:tab w:val="num" w:pos="417"/>
        </w:tabs>
        <w:ind w:left="417" w:hanging="360"/>
      </w:pPr>
      <w:rPr>
        <w:rFonts w:hint="default"/>
        <w:b w:val="0"/>
        <w:sz w:val="22"/>
        <w:szCs w:val="22"/>
      </w:rPr>
    </w:lvl>
    <w:lvl w:ilvl="1" w:tplc="EE06186E">
      <w:start w:val="1"/>
      <w:numFmt w:val="decimal"/>
      <w:lvlText w:val="%2."/>
      <w:lvlJc w:val="left"/>
      <w:pPr>
        <w:tabs>
          <w:tab w:val="num" w:pos="510"/>
        </w:tabs>
        <w:ind w:left="397" w:hanging="397"/>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nsid w:val="5D4E3E4C"/>
    <w:multiLevelType w:val="hybridMultilevel"/>
    <w:tmpl w:val="B1AA3B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DF0192B"/>
    <w:multiLevelType w:val="hybridMultilevel"/>
    <w:tmpl w:val="C18A70E2"/>
    <w:lvl w:ilvl="0" w:tplc="A9A001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09630CE"/>
    <w:multiLevelType w:val="hybridMultilevel"/>
    <w:tmpl w:val="E0CEBD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10257AA"/>
    <w:multiLevelType w:val="hybridMultilevel"/>
    <w:tmpl w:val="9D74E664"/>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nsid w:val="6286689E"/>
    <w:multiLevelType w:val="hybridMultilevel"/>
    <w:tmpl w:val="C4A8FCFE"/>
    <w:lvl w:ilvl="0" w:tplc="F38E1C92">
      <w:start w:val="1"/>
      <w:numFmt w:val="decimal"/>
      <w:lvlText w:val="%1)"/>
      <w:lvlJc w:val="left"/>
      <w:pPr>
        <w:ind w:left="275" w:hanging="360"/>
      </w:pPr>
      <w:rPr>
        <w:rFonts w:hint="default"/>
      </w:rPr>
    </w:lvl>
    <w:lvl w:ilvl="1" w:tplc="2578D014">
      <w:start w:val="1"/>
      <w:numFmt w:val="lowerLetter"/>
      <w:lvlText w:val="%2)"/>
      <w:lvlJc w:val="left"/>
      <w:pPr>
        <w:ind w:left="995" w:hanging="360"/>
      </w:pPr>
      <w:rPr>
        <w:rFonts w:hint="default"/>
      </w:rPr>
    </w:lvl>
    <w:lvl w:ilvl="2" w:tplc="0415001B" w:tentative="1">
      <w:start w:val="1"/>
      <w:numFmt w:val="lowerRoman"/>
      <w:lvlText w:val="%3."/>
      <w:lvlJc w:val="right"/>
      <w:pPr>
        <w:ind w:left="1715" w:hanging="180"/>
      </w:pPr>
    </w:lvl>
    <w:lvl w:ilvl="3" w:tplc="0415000F" w:tentative="1">
      <w:start w:val="1"/>
      <w:numFmt w:val="decimal"/>
      <w:lvlText w:val="%4."/>
      <w:lvlJc w:val="left"/>
      <w:pPr>
        <w:ind w:left="2435" w:hanging="360"/>
      </w:pPr>
    </w:lvl>
    <w:lvl w:ilvl="4" w:tplc="04150019" w:tentative="1">
      <w:start w:val="1"/>
      <w:numFmt w:val="lowerLetter"/>
      <w:lvlText w:val="%5."/>
      <w:lvlJc w:val="left"/>
      <w:pPr>
        <w:ind w:left="3155" w:hanging="360"/>
      </w:pPr>
    </w:lvl>
    <w:lvl w:ilvl="5" w:tplc="0415001B" w:tentative="1">
      <w:start w:val="1"/>
      <w:numFmt w:val="lowerRoman"/>
      <w:lvlText w:val="%6."/>
      <w:lvlJc w:val="right"/>
      <w:pPr>
        <w:ind w:left="3875" w:hanging="180"/>
      </w:pPr>
    </w:lvl>
    <w:lvl w:ilvl="6" w:tplc="0415000F" w:tentative="1">
      <w:start w:val="1"/>
      <w:numFmt w:val="decimal"/>
      <w:lvlText w:val="%7."/>
      <w:lvlJc w:val="left"/>
      <w:pPr>
        <w:ind w:left="4595" w:hanging="360"/>
      </w:pPr>
    </w:lvl>
    <w:lvl w:ilvl="7" w:tplc="04150019" w:tentative="1">
      <w:start w:val="1"/>
      <w:numFmt w:val="lowerLetter"/>
      <w:lvlText w:val="%8."/>
      <w:lvlJc w:val="left"/>
      <w:pPr>
        <w:ind w:left="5315" w:hanging="360"/>
      </w:pPr>
    </w:lvl>
    <w:lvl w:ilvl="8" w:tplc="0415001B" w:tentative="1">
      <w:start w:val="1"/>
      <w:numFmt w:val="lowerRoman"/>
      <w:lvlText w:val="%9."/>
      <w:lvlJc w:val="right"/>
      <w:pPr>
        <w:ind w:left="6035" w:hanging="180"/>
      </w:pPr>
    </w:lvl>
  </w:abstractNum>
  <w:abstractNum w:abstractNumId="81">
    <w:nsid w:val="62FF27F4"/>
    <w:multiLevelType w:val="hybridMultilevel"/>
    <w:tmpl w:val="311087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96CEFD9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nsid w:val="652F09D5"/>
    <w:multiLevelType w:val="hybridMultilevel"/>
    <w:tmpl w:val="372CF9B8"/>
    <w:lvl w:ilvl="0" w:tplc="7E4CA7FE">
      <w:start w:val="1"/>
      <w:numFmt w:val="lowerLetter"/>
      <w:lvlText w:val="%1)"/>
      <w:lvlJc w:val="left"/>
      <w:pPr>
        <w:ind w:left="1514" w:hanging="360"/>
      </w:pPr>
      <w:rPr>
        <w:rFonts w:hint="default"/>
        <w:u w:val="none"/>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84">
    <w:nsid w:val="66BE457A"/>
    <w:multiLevelType w:val="hybridMultilevel"/>
    <w:tmpl w:val="2056D94E"/>
    <w:lvl w:ilvl="0" w:tplc="0415000B">
      <w:start w:val="1"/>
      <w:numFmt w:val="bullet"/>
      <w:lvlText w:val=""/>
      <w:lvlJc w:val="left"/>
      <w:pPr>
        <w:ind w:left="1137" w:hanging="360"/>
      </w:pPr>
      <w:rPr>
        <w:rFonts w:ascii="Wingdings" w:hAnsi="Wingdings"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5">
    <w:nsid w:val="66C97D81"/>
    <w:multiLevelType w:val="hybridMultilevel"/>
    <w:tmpl w:val="40CC2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8">
    <w:nsid w:val="706518DF"/>
    <w:multiLevelType w:val="singleLevel"/>
    <w:tmpl w:val="5D747EF0"/>
    <w:lvl w:ilvl="0">
      <w:start w:val="1"/>
      <w:numFmt w:val="lowerLetter"/>
      <w:lvlText w:val="%1)"/>
      <w:lvlJc w:val="left"/>
      <w:pPr>
        <w:tabs>
          <w:tab w:val="num" w:pos="360"/>
        </w:tabs>
        <w:ind w:left="360" w:hanging="360"/>
      </w:pPr>
      <w:rPr>
        <w:rFonts w:cs="Times New Roman" w:hint="default"/>
        <w:b/>
      </w:rPr>
    </w:lvl>
  </w:abstractNum>
  <w:abstractNum w:abstractNumId="89">
    <w:nsid w:val="7137178F"/>
    <w:multiLevelType w:val="multilevel"/>
    <w:tmpl w:val="41D29ADA"/>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1">
    <w:nsid w:val="74F65F22"/>
    <w:multiLevelType w:val="multilevel"/>
    <w:tmpl w:val="04966552"/>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69514A4"/>
    <w:multiLevelType w:val="hybridMultilevel"/>
    <w:tmpl w:val="9E0E2F42"/>
    <w:lvl w:ilvl="0" w:tplc="BEBA7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7B42671F"/>
    <w:multiLevelType w:val="hybridMultilevel"/>
    <w:tmpl w:val="955C8494"/>
    <w:lvl w:ilvl="0" w:tplc="8634FB2C">
      <w:start w:val="5"/>
      <w:numFmt w:val="bullet"/>
      <w:lvlText w:val="-"/>
      <w:lvlJc w:val="left"/>
      <w:pPr>
        <w:ind w:left="1797" w:hanging="360"/>
      </w:pPr>
      <w:rPr>
        <w:rFont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94">
    <w:nsid w:val="7C9B24D2"/>
    <w:multiLevelType w:val="singleLevel"/>
    <w:tmpl w:val="5D747EF0"/>
    <w:lvl w:ilvl="0">
      <w:start w:val="1"/>
      <w:numFmt w:val="lowerLetter"/>
      <w:lvlText w:val="%1)"/>
      <w:lvlJc w:val="left"/>
      <w:pPr>
        <w:tabs>
          <w:tab w:val="num" w:pos="360"/>
        </w:tabs>
        <w:ind w:left="360" w:hanging="360"/>
      </w:pPr>
      <w:rPr>
        <w:rFonts w:cs="Times New Roman" w:hint="default"/>
        <w:b/>
      </w:rPr>
    </w:lvl>
  </w:abstractNum>
  <w:abstractNum w:abstractNumId="95">
    <w:nsid w:val="7F1639C8"/>
    <w:multiLevelType w:val="hybridMultilevel"/>
    <w:tmpl w:val="75F84528"/>
    <w:lvl w:ilvl="0" w:tplc="60561830">
      <w:start w:val="1"/>
      <w:numFmt w:val="decimal"/>
      <w:lvlText w:val="%1)"/>
      <w:lvlJc w:val="left"/>
      <w:pPr>
        <w:ind w:left="777" w:hanging="360"/>
      </w:pPr>
      <w:rPr>
        <w:rFonts w:hint="default"/>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abstractNumId w:val="87"/>
  </w:num>
  <w:num w:numId="2">
    <w:abstractNumId w:val="43"/>
  </w:num>
  <w:num w:numId="3">
    <w:abstractNumId w:val="55"/>
  </w:num>
  <w:num w:numId="4">
    <w:abstractNumId w:val="36"/>
  </w:num>
  <w:num w:numId="5">
    <w:abstractNumId w:val="53"/>
  </w:num>
  <w:num w:numId="6">
    <w:abstractNumId w:val="0"/>
  </w:num>
  <w:num w:numId="7">
    <w:abstractNumId w:val="33"/>
  </w:num>
  <w:num w:numId="8">
    <w:abstractNumId w:val="52"/>
  </w:num>
  <w:num w:numId="9">
    <w:abstractNumId w:val="39"/>
  </w:num>
  <w:num w:numId="10">
    <w:abstractNumId w:val="5"/>
  </w:num>
  <w:num w:numId="11">
    <w:abstractNumId w:val="15"/>
  </w:num>
  <w:num w:numId="12">
    <w:abstractNumId w:val="12"/>
  </w:num>
  <w:num w:numId="13">
    <w:abstractNumId w:val="9"/>
  </w:num>
  <w:num w:numId="14">
    <w:abstractNumId w:val="82"/>
  </w:num>
  <w:num w:numId="15">
    <w:abstractNumId w:val="65"/>
  </w:num>
  <w:num w:numId="16">
    <w:abstractNumId w:val="79"/>
  </w:num>
  <w:num w:numId="17">
    <w:abstractNumId w:val="62"/>
  </w:num>
  <w:num w:numId="18">
    <w:abstractNumId w:val="32"/>
  </w:num>
  <w:num w:numId="19">
    <w:abstractNumId w:val="59"/>
  </w:num>
  <w:num w:numId="20">
    <w:abstractNumId w:val="30"/>
  </w:num>
  <w:num w:numId="21">
    <w:abstractNumId w:val="66"/>
  </w:num>
  <w:num w:numId="22">
    <w:abstractNumId w:val="49"/>
  </w:num>
  <w:num w:numId="23">
    <w:abstractNumId w:val="61"/>
  </w:num>
  <w:num w:numId="24">
    <w:abstractNumId w:val="88"/>
  </w:num>
  <w:num w:numId="25">
    <w:abstractNumId w:val="90"/>
  </w:num>
  <w:num w:numId="26">
    <w:abstractNumId w:val="1"/>
  </w:num>
  <w:num w:numId="27">
    <w:abstractNumId w:val="68"/>
  </w:num>
  <w:num w:numId="28">
    <w:abstractNumId w:val="86"/>
  </w:num>
  <w:num w:numId="29">
    <w:abstractNumId w:val="40"/>
  </w:num>
  <w:num w:numId="30">
    <w:abstractNumId w:val="22"/>
  </w:num>
  <w:num w:numId="31">
    <w:abstractNumId w:val="74"/>
    <w:lvlOverride w:ilvl="0">
      <w:startOverride w:val="1"/>
    </w:lvlOverride>
  </w:num>
  <w:num w:numId="32">
    <w:abstractNumId w:val="48"/>
    <w:lvlOverride w:ilvl="0">
      <w:startOverride w:val="1"/>
    </w:lvlOverride>
  </w:num>
  <w:num w:numId="33">
    <w:abstractNumId w:val="25"/>
  </w:num>
  <w:num w:numId="34">
    <w:abstractNumId w:val="71"/>
  </w:num>
  <w:num w:numId="35">
    <w:abstractNumId w:val="50"/>
  </w:num>
  <w:num w:numId="36">
    <w:abstractNumId w:val="45"/>
  </w:num>
  <w:num w:numId="37">
    <w:abstractNumId w:val="17"/>
  </w:num>
  <w:num w:numId="38">
    <w:abstractNumId w:val="92"/>
  </w:num>
  <w:num w:numId="39">
    <w:abstractNumId w:val="93"/>
  </w:num>
  <w:num w:numId="40">
    <w:abstractNumId w:val="16"/>
  </w:num>
  <w:num w:numId="41">
    <w:abstractNumId w:val="28"/>
  </w:num>
  <w:num w:numId="42">
    <w:abstractNumId w:val="81"/>
  </w:num>
  <w:num w:numId="43">
    <w:abstractNumId w:val="54"/>
  </w:num>
  <w:num w:numId="44">
    <w:abstractNumId w:val="63"/>
  </w:num>
  <w:num w:numId="45">
    <w:abstractNumId w:val="73"/>
  </w:num>
  <w:num w:numId="46">
    <w:abstractNumId w:val="56"/>
  </w:num>
  <w:num w:numId="47">
    <w:abstractNumId w:val="6"/>
  </w:num>
  <w:num w:numId="48">
    <w:abstractNumId w:val="84"/>
  </w:num>
  <w:num w:numId="49">
    <w:abstractNumId w:val="76"/>
  </w:num>
  <w:num w:numId="50">
    <w:abstractNumId w:val="18"/>
  </w:num>
  <w:num w:numId="51">
    <w:abstractNumId w:val="8"/>
  </w:num>
  <w:num w:numId="52">
    <w:abstractNumId w:val="58"/>
  </w:num>
  <w:num w:numId="53">
    <w:abstractNumId w:val="24"/>
  </w:num>
  <w:num w:numId="54">
    <w:abstractNumId w:val="95"/>
  </w:num>
  <w:num w:numId="55">
    <w:abstractNumId w:val="75"/>
  </w:num>
  <w:num w:numId="56">
    <w:abstractNumId w:val="78"/>
  </w:num>
  <w:num w:numId="57">
    <w:abstractNumId w:val="80"/>
  </w:num>
  <w:num w:numId="58">
    <w:abstractNumId w:val="47"/>
  </w:num>
  <w:num w:numId="59">
    <w:abstractNumId w:val="26"/>
  </w:num>
  <w:num w:numId="60">
    <w:abstractNumId w:val="83"/>
  </w:num>
  <w:num w:numId="61">
    <w:abstractNumId w:val="60"/>
  </w:num>
  <w:num w:numId="62">
    <w:abstractNumId w:val="44"/>
  </w:num>
  <w:num w:numId="63">
    <w:abstractNumId w:val="27"/>
  </w:num>
  <w:num w:numId="64">
    <w:abstractNumId w:val="89"/>
  </w:num>
  <w:num w:numId="65">
    <w:abstractNumId w:val="69"/>
  </w:num>
  <w:num w:numId="66">
    <w:abstractNumId w:val="23"/>
  </w:num>
  <w:num w:numId="67">
    <w:abstractNumId w:val="41"/>
  </w:num>
  <w:num w:numId="68">
    <w:abstractNumId w:val="35"/>
  </w:num>
  <w:num w:numId="69">
    <w:abstractNumId w:val="14"/>
  </w:num>
  <w:num w:numId="70">
    <w:abstractNumId w:val="91"/>
  </w:num>
  <w:num w:numId="71">
    <w:abstractNumId w:val="42"/>
  </w:num>
  <w:num w:numId="72">
    <w:abstractNumId w:val="64"/>
  </w:num>
  <w:num w:numId="73">
    <w:abstractNumId w:val="34"/>
  </w:num>
  <w:num w:numId="74">
    <w:abstractNumId w:val="70"/>
  </w:num>
  <w:num w:numId="75">
    <w:abstractNumId w:val="29"/>
  </w:num>
  <w:num w:numId="76">
    <w:abstractNumId w:val="21"/>
  </w:num>
  <w:num w:numId="77">
    <w:abstractNumId w:val="37"/>
  </w:num>
  <w:num w:numId="78">
    <w:abstractNumId w:val="72"/>
  </w:num>
  <w:num w:numId="79">
    <w:abstractNumId w:val="57"/>
  </w:num>
  <w:num w:numId="80">
    <w:abstractNumId w:val="67"/>
  </w:num>
  <w:num w:numId="81">
    <w:abstractNumId w:val="13"/>
  </w:num>
  <w:num w:numId="82">
    <w:abstractNumId w:val="7"/>
  </w:num>
  <w:num w:numId="83">
    <w:abstractNumId w:val="51"/>
  </w:num>
  <w:num w:numId="84">
    <w:abstractNumId w:val="20"/>
  </w:num>
  <w:num w:numId="85">
    <w:abstractNumId w:val="10"/>
  </w:num>
  <w:num w:numId="86">
    <w:abstractNumId w:val="94"/>
  </w:num>
  <w:num w:numId="87">
    <w:abstractNumId w:val="46"/>
  </w:num>
  <w:num w:numId="88">
    <w:abstractNumId w:val="85"/>
  </w:num>
  <w:num w:numId="89">
    <w:abstractNumId w:val="77"/>
  </w:num>
  <w:num w:numId="90">
    <w:abstractNumId w:val="11"/>
  </w:num>
  <w:num w:numId="91">
    <w:abstractNumId w:val="38"/>
  </w:num>
  <w:num w:numId="92">
    <w:abstractNumId w:val="19"/>
  </w:num>
  <w:num w:numId="93">
    <w:abstractNumId w:val="3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62"/>
    <w:rsid w:val="00000CB0"/>
    <w:rsid w:val="0000540E"/>
    <w:rsid w:val="00006231"/>
    <w:rsid w:val="000125D2"/>
    <w:rsid w:val="0001274F"/>
    <w:rsid w:val="00014987"/>
    <w:rsid w:val="00023E3F"/>
    <w:rsid w:val="00026FF2"/>
    <w:rsid w:val="000311CD"/>
    <w:rsid w:val="000333F5"/>
    <w:rsid w:val="00034E35"/>
    <w:rsid w:val="000360CA"/>
    <w:rsid w:val="00036288"/>
    <w:rsid w:val="00036913"/>
    <w:rsid w:val="000375AF"/>
    <w:rsid w:val="0004655E"/>
    <w:rsid w:val="00051517"/>
    <w:rsid w:val="00054CD2"/>
    <w:rsid w:val="00055951"/>
    <w:rsid w:val="0005610D"/>
    <w:rsid w:val="00062DEA"/>
    <w:rsid w:val="00065EEF"/>
    <w:rsid w:val="00070367"/>
    <w:rsid w:val="00072EE0"/>
    <w:rsid w:val="00082A6C"/>
    <w:rsid w:val="00091A79"/>
    <w:rsid w:val="00092F11"/>
    <w:rsid w:val="000B1261"/>
    <w:rsid w:val="000B389C"/>
    <w:rsid w:val="000B6D15"/>
    <w:rsid w:val="000C057B"/>
    <w:rsid w:val="000C0793"/>
    <w:rsid w:val="000C1877"/>
    <w:rsid w:val="000C4315"/>
    <w:rsid w:val="000C789D"/>
    <w:rsid w:val="000E17B4"/>
    <w:rsid w:val="000E467C"/>
    <w:rsid w:val="000E5C9B"/>
    <w:rsid w:val="000E6558"/>
    <w:rsid w:val="000F345D"/>
    <w:rsid w:val="000F5260"/>
    <w:rsid w:val="000F71CE"/>
    <w:rsid w:val="000F7BAF"/>
    <w:rsid w:val="001169BA"/>
    <w:rsid w:val="00121792"/>
    <w:rsid w:val="00123EEC"/>
    <w:rsid w:val="00131B02"/>
    <w:rsid w:val="00132730"/>
    <w:rsid w:val="00156E1E"/>
    <w:rsid w:val="00170274"/>
    <w:rsid w:val="00174F33"/>
    <w:rsid w:val="00177F46"/>
    <w:rsid w:val="00180163"/>
    <w:rsid w:val="00194107"/>
    <w:rsid w:val="001A1F98"/>
    <w:rsid w:val="001A4007"/>
    <w:rsid w:val="001A657B"/>
    <w:rsid w:val="001A7767"/>
    <w:rsid w:val="001B0675"/>
    <w:rsid w:val="001B479D"/>
    <w:rsid w:val="001B4F55"/>
    <w:rsid w:val="001C1258"/>
    <w:rsid w:val="001C2B8D"/>
    <w:rsid w:val="001C4795"/>
    <w:rsid w:val="001C5D1E"/>
    <w:rsid w:val="001C7C3A"/>
    <w:rsid w:val="001D1232"/>
    <w:rsid w:val="001D6541"/>
    <w:rsid w:val="001E118E"/>
    <w:rsid w:val="001E2E19"/>
    <w:rsid w:val="001E3B46"/>
    <w:rsid w:val="001E59F3"/>
    <w:rsid w:val="001E6AE4"/>
    <w:rsid w:val="001E6C95"/>
    <w:rsid w:val="001F24F5"/>
    <w:rsid w:val="001F649C"/>
    <w:rsid w:val="001F7E86"/>
    <w:rsid w:val="00202203"/>
    <w:rsid w:val="0020355E"/>
    <w:rsid w:val="00207C81"/>
    <w:rsid w:val="00211782"/>
    <w:rsid w:val="0021388B"/>
    <w:rsid w:val="00214E41"/>
    <w:rsid w:val="00214EE3"/>
    <w:rsid w:val="002270C5"/>
    <w:rsid w:val="00230A63"/>
    <w:rsid w:val="002359B6"/>
    <w:rsid w:val="00237573"/>
    <w:rsid w:val="00237D47"/>
    <w:rsid w:val="002446C7"/>
    <w:rsid w:val="0024642E"/>
    <w:rsid w:val="00251C1E"/>
    <w:rsid w:val="002554CD"/>
    <w:rsid w:val="002643B5"/>
    <w:rsid w:val="00266128"/>
    <w:rsid w:val="00274E67"/>
    <w:rsid w:val="00275DE1"/>
    <w:rsid w:val="00290749"/>
    <w:rsid w:val="00296331"/>
    <w:rsid w:val="002B2431"/>
    <w:rsid w:val="002C31BA"/>
    <w:rsid w:val="002C373F"/>
    <w:rsid w:val="002C4C12"/>
    <w:rsid w:val="002C4D2F"/>
    <w:rsid w:val="002C54EB"/>
    <w:rsid w:val="002D07C6"/>
    <w:rsid w:val="002D0F4B"/>
    <w:rsid w:val="002D6676"/>
    <w:rsid w:val="002E152D"/>
    <w:rsid w:val="002E26DB"/>
    <w:rsid w:val="002E33F7"/>
    <w:rsid w:val="002E6D50"/>
    <w:rsid w:val="002F3158"/>
    <w:rsid w:val="002F39DB"/>
    <w:rsid w:val="002F4F7C"/>
    <w:rsid w:val="00307A48"/>
    <w:rsid w:val="00307E3B"/>
    <w:rsid w:val="003103B1"/>
    <w:rsid w:val="00311497"/>
    <w:rsid w:val="00320A59"/>
    <w:rsid w:val="00320D66"/>
    <w:rsid w:val="003215DC"/>
    <w:rsid w:val="00332127"/>
    <w:rsid w:val="003347AB"/>
    <w:rsid w:val="00334E79"/>
    <w:rsid w:val="00340A4E"/>
    <w:rsid w:val="00343489"/>
    <w:rsid w:val="003448AD"/>
    <w:rsid w:val="003462E2"/>
    <w:rsid w:val="00352277"/>
    <w:rsid w:val="00357A7A"/>
    <w:rsid w:val="003607D4"/>
    <w:rsid w:val="00363152"/>
    <w:rsid w:val="00366CCD"/>
    <w:rsid w:val="00384A8C"/>
    <w:rsid w:val="00385F40"/>
    <w:rsid w:val="00387009"/>
    <w:rsid w:val="003879E9"/>
    <w:rsid w:val="0039069C"/>
    <w:rsid w:val="00391188"/>
    <w:rsid w:val="003937A4"/>
    <w:rsid w:val="00395968"/>
    <w:rsid w:val="00396F4F"/>
    <w:rsid w:val="003A53C3"/>
    <w:rsid w:val="003A7CA8"/>
    <w:rsid w:val="003B61BF"/>
    <w:rsid w:val="003B7A0F"/>
    <w:rsid w:val="003B7AF0"/>
    <w:rsid w:val="003C209C"/>
    <w:rsid w:val="003C26E2"/>
    <w:rsid w:val="003C299A"/>
    <w:rsid w:val="003C68B1"/>
    <w:rsid w:val="003C7316"/>
    <w:rsid w:val="003D3019"/>
    <w:rsid w:val="003D33DD"/>
    <w:rsid w:val="003D70CE"/>
    <w:rsid w:val="003E1E38"/>
    <w:rsid w:val="003F2F7B"/>
    <w:rsid w:val="003F3735"/>
    <w:rsid w:val="003F4072"/>
    <w:rsid w:val="004002A4"/>
    <w:rsid w:val="004007B2"/>
    <w:rsid w:val="00401AC0"/>
    <w:rsid w:val="00403CF8"/>
    <w:rsid w:val="004045E6"/>
    <w:rsid w:val="004140EF"/>
    <w:rsid w:val="004171D8"/>
    <w:rsid w:val="004179E2"/>
    <w:rsid w:val="0042220C"/>
    <w:rsid w:val="004225FC"/>
    <w:rsid w:val="00423544"/>
    <w:rsid w:val="00432F48"/>
    <w:rsid w:val="004335A3"/>
    <w:rsid w:val="004340C7"/>
    <w:rsid w:val="004434FE"/>
    <w:rsid w:val="00450891"/>
    <w:rsid w:val="00455226"/>
    <w:rsid w:val="00455E64"/>
    <w:rsid w:val="004562CA"/>
    <w:rsid w:val="004606B4"/>
    <w:rsid w:val="00461F6E"/>
    <w:rsid w:val="00465ADE"/>
    <w:rsid w:val="00476BB7"/>
    <w:rsid w:val="00481479"/>
    <w:rsid w:val="004818AD"/>
    <w:rsid w:val="004819A8"/>
    <w:rsid w:val="00482FB2"/>
    <w:rsid w:val="0048635B"/>
    <w:rsid w:val="00486D21"/>
    <w:rsid w:val="00491569"/>
    <w:rsid w:val="00493AD5"/>
    <w:rsid w:val="00495843"/>
    <w:rsid w:val="004B140E"/>
    <w:rsid w:val="004B3551"/>
    <w:rsid w:val="004C1B87"/>
    <w:rsid w:val="004C5693"/>
    <w:rsid w:val="004C724E"/>
    <w:rsid w:val="004D0C39"/>
    <w:rsid w:val="004E34F8"/>
    <w:rsid w:val="004E645E"/>
    <w:rsid w:val="004E758C"/>
    <w:rsid w:val="005001E6"/>
    <w:rsid w:val="00501227"/>
    <w:rsid w:val="00502978"/>
    <w:rsid w:val="005048F0"/>
    <w:rsid w:val="00511D75"/>
    <w:rsid w:val="0051365B"/>
    <w:rsid w:val="0051637F"/>
    <w:rsid w:val="00516A31"/>
    <w:rsid w:val="00527A2E"/>
    <w:rsid w:val="00531E37"/>
    <w:rsid w:val="005329A8"/>
    <w:rsid w:val="00535F11"/>
    <w:rsid w:val="00536AE8"/>
    <w:rsid w:val="0054478B"/>
    <w:rsid w:val="005447C7"/>
    <w:rsid w:val="00546C72"/>
    <w:rsid w:val="0055007A"/>
    <w:rsid w:val="005500C4"/>
    <w:rsid w:val="005516DA"/>
    <w:rsid w:val="00553127"/>
    <w:rsid w:val="005720E5"/>
    <w:rsid w:val="00573B75"/>
    <w:rsid w:val="00573DCA"/>
    <w:rsid w:val="00585A4F"/>
    <w:rsid w:val="00591EF5"/>
    <w:rsid w:val="005955B9"/>
    <w:rsid w:val="005A5414"/>
    <w:rsid w:val="005B075F"/>
    <w:rsid w:val="005B1032"/>
    <w:rsid w:val="005B70B8"/>
    <w:rsid w:val="005B73F8"/>
    <w:rsid w:val="005C13E4"/>
    <w:rsid w:val="005C1BD1"/>
    <w:rsid w:val="005D03FD"/>
    <w:rsid w:val="005D05D8"/>
    <w:rsid w:val="005D17D4"/>
    <w:rsid w:val="005D43A4"/>
    <w:rsid w:val="005D5CE4"/>
    <w:rsid w:val="005E315C"/>
    <w:rsid w:val="005E5328"/>
    <w:rsid w:val="005E7272"/>
    <w:rsid w:val="005F308D"/>
    <w:rsid w:val="005F502A"/>
    <w:rsid w:val="005F53AF"/>
    <w:rsid w:val="005F59AA"/>
    <w:rsid w:val="005F5E95"/>
    <w:rsid w:val="0060272A"/>
    <w:rsid w:val="006035D0"/>
    <w:rsid w:val="006061C5"/>
    <w:rsid w:val="0060638E"/>
    <w:rsid w:val="00607C22"/>
    <w:rsid w:val="00611E31"/>
    <w:rsid w:val="0061209A"/>
    <w:rsid w:val="00613696"/>
    <w:rsid w:val="00614B20"/>
    <w:rsid w:val="006211CD"/>
    <w:rsid w:val="0062591C"/>
    <w:rsid w:val="0063010E"/>
    <w:rsid w:val="00630958"/>
    <w:rsid w:val="00631D15"/>
    <w:rsid w:val="00633863"/>
    <w:rsid w:val="00647858"/>
    <w:rsid w:val="00656787"/>
    <w:rsid w:val="006626A4"/>
    <w:rsid w:val="00663B7F"/>
    <w:rsid w:val="00665C3B"/>
    <w:rsid w:val="00670D3C"/>
    <w:rsid w:val="00675765"/>
    <w:rsid w:val="00676A34"/>
    <w:rsid w:val="00677EC1"/>
    <w:rsid w:val="006800EB"/>
    <w:rsid w:val="00682694"/>
    <w:rsid w:val="00686821"/>
    <w:rsid w:val="00686E16"/>
    <w:rsid w:val="006903BC"/>
    <w:rsid w:val="006950BD"/>
    <w:rsid w:val="006B133D"/>
    <w:rsid w:val="006C3CF9"/>
    <w:rsid w:val="006C7DDC"/>
    <w:rsid w:val="006D5967"/>
    <w:rsid w:val="006D7DAE"/>
    <w:rsid w:val="006E06BD"/>
    <w:rsid w:val="006E0F72"/>
    <w:rsid w:val="006F3315"/>
    <w:rsid w:val="006F6974"/>
    <w:rsid w:val="006F7248"/>
    <w:rsid w:val="006F7C71"/>
    <w:rsid w:val="006F7F40"/>
    <w:rsid w:val="0070098E"/>
    <w:rsid w:val="0070164E"/>
    <w:rsid w:val="00706952"/>
    <w:rsid w:val="0071289B"/>
    <w:rsid w:val="00713A0F"/>
    <w:rsid w:val="00713D72"/>
    <w:rsid w:val="007141ED"/>
    <w:rsid w:val="0071539E"/>
    <w:rsid w:val="00715A5C"/>
    <w:rsid w:val="007161F4"/>
    <w:rsid w:val="007165BD"/>
    <w:rsid w:val="00720338"/>
    <w:rsid w:val="007224A9"/>
    <w:rsid w:val="007256D6"/>
    <w:rsid w:val="007259AD"/>
    <w:rsid w:val="00726537"/>
    <w:rsid w:val="007275B1"/>
    <w:rsid w:val="00732247"/>
    <w:rsid w:val="007351F1"/>
    <w:rsid w:val="00736246"/>
    <w:rsid w:val="00736B86"/>
    <w:rsid w:val="0073799C"/>
    <w:rsid w:val="007450B9"/>
    <w:rsid w:val="007458FB"/>
    <w:rsid w:val="00745F4F"/>
    <w:rsid w:val="00752765"/>
    <w:rsid w:val="00754A03"/>
    <w:rsid w:val="007563C5"/>
    <w:rsid w:val="00760942"/>
    <w:rsid w:val="00765329"/>
    <w:rsid w:val="00772F7E"/>
    <w:rsid w:val="0077500B"/>
    <w:rsid w:val="00782585"/>
    <w:rsid w:val="007826E7"/>
    <w:rsid w:val="007838A3"/>
    <w:rsid w:val="00784F56"/>
    <w:rsid w:val="00787F64"/>
    <w:rsid w:val="00791D30"/>
    <w:rsid w:val="00796A7C"/>
    <w:rsid w:val="007A1F47"/>
    <w:rsid w:val="007A6AA2"/>
    <w:rsid w:val="007B7F15"/>
    <w:rsid w:val="007C0D8F"/>
    <w:rsid w:val="007D4465"/>
    <w:rsid w:val="007D6B30"/>
    <w:rsid w:val="007D759D"/>
    <w:rsid w:val="007D7E4A"/>
    <w:rsid w:val="007E1AEB"/>
    <w:rsid w:val="007E6BFB"/>
    <w:rsid w:val="007F3D61"/>
    <w:rsid w:val="007F5D84"/>
    <w:rsid w:val="007F617E"/>
    <w:rsid w:val="007F70DB"/>
    <w:rsid w:val="008121D7"/>
    <w:rsid w:val="008160D0"/>
    <w:rsid w:val="00827A97"/>
    <w:rsid w:val="00843402"/>
    <w:rsid w:val="0084503D"/>
    <w:rsid w:val="00850BDC"/>
    <w:rsid w:val="00850C74"/>
    <w:rsid w:val="0085420B"/>
    <w:rsid w:val="00856243"/>
    <w:rsid w:val="00860ACF"/>
    <w:rsid w:val="00863030"/>
    <w:rsid w:val="00864431"/>
    <w:rsid w:val="0086743A"/>
    <w:rsid w:val="00867B50"/>
    <w:rsid w:val="0087093B"/>
    <w:rsid w:val="00871D26"/>
    <w:rsid w:val="00875079"/>
    <w:rsid w:val="00875177"/>
    <w:rsid w:val="00875A87"/>
    <w:rsid w:val="00875F50"/>
    <w:rsid w:val="00881A48"/>
    <w:rsid w:val="00884405"/>
    <w:rsid w:val="008963B5"/>
    <w:rsid w:val="008A2ED0"/>
    <w:rsid w:val="008B2883"/>
    <w:rsid w:val="008B51A6"/>
    <w:rsid w:val="008B5544"/>
    <w:rsid w:val="008B639F"/>
    <w:rsid w:val="008C0433"/>
    <w:rsid w:val="008C0593"/>
    <w:rsid w:val="008C103F"/>
    <w:rsid w:val="008C3E3C"/>
    <w:rsid w:val="008C47A2"/>
    <w:rsid w:val="008C6D4D"/>
    <w:rsid w:val="008D050D"/>
    <w:rsid w:val="008D5493"/>
    <w:rsid w:val="008D653A"/>
    <w:rsid w:val="008D741C"/>
    <w:rsid w:val="008D7C89"/>
    <w:rsid w:val="008D7E8C"/>
    <w:rsid w:val="008E05DA"/>
    <w:rsid w:val="008E0853"/>
    <w:rsid w:val="008E340C"/>
    <w:rsid w:val="008E7FAA"/>
    <w:rsid w:val="008F622B"/>
    <w:rsid w:val="008F66B8"/>
    <w:rsid w:val="008F6E54"/>
    <w:rsid w:val="008F7C7A"/>
    <w:rsid w:val="00905A3D"/>
    <w:rsid w:val="0090619B"/>
    <w:rsid w:val="00911666"/>
    <w:rsid w:val="00912FCB"/>
    <w:rsid w:val="0092335E"/>
    <w:rsid w:val="00937BDE"/>
    <w:rsid w:val="00942FE8"/>
    <w:rsid w:val="009513AD"/>
    <w:rsid w:val="009514D5"/>
    <w:rsid w:val="00952F5B"/>
    <w:rsid w:val="00954266"/>
    <w:rsid w:val="00964F18"/>
    <w:rsid w:val="00965FE7"/>
    <w:rsid w:val="0097314F"/>
    <w:rsid w:val="00974AA4"/>
    <w:rsid w:val="00983655"/>
    <w:rsid w:val="00990908"/>
    <w:rsid w:val="00992E65"/>
    <w:rsid w:val="00996ACC"/>
    <w:rsid w:val="00996AEA"/>
    <w:rsid w:val="009A1E5B"/>
    <w:rsid w:val="009A2DAF"/>
    <w:rsid w:val="009A4577"/>
    <w:rsid w:val="009A6E30"/>
    <w:rsid w:val="009B0E1C"/>
    <w:rsid w:val="009B315E"/>
    <w:rsid w:val="009B3960"/>
    <w:rsid w:val="009B699D"/>
    <w:rsid w:val="009C418A"/>
    <w:rsid w:val="009C4982"/>
    <w:rsid w:val="009D1785"/>
    <w:rsid w:val="009D27E3"/>
    <w:rsid w:val="009D5DDD"/>
    <w:rsid w:val="009D732E"/>
    <w:rsid w:val="009E6BA2"/>
    <w:rsid w:val="009F34CC"/>
    <w:rsid w:val="009F6154"/>
    <w:rsid w:val="00A031D1"/>
    <w:rsid w:val="00A1260D"/>
    <w:rsid w:val="00A17B71"/>
    <w:rsid w:val="00A22BB6"/>
    <w:rsid w:val="00A23AC7"/>
    <w:rsid w:val="00A25057"/>
    <w:rsid w:val="00A25CDA"/>
    <w:rsid w:val="00A27B6D"/>
    <w:rsid w:val="00A32B4B"/>
    <w:rsid w:val="00A35948"/>
    <w:rsid w:val="00A377AF"/>
    <w:rsid w:val="00A4192D"/>
    <w:rsid w:val="00A55280"/>
    <w:rsid w:val="00A560E7"/>
    <w:rsid w:val="00A56CF9"/>
    <w:rsid w:val="00A5714D"/>
    <w:rsid w:val="00A576ED"/>
    <w:rsid w:val="00A57ACE"/>
    <w:rsid w:val="00A62A1D"/>
    <w:rsid w:val="00A7364C"/>
    <w:rsid w:val="00A8780B"/>
    <w:rsid w:val="00A92601"/>
    <w:rsid w:val="00A94861"/>
    <w:rsid w:val="00A9488D"/>
    <w:rsid w:val="00AA4AAA"/>
    <w:rsid w:val="00AB1B54"/>
    <w:rsid w:val="00AB2C7D"/>
    <w:rsid w:val="00AB3244"/>
    <w:rsid w:val="00AB3697"/>
    <w:rsid w:val="00AC0133"/>
    <w:rsid w:val="00AC6E19"/>
    <w:rsid w:val="00AD6F43"/>
    <w:rsid w:val="00AE1CB8"/>
    <w:rsid w:val="00AE635D"/>
    <w:rsid w:val="00AE670F"/>
    <w:rsid w:val="00AF53EE"/>
    <w:rsid w:val="00B00767"/>
    <w:rsid w:val="00B065AF"/>
    <w:rsid w:val="00B10DAB"/>
    <w:rsid w:val="00B11224"/>
    <w:rsid w:val="00B17BB6"/>
    <w:rsid w:val="00B224FF"/>
    <w:rsid w:val="00B24C8E"/>
    <w:rsid w:val="00B26D53"/>
    <w:rsid w:val="00B32D8B"/>
    <w:rsid w:val="00B33A91"/>
    <w:rsid w:val="00B35016"/>
    <w:rsid w:val="00B35F34"/>
    <w:rsid w:val="00B4169E"/>
    <w:rsid w:val="00B423D4"/>
    <w:rsid w:val="00B4490B"/>
    <w:rsid w:val="00B50552"/>
    <w:rsid w:val="00B60630"/>
    <w:rsid w:val="00B700B1"/>
    <w:rsid w:val="00B7774F"/>
    <w:rsid w:val="00B8065F"/>
    <w:rsid w:val="00B827D0"/>
    <w:rsid w:val="00B83842"/>
    <w:rsid w:val="00B8667B"/>
    <w:rsid w:val="00B87880"/>
    <w:rsid w:val="00B938C1"/>
    <w:rsid w:val="00BA16AF"/>
    <w:rsid w:val="00BA2879"/>
    <w:rsid w:val="00BA37D6"/>
    <w:rsid w:val="00BA6018"/>
    <w:rsid w:val="00BB1DAC"/>
    <w:rsid w:val="00BB5DDB"/>
    <w:rsid w:val="00BC0580"/>
    <w:rsid w:val="00BC10CA"/>
    <w:rsid w:val="00BC14CE"/>
    <w:rsid w:val="00BD269A"/>
    <w:rsid w:val="00BD29A5"/>
    <w:rsid w:val="00BD29C1"/>
    <w:rsid w:val="00BD34CF"/>
    <w:rsid w:val="00BD47F5"/>
    <w:rsid w:val="00BD7428"/>
    <w:rsid w:val="00BE000A"/>
    <w:rsid w:val="00BE14A9"/>
    <w:rsid w:val="00BE3CC1"/>
    <w:rsid w:val="00BE6957"/>
    <w:rsid w:val="00BE6C46"/>
    <w:rsid w:val="00BF02BB"/>
    <w:rsid w:val="00BF22A3"/>
    <w:rsid w:val="00BF2F40"/>
    <w:rsid w:val="00BF3772"/>
    <w:rsid w:val="00BF638E"/>
    <w:rsid w:val="00BF7401"/>
    <w:rsid w:val="00C02FB5"/>
    <w:rsid w:val="00C16593"/>
    <w:rsid w:val="00C25235"/>
    <w:rsid w:val="00C30372"/>
    <w:rsid w:val="00C3245F"/>
    <w:rsid w:val="00C429CD"/>
    <w:rsid w:val="00C44269"/>
    <w:rsid w:val="00C47DD9"/>
    <w:rsid w:val="00C5026E"/>
    <w:rsid w:val="00C53AC3"/>
    <w:rsid w:val="00C53D23"/>
    <w:rsid w:val="00C56732"/>
    <w:rsid w:val="00C60354"/>
    <w:rsid w:val="00C66B8B"/>
    <w:rsid w:val="00C66BDC"/>
    <w:rsid w:val="00C8320F"/>
    <w:rsid w:val="00C83C63"/>
    <w:rsid w:val="00C92187"/>
    <w:rsid w:val="00C93EEC"/>
    <w:rsid w:val="00C94EA6"/>
    <w:rsid w:val="00C953A3"/>
    <w:rsid w:val="00C97DFA"/>
    <w:rsid w:val="00CA0BF9"/>
    <w:rsid w:val="00CB0C65"/>
    <w:rsid w:val="00CB0FC6"/>
    <w:rsid w:val="00CB3232"/>
    <w:rsid w:val="00CB72F4"/>
    <w:rsid w:val="00CC05D2"/>
    <w:rsid w:val="00CD288C"/>
    <w:rsid w:val="00CD5401"/>
    <w:rsid w:val="00CE302C"/>
    <w:rsid w:val="00CF2E9E"/>
    <w:rsid w:val="00CF2FFA"/>
    <w:rsid w:val="00D04B33"/>
    <w:rsid w:val="00D1184D"/>
    <w:rsid w:val="00D143AA"/>
    <w:rsid w:val="00D15515"/>
    <w:rsid w:val="00D22490"/>
    <w:rsid w:val="00D32899"/>
    <w:rsid w:val="00D35BD9"/>
    <w:rsid w:val="00D51F60"/>
    <w:rsid w:val="00D543BE"/>
    <w:rsid w:val="00D54485"/>
    <w:rsid w:val="00D545B9"/>
    <w:rsid w:val="00D63C62"/>
    <w:rsid w:val="00D743A0"/>
    <w:rsid w:val="00D83956"/>
    <w:rsid w:val="00D86E14"/>
    <w:rsid w:val="00D914DC"/>
    <w:rsid w:val="00D91940"/>
    <w:rsid w:val="00D93E1D"/>
    <w:rsid w:val="00D9477E"/>
    <w:rsid w:val="00DA00F8"/>
    <w:rsid w:val="00DA0342"/>
    <w:rsid w:val="00DA10E7"/>
    <w:rsid w:val="00DA1836"/>
    <w:rsid w:val="00DB1BC5"/>
    <w:rsid w:val="00DB241E"/>
    <w:rsid w:val="00DB3F37"/>
    <w:rsid w:val="00DB3F56"/>
    <w:rsid w:val="00DB4CD9"/>
    <w:rsid w:val="00DB5E93"/>
    <w:rsid w:val="00DB6F08"/>
    <w:rsid w:val="00DC5BF8"/>
    <w:rsid w:val="00DC7122"/>
    <w:rsid w:val="00DD0496"/>
    <w:rsid w:val="00DD146B"/>
    <w:rsid w:val="00DD4F98"/>
    <w:rsid w:val="00DE02DB"/>
    <w:rsid w:val="00DE2932"/>
    <w:rsid w:val="00DE66D6"/>
    <w:rsid w:val="00DF1369"/>
    <w:rsid w:val="00DF4DF7"/>
    <w:rsid w:val="00DF6FA5"/>
    <w:rsid w:val="00E0711D"/>
    <w:rsid w:val="00E10380"/>
    <w:rsid w:val="00E16812"/>
    <w:rsid w:val="00E16AAB"/>
    <w:rsid w:val="00E178FF"/>
    <w:rsid w:val="00E2432A"/>
    <w:rsid w:val="00E24E96"/>
    <w:rsid w:val="00E26C99"/>
    <w:rsid w:val="00E27485"/>
    <w:rsid w:val="00E377AE"/>
    <w:rsid w:val="00E42F3F"/>
    <w:rsid w:val="00E46E9C"/>
    <w:rsid w:val="00E50F8E"/>
    <w:rsid w:val="00E5219E"/>
    <w:rsid w:val="00E55956"/>
    <w:rsid w:val="00E56141"/>
    <w:rsid w:val="00E62F23"/>
    <w:rsid w:val="00E67C8A"/>
    <w:rsid w:val="00E74992"/>
    <w:rsid w:val="00E74FE3"/>
    <w:rsid w:val="00E75079"/>
    <w:rsid w:val="00E772BF"/>
    <w:rsid w:val="00E77A3C"/>
    <w:rsid w:val="00E81706"/>
    <w:rsid w:val="00E84957"/>
    <w:rsid w:val="00E86BA2"/>
    <w:rsid w:val="00E8736D"/>
    <w:rsid w:val="00E906C7"/>
    <w:rsid w:val="00E90FF0"/>
    <w:rsid w:val="00EA1680"/>
    <w:rsid w:val="00EA42CB"/>
    <w:rsid w:val="00EA4C2A"/>
    <w:rsid w:val="00EA73C8"/>
    <w:rsid w:val="00EB5431"/>
    <w:rsid w:val="00EC0AF2"/>
    <w:rsid w:val="00EC7FDF"/>
    <w:rsid w:val="00ED01C0"/>
    <w:rsid w:val="00ED0A79"/>
    <w:rsid w:val="00ED0F9F"/>
    <w:rsid w:val="00ED4551"/>
    <w:rsid w:val="00ED4FFE"/>
    <w:rsid w:val="00ED5107"/>
    <w:rsid w:val="00ED5F5A"/>
    <w:rsid w:val="00EE1903"/>
    <w:rsid w:val="00EE255A"/>
    <w:rsid w:val="00EE2FA7"/>
    <w:rsid w:val="00EE3169"/>
    <w:rsid w:val="00EE3A51"/>
    <w:rsid w:val="00EE421D"/>
    <w:rsid w:val="00EE4722"/>
    <w:rsid w:val="00EF33FA"/>
    <w:rsid w:val="00F060C3"/>
    <w:rsid w:val="00F06B16"/>
    <w:rsid w:val="00F1682E"/>
    <w:rsid w:val="00F261C0"/>
    <w:rsid w:val="00F2762C"/>
    <w:rsid w:val="00F31488"/>
    <w:rsid w:val="00F31D81"/>
    <w:rsid w:val="00F35ACC"/>
    <w:rsid w:val="00F42555"/>
    <w:rsid w:val="00F43284"/>
    <w:rsid w:val="00F442F9"/>
    <w:rsid w:val="00F470AE"/>
    <w:rsid w:val="00F5176E"/>
    <w:rsid w:val="00F554E6"/>
    <w:rsid w:val="00F65DBF"/>
    <w:rsid w:val="00F74154"/>
    <w:rsid w:val="00F745F9"/>
    <w:rsid w:val="00F75DD2"/>
    <w:rsid w:val="00F77B02"/>
    <w:rsid w:val="00F837B4"/>
    <w:rsid w:val="00FA3CC2"/>
    <w:rsid w:val="00FA6249"/>
    <w:rsid w:val="00FA7043"/>
    <w:rsid w:val="00FA7ADD"/>
    <w:rsid w:val="00FB09FB"/>
    <w:rsid w:val="00FC4472"/>
    <w:rsid w:val="00FC4B9B"/>
    <w:rsid w:val="00FC5A10"/>
    <w:rsid w:val="00FE4A9E"/>
    <w:rsid w:val="00FE68BE"/>
    <w:rsid w:val="00FF100B"/>
    <w:rsid w:val="00FF2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55E"/>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qFormat/>
    <w:rsid w:val="0020355E"/>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20355E"/>
    <w:pPr>
      <w:keepNext/>
      <w:jc w:val="both"/>
      <w:outlineLvl w:val="1"/>
    </w:pPr>
    <w:rPr>
      <w:rFonts w:ascii="Arial" w:hAnsi="Arial"/>
      <w:b/>
      <w:sz w:val="22"/>
    </w:rPr>
  </w:style>
  <w:style w:type="paragraph" w:styleId="Nagwek3">
    <w:name w:val="heading 3"/>
    <w:basedOn w:val="Normalny"/>
    <w:next w:val="Normalny"/>
    <w:link w:val="Nagwek3Znak"/>
    <w:uiPriority w:val="99"/>
    <w:unhideWhenUsed/>
    <w:qFormat/>
    <w:rsid w:val="0020355E"/>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nhideWhenUsed/>
    <w:qFormat/>
    <w:rsid w:val="0020355E"/>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qFormat/>
    <w:rsid w:val="0020355E"/>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20355E"/>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20355E"/>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20355E"/>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20355E"/>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rsid w:val="0020355E"/>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20355E"/>
    <w:rPr>
      <w:rFonts w:ascii="Arial" w:eastAsia="Times New Roman" w:hAnsi="Arial" w:cs="Times New Roman"/>
      <w:b/>
      <w:szCs w:val="20"/>
      <w:lang w:eastAsia="pl-PL"/>
    </w:rPr>
  </w:style>
  <w:style w:type="character" w:customStyle="1" w:styleId="Nagwek3Znak">
    <w:name w:val="Nagłówek 3 Znak"/>
    <w:basedOn w:val="Domylnaczcionkaakapitu"/>
    <w:link w:val="Nagwek3"/>
    <w:uiPriority w:val="99"/>
    <w:rsid w:val="0020355E"/>
    <w:rPr>
      <w:rFonts w:asciiTheme="majorHAnsi" w:eastAsiaTheme="majorEastAsia" w:hAnsiTheme="majorHAnsi" w:cstheme="majorBidi"/>
      <w:b/>
      <w:bCs/>
      <w:color w:val="4472C4" w:themeColor="accent1"/>
      <w:sz w:val="20"/>
      <w:szCs w:val="20"/>
      <w:lang w:eastAsia="pl-PL"/>
    </w:rPr>
  </w:style>
  <w:style w:type="character" w:customStyle="1" w:styleId="Nagwek4Znak">
    <w:name w:val="Nagłówek 4 Znak"/>
    <w:basedOn w:val="Domylnaczcionkaakapitu"/>
    <w:link w:val="Nagwek4"/>
    <w:rsid w:val="0020355E"/>
    <w:rPr>
      <w:rFonts w:asciiTheme="majorHAnsi" w:eastAsiaTheme="majorEastAsia" w:hAnsiTheme="majorHAnsi" w:cstheme="majorBidi"/>
      <w:b/>
      <w:bCs/>
      <w:i/>
      <w:iCs/>
      <w:color w:val="4472C4" w:themeColor="accent1"/>
      <w:sz w:val="20"/>
      <w:szCs w:val="20"/>
      <w:lang w:eastAsia="pl-PL"/>
    </w:rPr>
  </w:style>
  <w:style w:type="character" w:customStyle="1" w:styleId="Nagwek5Znak">
    <w:name w:val="Nagłówek 5 Znak"/>
    <w:basedOn w:val="Domylnaczcionkaakapitu"/>
    <w:link w:val="Nagwek5"/>
    <w:rsid w:val="0020355E"/>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20355E"/>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rsid w:val="0020355E"/>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20355E"/>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rsid w:val="0020355E"/>
    <w:rPr>
      <w:rFonts w:ascii="Times New Roman" w:eastAsia="Times New Roman" w:hAnsi="Times New Roman" w:cs="Times New Roman"/>
      <w:i/>
      <w:sz w:val="18"/>
      <w:szCs w:val="20"/>
      <w:lang w:eastAsia="pl-PL"/>
    </w:rPr>
  </w:style>
  <w:style w:type="paragraph" w:styleId="Stopka">
    <w:name w:val="footer"/>
    <w:basedOn w:val="Normalny"/>
    <w:link w:val="StopkaZnak"/>
    <w:uiPriority w:val="99"/>
    <w:rsid w:val="0020355E"/>
    <w:pPr>
      <w:tabs>
        <w:tab w:val="center" w:pos="4536"/>
        <w:tab w:val="right" w:pos="9072"/>
      </w:tabs>
    </w:pPr>
  </w:style>
  <w:style w:type="character" w:customStyle="1" w:styleId="StopkaZnak">
    <w:name w:val="Stopka Znak"/>
    <w:basedOn w:val="Domylnaczcionkaakapitu"/>
    <w:link w:val="Stopka"/>
    <w:uiPriority w:val="99"/>
    <w:rsid w:val="0020355E"/>
    <w:rPr>
      <w:rFonts w:ascii="Times New Roman" w:eastAsia="Times New Roman" w:hAnsi="Times New Roman" w:cs="Times New Roman"/>
      <w:sz w:val="20"/>
      <w:szCs w:val="20"/>
      <w:lang w:eastAsia="pl-PL"/>
    </w:rPr>
  </w:style>
  <w:style w:type="character" w:styleId="Numerstrony">
    <w:name w:val="page number"/>
    <w:basedOn w:val="Domylnaczcionkaakapitu"/>
    <w:rsid w:val="0020355E"/>
  </w:style>
  <w:style w:type="paragraph" w:styleId="Nagwek">
    <w:name w:val="header"/>
    <w:basedOn w:val="Normalny"/>
    <w:link w:val="NagwekZnak"/>
    <w:uiPriority w:val="99"/>
    <w:rsid w:val="0020355E"/>
    <w:pPr>
      <w:tabs>
        <w:tab w:val="center" w:pos="4536"/>
        <w:tab w:val="right" w:pos="9072"/>
      </w:tabs>
    </w:pPr>
  </w:style>
  <w:style w:type="character" w:customStyle="1" w:styleId="NagwekZnak">
    <w:name w:val="Nagłówek Znak"/>
    <w:basedOn w:val="Domylnaczcionkaakapitu"/>
    <w:link w:val="Nagwek"/>
    <w:uiPriority w:val="99"/>
    <w:rsid w:val="0020355E"/>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20355E"/>
    <w:pPr>
      <w:jc w:val="both"/>
    </w:pPr>
    <w:rPr>
      <w:sz w:val="24"/>
    </w:rPr>
  </w:style>
  <w:style w:type="character" w:customStyle="1" w:styleId="TekstpodstawowyZnak">
    <w:name w:val="Tekst podstawowy Znak"/>
    <w:aliases w:val=" Znak Znak,Znak Znak1,Tekst podstawow.(F2) Znak,(F2) Znak"/>
    <w:basedOn w:val="Domylnaczcionkaakapitu"/>
    <w:link w:val="Tekstpodstawowy"/>
    <w:rsid w:val="0020355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0355E"/>
    <w:rPr>
      <w:sz w:val="24"/>
    </w:rPr>
  </w:style>
  <w:style w:type="character" w:customStyle="1" w:styleId="Tekstpodstawowy2Znak">
    <w:name w:val="Tekst podstawowy 2 Znak"/>
    <w:basedOn w:val="Domylnaczcionkaakapitu"/>
    <w:link w:val="Tekstpodstawowy2"/>
    <w:rsid w:val="0020355E"/>
    <w:rPr>
      <w:rFonts w:ascii="Times New Roman" w:eastAsia="Times New Roman" w:hAnsi="Times New Roman" w:cs="Times New Roman"/>
      <w:sz w:val="24"/>
      <w:szCs w:val="20"/>
      <w:lang w:eastAsia="pl-PL"/>
    </w:rPr>
  </w:style>
  <w:style w:type="character" w:styleId="Hipercze">
    <w:name w:val="Hyperlink"/>
    <w:uiPriority w:val="99"/>
    <w:rsid w:val="0020355E"/>
    <w:rPr>
      <w:color w:val="0000FF"/>
      <w:u w:val="single"/>
    </w:rPr>
  </w:style>
  <w:style w:type="table" w:styleId="Tabela-Siatka">
    <w:name w:val="Table Grid"/>
    <w:basedOn w:val="Standardowy"/>
    <w:uiPriority w:val="59"/>
    <w:rsid w:val="002035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20355E"/>
    <w:pPr>
      <w:keepNext/>
      <w:suppressAutoHyphens/>
      <w:spacing w:before="60" w:after="60"/>
      <w:jc w:val="center"/>
    </w:pPr>
    <w:rPr>
      <w:b/>
      <w:sz w:val="24"/>
      <w:lang w:eastAsia="ar-SA"/>
    </w:rPr>
  </w:style>
  <w:style w:type="paragraph" w:styleId="Akapitzlist">
    <w:name w:val="List Paragraph"/>
    <w:aliases w:val="normalny tekst,CW_Lista,L1,List Paragraph,Akapit z listą5,Numerowanie,Akapit z listą BS"/>
    <w:basedOn w:val="Normalny"/>
    <w:link w:val="AkapitzlistZnak"/>
    <w:qFormat/>
    <w:rsid w:val="0020355E"/>
    <w:pPr>
      <w:ind w:left="708"/>
    </w:pPr>
  </w:style>
  <w:style w:type="character" w:customStyle="1" w:styleId="ZnakZnak">
    <w:name w:val="Znak Znak"/>
    <w:locked/>
    <w:rsid w:val="0020355E"/>
    <w:rPr>
      <w:sz w:val="24"/>
      <w:lang w:val="pl-PL" w:eastAsia="pl-PL" w:bidi="ar-SA"/>
    </w:rPr>
  </w:style>
  <w:style w:type="character" w:customStyle="1" w:styleId="TekstpodstawowyZnak1">
    <w:name w:val="Tekst podstawowy Znak1"/>
    <w:aliases w:val=" Znak Znak1,Tekst podstawow.(F2) Znak1,(F2) Znak1"/>
    <w:locked/>
    <w:rsid w:val="0020355E"/>
    <w:rPr>
      <w:sz w:val="24"/>
    </w:rPr>
  </w:style>
  <w:style w:type="paragraph" w:styleId="Tekstpodstawowywcity2">
    <w:name w:val="Body Text Indent 2"/>
    <w:basedOn w:val="Normalny"/>
    <w:link w:val="Tekstpodstawowywcity2Znak"/>
    <w:rsid w:val="0020355E"/>
    <w:pPr>
      <w:spacing w:after="120" w:line="480" w:lineRule="auto"/>
      <w:ind w:left="283"/>
    </w:pPr>
  </w:style>
  <w:style w:type="character" w:customStyle="1" w:styleId="Tekstpodstawowywcity2Znak">
    <w:name w:val="Tekst podstawowy wcięty 2 Znak"/>
    <w:basedOn w:val="Domylnaczcionkaakapitu"/>
    <w:link w:val="Tekstpodstawowywcity2"/>
    <w:rsid w:val="0020355E"/>
    <w:rPr>
      <w:rFonts w:ascii="Times New Roman" w:eastAsia="Times New Roman" w:hAnsi="Times New Roman" w:cs="Times New Roman"/>
      <w:sz w:val="20"/>
      <w:szCs w:val="20"/>
      <w:lang w:eastAsia="pl-PL"/>
    </w:rPr>
  </w:style>
  <w:style w:type="paragraph" w:customStyle="1" w:styleId="Default">
    <w:name w:val="Default"/>
    <w:rsid w:val="0020355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20355E"/>
    <w:pPr>
      <w:ind w:left="720"/>
      <w:contextualSpacing/>
    </w:pPr>
    <w:rPr>
      <w:rFonts w:eastAsia="Calibri"/>
    </w:rPr>
  </w:style>
  <w:style w:type="paragraph" w:styleId="Zwykytekst">
    <w:name w:val="Plain Text"/>
    <w:basedOn w:val="Normalny"/>
    <w:link w:val="ZwykytekstZnak"/>
    <w:rsid w:val="0020355E"/>
    <w:rPr>
      <w:rFonts w:ascii="Courier New" w:hAnsi="Courier New" w:cs="Courier New"/>
    </w:rPr>
  </w:style>
  <w:style w:type="character" w:customStyle="1" w:styleId="ZwykytekstZnak">
    <w:name w:val="Zwykły tekst Znak"/>
    <w:basedOn w:val="Domylnaczcionkaakapitu"/>
    <w:link w:val="Zwykytekst"/>
    <w:rsid w:val="0020355E"/>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20355E"/>
    <w:pPr>
      <w:spacing w:after="120"/>
    </w:pPr>
    <w:rPr>
      <w:sz w:val="16"/>
      <w:szCs w:val="16"/>
    </w:rPr>
  </w:style>
  <w:style w:type="character" w:customStyle="1" w:styleId="Tekstpodstawowy3Znak">
    <w:name w:val="Tekst podstawowy 3 Znak"/>
    <w:basedOn w:val="Domylnaczcionkaakapitu"/>
    <w:link w:val="Tekstpodstawowy3"/>
    <w:rsid w:val="0020355E"/>
    <w:rPr>
      <w:rFonts w:ascii="Times New Roman" w:eastAsia="Times New Roman" w:hAnsi="Times New Roman" w:cs="Times New Roman"/>
      <w:sz w:val="16"/>
      <w:szCs w:val="16"/>
      <w:lang w:eastAsia="pl-PL"/>
    </w:rPr>
  </w:style>
  <w:style w:type="paragraph" w:customStyle="1" w:styleId="Wyliczaniess">
    <w:name w:val="Wyliczanie ss"/>
    <w:rsid w:val="0020355E"/>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20355E"/>
    <w:pPr>
      <w:numPr>
        <w:numId w:val="4"/>
      </w:numPr>
    </w:pPr>
  </w:style>
  <w:style w:type="paragraph" w:customStyle="1" w:styleId="BodySingle">
    <w:name w:val="Body Single"/>
    <w:basedOn w:val="Normalny"/>
    <w:rsid w:val="0020355E"/>
    <w:rPr>
      <w:rFonts w:ascii="Tms Rmn" w:hAnsi="Tms Rmn" w:cs="Tms Rmn"/>
      <w:noProof/>
    </w:rPr>
  </w:style>
  <w:style w:type="character" w:customStyle="1" w:styleId="tabulatory">
    <w:name w:val="tabulatory"/>
    <w:basedOn w:val="Domylnaczcionkaakapitu"/>
    <w:rsid w:val="0020355E"/>
  </w:style>
  <w:style w:type="paragraph" w:styleId="Tekstdymka">
    <w:name w:val="Balloon Text"/>
    <w:basedOn w:val="Normalny"/>
    <w:link w:val="TekstdymkaZnak"/>
    <w:rsid w:val="0020355E"/>
    <w:rPr>
      <w:rFonts w:ascii="Tahoma" w:hAnsi="Tahoma" w:cs="Tahoma"/>
      <w:sz w:val="16"/>
      <w:szCs w:val="16"/>
    </w:rPr>
  </w:style>
  <w:style w:type="character" w:customStyle="1" w:styleId="TekstdymkaZnak">
    <w:name w:val="Tekst dymka Znak"/>
    <w:basedOn w:val="Domylnaczcionkaakapitu"/>
    <w:link w:val="Tekstdymka"/>
    <w:rsid w:val="0020355E"/>
    <w:rPr>
      <w:rFonts w:ascii="Tahoma" w:eastAsia="Times New Roman" w:hAnsi="Tahoma" w:cs="Tahoma"/>
      <w:sz w:val="16"/>
      <w:szCs w:val="16"/>
      <w:lang w:eastAsia="pl-PL"/>
    </w:rPr>
  </w:style>
  <w:style w:type="paragraph" w:customStyle="1" w:styleId="Bezodstpw1">
    <w:name w:val="Bez odstępów1"/>
    <w:aliases w:val="Normal"/>
    <w:qFormat/>
    <w:rsid w:val="0020355E"/>
    <w:pPr>
      <w:spacing w:after="0" w:line="240" w:lineRule="auto"/>
    </w:pPr>
    <w:rPr>
      <w:rFonts w:ascii="Calibri" w:eastAsia="Times New Roman" w:hAnsi="Calibri" w:cs="Calibri"/>
    </w:rPr>
  </w:style>
  <w:style w:type="character" w:styleId="Odwoanieprzypisudolnego">
    <w:name w:val="footnote reference"/>
    <w:basedOn w:val="Domylnaczcionkaakapitu"/>
    <w:uiPriority w:val="99"/>
    <w:unhideWhenUsed/>
    <w:rsid w:val="0020355E"/>
    <w:rPr>
      <w:vertAlign w:val="superscript"/>
    </w:rPr>
  </w:style>
  <w:style w:type="paragraph" w:customStyle="1" w:styleId="Kasia">
    <w:name w:val="Kasia"/>
    <w:basedOn w:val="Normalny"/>
    <w:rsid w:val="0020355E"/>
    <w:pPr>
      <w:tabs>
        <w:tab w:val="left" w:pos="284"/>
      </w:tabs>
      <w:jc w:val="both"/>
    </w:pPr>
    <w:rPr>
      <w:sz w:val="24"/>
      <w:szCs w:val="24"/>
    </w:rPr>
  </w:style>
  <w:style w:type="character" w:styleId="Pogrubienie">
    <w:name w:val="Strong"/>
    <w:basedOn w:val="Domylnaczcionkaakapitu"/>
    <w:uiPriority w:val="22"/>
    <w:qFormat/>
    <w:rsid w:val="0020355E"/>
    <w:rPr>
      <w:b/>
      <w:bCs/>
    </w:rPr>
  </w:style>
  <w:style w:type="paragraph" w:customStyle="1" w:styleId="StylArial10ptInterlinia15wiersza">
    <w:name w:val="Styl Arial 10 pt Interlinia:  15 wiersza"/>
    <w:basedOn w:val="Normalny"/>
    <w:rsid w:val="0020355E"/>
    <w:pPr>
      <w:spacing w:line="360" w:lineRule="auto"/>
      <w:jc w:val="both"/>
    </w:pPr>
    <w:rPr>
      <w:rFonts w:ascii="Arial" w:hAnsi="Arial"/>
    </w:rPr>
  </w:style>
  <w:style w:type="character" w:styleId="UyteHipercze">
    <w:name w:val="FollowedHyperlink"/>
    <w:basedOn w:val="Domylnaczcionkaakapitu"/>
    <w:rsid w:val="0020355E"/>
    <w:rPr>
      <w:color w:val="800080"/>
      <w:u w:val="single"/>
    </w:rPr>
  </w:style>
  <w:style w:type="paragraph" w:styleId="NormalnyWeb">
    <w:name w:val="Normal (Web)"/>
    <w:basedOn w:val="Normalny"/>
    <w:link w:val="NormalnyWebZnak"/>
    <w:uiPriority w:val="99"/>
    <w:rsid w:val="0020355E"/>
    <w:pPr>
      <w:spacing w:before="100" w:beforeAutospacing="1" w:after="100" w:afterAutospacing="1"/>
    </w:pPr>
    <w:rPr>
      <w:sz w:val="24"/>
      <w:szCs w:val="24"/>
    </w:rPr>
  </w:style>
  <w:style w:type="paragraph" w:styleId="Listapunktowana">
    <w:name w:val="List Bullet"/>
    <w:basedOn w:val="Normalny"/>
    <w:rsid w:val="0020355E"/>
    <w:pPr>
      <w:numPr>
        <w:numId w:val="6"/>
      </w:numPr>
    </w:pPr>
  </w:style>
  <w:style w:type="table" w:customStyle="1" w:styleId="TableNormal">
    <w:name w:val="Table Normal"/>
    <w:rsid w:val="002035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20355E"/>
    <w:pPr>
      <w:numPr>
        <w:numId w:val="21"/>
      </w:numPr>
    </w:pPr>
  </w:style>
  <w:style w:type="numbering" w:customStyle="1" w:styleId="Zaimportowanystyl1">
    <w:name w:val="Zaimportowany styl 1"/>
    <w:rsid w:val="0020355E"/>
  </w:style>
  <w:style w:type="numbering" w:customStyle="1" w:styleId="List1">
    <w:name w:val="List 1"/>
    <w:basedOn w:val="Zaimportowanystyl2"/>
    <w:rsid w:val="0020355E"/>
    <w:pPr>
      <w:numPr>
        <w:numId w:val="7"/>
      </w:numPr>
    </w:pPr>
  </w:style>
  <w:style w:type="numbering" w:customStyle="1" w:styleId="Zaimportowanystyl2">
    <w:name w:val="Zaimportowany styl 2"/>
    <w:rsid w:val="0020355E"/>
  </w:style>
  <w:style w:type="numbering" w:customStyle="1" w:styleId="Lista21">
    <w:name w:val="Lista 21"/>
    <w:basedOn w:val="Zaimportowanystyl3"/>
    <w:rsid w:val="0020355E"/>
    <w:pPr>
      <w:numPr>
        <w:numId w:val="8"/>
      </w:numPr>
    </w:pPr>
  </w:style>
  <w:style w:type="numbering" w:customStyle="1" w:styleId="Zaimportowanystyl3">
    <w:name w:val="Zaimportowany styl 3"/>
    <w:rsid w:val="0020355E"/>
  </w:style>
  <w:style w:type="numbering" w:customStyle="1" w:styleId="Lista31">
    <w:name w:val="Lista 31"/>
    <w:basedOn w:val="Zaimportowanystyl4"/>
    <w:rsid w:val="0020355E"/>
    <w:pPr>
      <w:numPr>
        <w:numId w:val="9"/>
      </w:numPr>
    </w:pPr>
  </w:style>
  <w:style w:type="numbering" w:customStyle="1" w:styleId="Zaimportowanystyl4">
    <w:name w:val="Zaimportowany styl 4"/>
    <w:rsid w:val="0020355E"/>
  </w:style>
  <w:style w:type="numbering" w:customStyle="1" w:styleId="Lista41">
    <w:name w:val="Lista 41"/>
    <w:basedOn w:val="Zaimportowanystyl5"/>
    <w:rsid w:val="0020355E"/>
    <w:pPr>
      <w:numPr>
        <w:numId w:val="10"/>
      </w:numPr>
    </w:pPr>
  </w:style>
  <w:style w:type="numbering" w:customStyle="1" w:styleId="Zaimportowanystyl5">
    <w:name w:val="Zaimportowany styl 5"/>
    <w:rsid w:val="0020355E"/>
  </w:style>
  <w:style w:type="numbering" w:customStyle="1" w:styleId="Lista51">
    <w:name w:val="Lista 51"/>
    <w:basedOn w:val="Zaimportowanystyl6"/>
    <w:rsid w:val="0020355E"/>
    <w:pPr>
      <w:numPr>
        <w:numId w:val="11"/>
      </w:numPr>
    </w:pPr>
  </w:style>
  <w:style w:type="numbering" w:customStyle="1" w:styleId="Zaimportowanystyl6">
    <w:name w:val="Zaimportowany styl 6"/>
    <w:rsid w:val="0020355E"/>
  </w:style>
  <w:style w:type="numbering" w:customStyle="1" w:styleId="List6">
    <w:name w:val="List 6"/>
    <w:basedOn w:val="Zaimportowanystyl7"/>
    <w:rsid w:val="0020355E"/>
    <w:pPr>
      <w:numPr>
        <w:numId w:val="12"/>
      </w:numPr>
    </w:pPr>
  </w:style>
  <w:style w:type="numbering" w:customStyle="1" w:styleId="Zaimportowanystyl7">
    <w:name w:val="Zaimportowany styl 7"/>
    <w:rsid w:val="0020355E"/>
  </w:style>
  <w:style w:type="numbering" w:customStyle="1" w:styleId="List7">
    <w:name w:val="List 7"/>
    <w:basedOn w:val="Zaimportowanystyl8"/>
    <w:rsid w:val="0020355E"/>
    <w:pPr>
      <w:numPr>
        <w:numId w:val="20"/>
      </w:numPr>
    </w:pPr>
  </w:style>
  <w:style w:type="numbering" w:customStyle="1" w:styleId="Zaimportowanystyl8">
    <w:name w:val="Zaimportowany styl 8"/>
    <w:rsid w:val="0020355E"/>
  </w:style>
  <w:style w:type="numbering" w:customStyle="1" w:styleId="List8">
    <w:name w:val="List 8"/>
    <w:basedOn w:val="Zaimportowanystyl9"/>
    <w:rsid w:val="0020355E"/>
    <w:pPr>
      <w:numPr>
        <w:numId w:val="13"/>
      </w:numPr>
    </w:pPr>
  </w:style>
  <w:style w:type="numbering" w:customStyle="1" w:styleId="Zaimportowanystyl9">
    <w:name w:val="Zaimportowany styl 9"/>
    <w:rsid w:val="0020355E"/>
  </w:style>
  <w:style w:type="numbering" w:customStyle="1" w:styleId="List9">
    <w:name w:val="List 9"/>
    <w:basedOn w:val="Zaimportowanystyl10"/>
    <w:rsid w:val="0020355E"/>
    <w:pPr>
      <w:numPr>
        <w:numId w:val="14"/>
      </w:numPr>
    </w:pPr>
  </w:style>
  <w:style w:type="numbering" w:customStyle="1" w:styleId="Zaimportowanystyl10">
    <w:name w:val="Zaimportowany styl 10"/>
    <w:rsid w:val="0020355E"/>
  </w:style>
  <w:style w:type="numbering" w:customStyle="1" w:styleId="List10">
    <w:name w:val="List 10"/>
    <w:basedOn w:val="Zaimportowanystyl11"/>
    <w:rsid w:val="0020355E"/>
    <w:pPr>
      <w:numPr>
        <w:numId w:val="15"/>
      </w:numPr>
    </w:pPr>
  </w:style>
  <w:style w:type="numbering" w:customStyle="1" w:styleId="Zaimportowanystyl11">
    <w:name w:val="Zaimportowany styl 11"/>
    <w:rsid w:val="0020355E"/>
  </w:style>
  <w:style w:type="numbering" w:customStyle="1" w:styleId="List11">
    <w:name w:val="List 11"/>
    <w:basedOn w:val="Zaimportowanystyl12"/>
    <w:rsid w:val="0020355E"/>
    <w:pPr>
      <w:numPr>
        <w:numId w:val="16"/>
      </w:numPr>
    </w:pPr>
  </w:style>
  <w:style w:type="numbering" w:customStyle="1" w:styleId="Zaimportowanystyl12">
    <w:name w:val="Zaimportowany styl 12"/>
    <w:rsid w:val="0020355E"/>
  </w:style>
  <w:style w:type="numbering" w:customStyle="1" w:styleId="List12">
    <w:name w:val="List 12"/>
    <w:basedOn w:val="Zaimportowanystyl13"/>
    <w:rsid w:val="0020355E"/>
    <w:pPr>
      <w:numPr>
        <w:numId w:val="17"/>
      </w:numPr>
    </w:pPr>
  </w:style>
  <w:style w:type="numbering" w:customStyle="1" w:styleId="Zaimportowanystyl13">
    <w:name w:val="Zaimportowany styl 13"/>
    <w:rsid w:val="0020355E"/>
  </w:style>
  <w:style w:type="numbering" w:customStyle="1" w:styleId="List13">
    <w:name w:val="List 13"/>
    <w:basedOn w:val="Zaimportowanystyl14"/>
    <w:rsid w:val="0020355E"/>
    <w:pPr>
      <w:numPr>
        <w:numId w:val="18"/>
      </w:numPr>
    </w:pPr>
  </w:style>
  <w:style w:type="numbering" w:customStyle="1" w:styleId="Zaimportowanystyl14">
    <w:name w:val="Zaimportowany styl 14"/>
    <w:rsid w:val="0020355E"/>
  </w:style>
  <w:style w:type="numbering" w:customStyle="1" w:styleId="List14">
    <w:name w:val="List 14"/>
    <w:basedOn w:val="Zaimportowanystyl15"/>
    <w:rsid w:val="0020355E"/>
    <w:pPr>
      <w:numPr>
        <w:numId w:val="19"/>
      </w:numPr>
    </w:pPr>
  </w:style>
  <w:style w:type="numbering" w:customStyle="1" w:styleId="Zaimportowanystyl15">
    <w:name w:val="Zaimportowany styl 15"/>
    <w:rsid w:val="0020355E"/>
  </w:style>
  <w:style w:type="character" w:styleId="Odwoaniedokomentarza">
    <w:name w:val="annotation reference"/>
    <w:basedOn w:val="Domylnaczcionkaakapitu"/>
    <w:uiPriority w:val="99"/>
    <w:unhideWhenUsed/>
    <w:rsid w:val="0020355E"/>
    <w:rPr>
      <w:sz w:val="16"/>
      <w:szCs w:val="16"/>
    </w:rPr>
  </w:style>
  <w:style w:type="paragraph" w:styleId="Tekstkomentarza">
    <w:name w:val="annotation text"/>
    <w:basedOn w:val="Normalny"/>
    <w:link w:val="TekstkomentarzaZnak"/>
    <w:unhideWhenUsed/>
    <w:rsid w:val="0020355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20355E"/>
    <w:rPr>
      <w:rFonts w:ascii="Times New Roman" w:eastAsia="Arial Unicode MS" w:hAnsi="Arial Unicode MS"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nhideWhenUsed/>
    <w:rsid w:val="0020355E"/>
    <w:rPr>
      <w:b/>
      <w:bCs/>
    </w:rPr>
  </w:style>
  <w:style w:type="character" w:customStyle="1" w:styleId="TematkomentarzaZnak">
    <w:name w:val="Temat komentarza Znak"/>
    <w:basedOn w:val="TekstkomentarzaZnak"/>
    <w:link w:val="Tematkomentarza"/>
    <w:rsid w:val="0020355E"/>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20355E"/>
    <w:pPr>
      <w:numPr>
        <w:numId w:val="2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20355E"/>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20355E"/>
    <w:pPr>
      <w:widowControl w:val="0"/>
      <w:numPr>
        <w:numId w:val="27"/>
      </w:numPr>
    </w:pPr>
    <w:rPr>
      <w:rFonts w:ascii="Arial" w:eastAsia="Lucida Sans Unicode" w:hAnsi="Arial"/>
      <w:szCs w:val="16"/>
      <w:lang w:eastAsia="ar-SA"/>
    </w:rPr>
  </w:style>
  <w:style w:type="character" w:customStyle="1" w:styleId="1wyliczenieROOSZnak">
    <w:name w:val="1_wyliczenie _ROOS Znak"/>
    <w:link w:val="1wyliczenieROOS"/>
    <w:rsid w:val="0020355E"/>
    <w:rPr>
      <w:rFonts w:ascii="Arial" w:eastAsia="Lucida Sans Unicode" w:hAnsi="Arial" w:cs="Times New Roman"/>
      <w:sz w:val="20"/>
      <w:szCs w:val="16"/>
      <w:lang w:eastAsia="ar-SA"/>
    </w:rPr>
  </w:style>
  <w:style w:type="character" w:customStyle="1" w:styleId="Odwoaniedokomentarza3">
    <w:name w:val="Odwołanie do komentarza3"/>
    <w:rsid w:val="0020355E"/>
    <w:rPr>
      <w:sz w:val="16"/>
      <w:szCs w:val="16"/>
    </w:rPr>
  </w:style>
  <w:style w:type="paragraph" w:customStyle="1" w:styleId="StylPunktWieksze">
    <w:name w:val="Styl Punkt Wieksze"/>
    <w:rsid w:val="0020355E"/>
    <w:pPr>
      <w:numPr>
        <w:numId w:val="26"/>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20355E"/>
    <w:rPr>
      <w:sz w:val="16"/>
      <w:szCs w:val="16"/>
    </w:rPr>
  </w:style>
  <w:style w:type="paragraph" w:customStyle="1" w:styleId="parametry">
    <w:name w:val="parametry"/>
    <w:basedOn w:val="Normalny"/>
    <w:rsid w:val="0020355E"/>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20355E"/>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20355E"/>
    <w:pPr>
      <w:spacing w:after="120"/>
      <w:ind w:left="283"/>
    </w:pPr>
    <w:rPr>
      <w:sz w:val="16"/>
      <w:szCs w:val="16"/>
    </w:rPr>
  </w:style>
  <w:style w:type="character" w:customStyle="1" w:styleId="Tekstpodstawowywcity3Znak">
    <w:name w:val="Tekst podstawowy wcięty 3 Znak"/>
    <w:basedOn w:val="Domylnaczcionkaakapitu"/>
    <w:link w:val="Tekstpodstawowywcity3"/>
    <w:rsid w:val="0020355E"/>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20355E"/>
    <w:rPr>
      <w:rFonts w:ascii="Times New Roman" w:hAnsi="Times New Roman"/>
      <w:sz w:val="20"/>
      <w:lang w:eastAsia="pl-PL"/>
    </w:rPr>
  </w:style>
  <w:style w:type="paragraph" w:customStyle="1" w:styleId="AtabelaROOS">
    <w:name w:val="A_tabela_ROOS"/>
    <w:basedOn w:val="Normalny"/>
    <w:link w:val="AtabelaROOSZnak"/>
    <w:qFormat/>
    <w:rsid w:val="0020355E"/>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20355E"/>
    <w:rPr>
      <w:rFonts w:ascii="Arial" w:eastAsia="Times New Roman" w:hAnsi="Arial" w:cs="Times New Roman"/>
      <w:iCs/>
      <w:sz w:val="18"/>
      <w:szCs w:val="24"/>
      <w:lang w:eastAsia="pl-PL"/>
    </w:rPr>
  </w:style>
  <w:style w:type="paragraph" w:customStyle="1" w:styleId="wyliczanieZnak">
    <w:name w:val="– wyliczanie Znak"/>
    <w:basedOn w:val="Normalny"/>
    <w:rsid w:val="0020355E"/>
    <w:pPr>
      <w:widowControl w:val="0"/>
      <w:numPr>
        <w:numId w:val="28"/>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20355E"/>
    <w:rPr>
      <w:sz w:val="16"/>
      <w:szCs w:val="16"/>
    </w:rPr>
  </w:style>
  <w:style w:type="paragraph" w:styleId="Mapadokumentu">
    <w:name w:val="Document Map"/>
    <w:basedOn w:val="Normalny"/>
    <w:link w:val="MapadokumentuZnak"/>
    <w:rsid w:val="0020355E"/>
    <w:pPr>
      <w:shd w:val="clear" w:color="auto" w:fill="000080"/>
    </w:pPr>
    <w:rPr>
      <w:rFonts w:ascii="Tahoma" w:hAnsi="Tahoma" w:cs="Tahoma"/>
    </w:rPr>
  </w:style>
  <w:style w:type="character" w:customStyle="1" w:styleId="MapadokumentuZnak">
    <w:name w:val="Mapa dokumentu Znak"/>
    <w:basedOn w:val="Domylnaczcionkaakapitu"/>
    <w:link w:val="Mapadokumentu"/>
    <w:rsid w:val="0020355E"/>
    <w:rPr>
      <w:rFonts w:ascii="Tahoma" w:eastAsia="Times New Roman" w:hAnsi="Tahoma" w:cs="Tahoma"/>
      <w:sz w:val="20"/>
      <w:szCs w:val="20"/>
      <w:shd w:val="clear" w:color="auto" w:fill="000080"/>
      <w:lang w:eastAsia="pl-PL"/>
    </w:rPr>
  </w:style>
  <w:style w:type="character" w:customStyle="1" w:styleId="ZnakZnak11">
    <w:name w:val="Znak Znak11"/>
    <w:rsid w:val="0020355E"/>
    <w:rPr>
      <w:rFonts w:ascii="Cambria" w:hAnsi="Cambria"/>
      <w:b/>
      <w:bCs/>
      <w:color w:val="365F91"/>
      <w:sz w:val="28"/>
      <w:szCs w:val="28"/>
      <w:lang w:val="pl-PL" w:eastAsia="en-US" w:bidi="ar-SA"/>
    </w:rPr>
  </w:style>
  <w:style w:type="character" w:customStyle="1" w:styleId="ZnakZnak10">
    <w:name w:val="Znak Znak10"/>
    <w:rsid w:val="0020355E"/>
    <w:rPr>
      <w:sz w:val="24"/>
      <w:szCs w:val="24"/>
      <w:lang w:val="pl-PL" w:eastAsia="ar-SA" w:bidi="ar-SA"/>
    </w:rPr>
  </w:style>
  <w:style w:type="paragraph" w:customStyle="1" w:styleId="numerowanie">
    <w:name w:val="numerowanie"/>
    <w:basedOn w:val="Normalny"/>
    <w:autoRedefine/>
    <w:rsid w:val="0020355E"/>
    <w:pPr>
      <w:numPr>
        <w:ilvl w:val="2"/>
        <w:numId w:val="2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20355E"/>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20355E"/>
    <w:rPr>
      <w:rFonts w:ascii="Calibri" w:eastAsia="Calibri" w:hAnsi="Calibri" w:cs="Times New Roman"/>
    </w:rPr>
  </w:style>
  <w:style w:type="paragraph" w:styleId="Poprawka">
    <w:name w:val="Revision"/>
    <w:hidden/>
    <w:semiHidden/>
    <w:rsid w:val="0020355E"/>
    <w:pPr>
      <w:spacing w:after="0" w:line="240" w:lineRule="auto"/>
    </w:pPr>
    <w:rPr>
      <w:rFonts w:ascii="Calibri" w:eastAsia="Calibri" w:hAnsi="Calibri" w:cs="Times New Roman"/>
    </w:rPr>
  </w:style>
  <w:style w:type="paragraph" w:customStyle="1" w:styleId="tekstost">
    <w:name w:val="tekst ost"/>
    <w:basedOn w:val="Normalny"/>
    <w:rsid w:val="0020355E"/>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20355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20355E"/>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20355E"/>
    <w:rPr>
      <w:rFonts w:ascii="Calibri" w:eastAsia="Calibri" w:hAnsi="Calibri" w:cs="Times New Roman"/>
      <w:sz w:val="20"/>
      <w:szCs w:val="20"/>
    </w:rPr>
  </w:style>
  <w:style w:type="paragraph" w:styleId="Nagwekspisutreci">
    <w:name w:val="TOC Heading"/>
    <w:basedOn w:val="Nagwek1"/>
    <w:next w:val="Normalny"/>
    <w:uiPriority w:val="39"/>
    <w:qFormat/>
    <w:rsid w:val="0020355E"/>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unhideWhenUsed/>
    <w:qFormat/>
    <w:rsid w:val="0020355E"/>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20355E"/>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20355E"/>
    <w:rPr>
      <w:rFonts w:ascii="Calibri" w:eastAsia="Calibri" w:hAnsi="Calibri" w:cs="Times New Roman"/>
      <w:sz w:val="20"/>
      <w:szCs w:val="20"/>
    </w:rPr>
  </w:style>
  <w:style w:type="paragraph" w:customStyle="1" w:styleId="WW-NormalnyWeb">
    <w:name w:val="WW-Normalny (Web)"/>
    <w:basedOn w:val="Normalny"/>
    <w:rsid w:val="0020355E"/>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20355E"/>
  </w:style>
  <w:style w:type="numbering" w:styleId="1ai">
    <w:name w:val="Outline List 1"/>
    <w:basedOn w:val="Bezlisty"/>
    <w:rsid w:val="0020355E"/>
    <w:pPr>
      <w:numPr>
        <w:numId w:val="30"/>
      </w:numPr>
    </w:pPr>
  </w:style>
  <w:style w:type="character" w:customStyle="1" w:styleId="st1">
    <w:name w:val="st1"/>
    <w:basedOn w:val="Domylnaczcionkaakapitu"/>
    <w:rsid w:val="0020355E"/>
  </w:style>
  <w:style w:type="paragraph" w:customStyle="1" w:styleId="NormalBold">
    <w:name w:val="NormalBold"/>
    <w:basedOn w:val="Normalny"/>
    <w:link w:val="NormalBoldChar"/>
    <w:rsid w:val="0020355E"/>
    <w:pPr>
      <w:widowControl w:val="0"/>
    </w:pPr>
    <w:rPr>
      <w:b/>
      <w:sz w:val="24"/>
      <w:lang w:eastAsia="en-GB"/>
    </w:rPr>
  </w:style>
  <w:style w:type="character" w:customStyle="1" w:styleId="NormalBoldChar">
    <w:name w:val="NormalBold Char"/>
    <w:link w:val="NormalBold"/>
    <w:locked/>
    <w:rsid w:val="0020355E"/>
    <w:rPr>
      <w:rFonts w:ascii="Times New Roman" w:eastAsia="Times New Roman" w:hAnsi="Times New Roman" w:cs="Times New Roman"/>
      <w:b/>
      <w:sz w:val="24"/>
      <w:szCs w:val="20"/>
      <w:lang w:eastAsia="en-GB"/>
    </w:rPr>
  </w:style>
  <w:style w:type="character" w:customStyle="1" w:styleId="DeltaViewInsertion">
    <w:name w:val="DeltaView Insertion"/>
    <w:rsid w:val="0020355E"/>
    <w:rPr>
      <w:b/>
      <w:i/>
      <w:spacing w:val="0"/>
    </w:rPr>
  </w:style>
  <w:style w:type="paragraph" w:customStyle="1" w:styleId="Text1">
    <w:name w:val="Text 1"/>
    <w:basedOn w:val="Normalny"/>
    <w:rsid w:val="0020355E"/>
    <w:pPr>
      <w:spacing w:before="120" w:after="120"/>
      <w:ind w:left="850"/>
      <w:jc w:val="both"/>
    </w:pPr>
    <w:rPr>
      <w:rFonts w:eastAsia="Calibri"/>
      <w:sz w:val="24"/>
      <w:szCs w:val="22"/>
      <w:lang w:eastAsia="en-GB"/>
    </w:rPr>
  </w:style>
  <w:style w:type="paragraph" w:customStyle="1" w:styleId="NormalLeft">
    <w:name w:val="Normal Left"/>
    <w:basedOn w:val="Normalny"/>
    <w:rsid w:val="0020355E"/>
    <w:pPr>
      <w:spacing w:before="120" w:after="120"/>
    </w:pPr>
    <w:rPr>
      <w:rFonts w:eastAsia="Calibri"/>
      <w:sz w:val="24"/>
      <w:szCs w:val="22"/>
      <w:lang w:eastAsia="en-GB"/>
    </w:rPr>
  </w:style>
  <w:style w:type="paragraph" w:customStyle="1" w:styleId="Tiret0">
    <w:name w:val="Tiret 0"/>
    <w:basedOn w:val="Normalny"/>
    <w:rsid w:val="0020355E"/>
    <w:pPr>
      <w:numPr>
        <w:numId w:val="31"/>
      </w:numPr>
      <w:spacing w:before="120" w:after="120"/>
      <w:jc w:val="both"/>
    </w:pPr>
    <w:rPr>
      <w:rFonts w:eastAsia="Calibri"/>
      <w:sz w:val="24"/>
      <w:szCs w:val="22"/>
      <w:lang w:eastAsia="en-GB"/>
    </w:rPr>
  </w:style>
  <w:style w:type="paragraph" w:customStyle="1" w:styleId="Tiret1">
    <w:name w:val="Tiret 1"/>
    <w:basedOn w:val="Normalny"/>
    <w:rsid w:val="0020355E"/>
    <w:pPr>
      <w:numPr>
        <w:numId w:val="32"/>
      </w:numPr>
      <w:spacing w:before="120" w:after="120"/>
      <w:jc w:val="both"/>
    </w:pPr>
    <w:rPr>
      <w:rFonts w:eastAsia="Calibri"/>
      <w:sz w:val="24"/>
      <w:szCs w:val="22"/>
      <w:lang w:eastAsia="en-GB"/>
    </w:rPr>
  </w:style>
  <w:style w:type="paragraph" w:customStyle="1" w:styleId="NumPar1">
    <w:name w:val="NumPar 1"/>
    <w:basedOn w:val="Normalny"/>
    <w:next w:val="Text1"/>
    <w:rsid w:val="0020355E"/>
    <w:pPr>
      <w:numPr>
        <w:numId w:val="33"/>
      </w:numPr>
      <w:spacing w:before="120" w:after="120"/>
      <w:jc w:val="both"/>
    </w:pPr>
    <w:rPr>
      <w:rFonts w:eastAsia="Calibri"/>
      <w:sz w:val="24"/>
      <w:szCs w:val="22"/>
      <w:lang w:eastAsia="en-GB"/>
    </w:rPr>
  </w:style>
  <w:style w:type="paragraph" w:customStyle="1" w:styleId="NumPar2">
    <w:name w:val="NumPar 2"/>
    <w:basedOn w:val="Normalny"/>
    <w:next w:val="Text1"/>
    <w:rsid w:val="0020355E"/>
    <w:pPr>
      <w:numPr>
        <w:ilvl w:val="1"/>
        <w:numId w:val="33"/>
      </w:numPr>
      <w:spacing w:before="120" w:after="120"/>
      <w:jc w:val="both"/>
    </w:pPr>
    <w:rPr>
      <w:rFonts w:eastAsia="Calibri"/>
      <w:sz w:val="24"/>
      <w:szCs w:val="22"/>
      <w:lang w:eastAsia="en-GB"/>
    </w:rPr>
  </w:style>
  <w:style w:type="paragraph" w:customStyle="1" w:styleId="NumPar3">
    <w:name w:val="NumPar 3"/>
    <w:basedOn w:val="Normalny"/>
    <w:next w:val="Text1"/>
    <w:rsid w:val="0020355E"/>
    <w:pPr>
      <w:numPr>
        <w:ilvl w:val="2"/>
        <w:numId w:val="33"/>
      </w:numPr>
      <w:spacing w:before="120" w:after="120"/>
      <w:jc w:val="both"/>
    </w:pPr>
    <w:rPr>
      <w:rFonts w:eastAsia="Calibri"/>
      <w:sz w:val="24"/>
      <w:szCs w:val="22"/>
      <w:lang w:eastAsia="en-GB"/>
    </w:rPr>
  </w:style>
  <w:style w:type="paragraph" w:customStyle="1" w:styleId="NumPar4">
    <w:name w:val="NumPar 4"/>
    <w:basedOn w:val="Normalny"/>
    <w:next w:val="Text1"/>
    <w:rsid w:val="0020355E"/>
    <w:pPr>
      <w:numPr>
        <w:ilvl w:val="3"/>
        <w:numId w:val="33"/>
      </w:numPr>
      <w:spacing w:before="120" w:after="120"/>
      <w:jc w:val="both"/>
    </w:pPr>
    <w:rPr>
      <w:rFonts w:eastAsia="Calibri"/>
      <w:sz w:val="24"/>
      <w:szCs w:val="22"/>
      <w:lang w:eastAsia="en-GB"/>
    </w:rPr>
  </w:style>
  <w:style w:type="paragraph" w:customStyle="1" w:styleId="ChapterTitle">
    <w:name w:val="ChapterTitle"/>
    <w:basedOn w:val="Normalny"/>
    <w:next w:val="Normalny"/>
    <w:rsid w:val="0020355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0355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0355E"/>
    <w:pPr>
      <w:spacing w:before="120" w:after="120"/>
      <w:jc w:val="center"/>
    </w:pPr>
    <w:rPr>
      <w:rFonts w:eastAsia="Calibri"/>
      <w:b/>
      <w:sz w:val="24"/>
      <w:szCs w:val="22"/>
      <w:u w:val="single"/>
      <w:lang w:eastAsia="en-GB"/>
    </w:rPr>
  </w:style>
  <w:style w:type="table" w:customStyle="1" w:styleId="Tabela-Siatka1">
    <w:name w:val="Tabela - Siatka1"/>
    <w:basedOn w:val="Standardowy"/>
    <w:next w:val="Tabela-Siatka"/>
    <w:uiPriority w:val="99"/>
    <w:rsid w:val="002035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20355E"/>
    <w:pPr>
      <w:contextualSpacing/>
      <w:jc w:val="center"/>
    </w:pPr>
    <w:rPr>
      <w:rFonts w:ascii="Arial" w:eastAsiaTheme="majorEastAsia" w:hAnsi="Arial" w:cstheme="majorBidi"/>
      <w:b/>
      <w:spacing w:val="-10"/>
      <w:kern w:val="28"/>
      <w:sz w:val="36"/>
      <w:szCs w:val="56"/>
    </w:rPr>
  </w:style>
  <w:style w:type="character" w:customStyle="1" w:styleId="TytuZnak">
    <w:name w:val="Tytuł Znak"/>
    <w:basedOn w:val="Domylnaczcionkaakapitu"/>
    <w:link w:val="Tytu"/>
    <w:uiPriority w:val="10"/>
    <w:rsid w:val="0020355E"/>
    <w:rPr>
      <w:rFonts w:ascii="Arial" w:eastAsiaTheme="majorEastAsia" w:hAnsi="Arial" w:cstheme="majorBidi"/>
      <w:b/>
      <w:spacing w:val="-10"/>
      <w:kern w:val="28"/>
      <w:sz w:val="36"/>
      <w:szCs w:val="56"/>
      <w:lang w:eastAsia="pl-PL"/>
    </w:rPr>
  </w:style>
  <w:style w:type="paragraph" w:styleId="Spistreci2">
    <w:name w:val="toc 2"/>
    <w:basedOn w:val="Normalny"/>
    <w:next w:val="Normalny"/>
    <w:autoRedefine/>
    <w:uiPriority w:val="39"/>
    <w:unhideWhenUsed/>
    <w:rsid w:val="0020355E"/>
    <w:pPr>
      <w:spacing w:after="100"/>
      <w:ind w:left="200"/>
    </w:pPr>
  </w:style>
  <w:style w:type="paragraph" w:customStyle="1" w:styleId="WW-Tekstpodstawowy3">
    <w:name w:val="WW-Tekst podstawowy 3"/>
    <w:basedOn w:val="Normalny"/>
    <w:rsid w:val="0020355E"/>
    <w:pPr>
      <w:suppressAutoHyphens/>
    </w:pPr>
    <w:rPr>
      <w:sz w:val="24"/>
      <w:lang w:eastAsia="ar-SA"/>
    </w:rPr>
  </w:style>
  <w:style w:type="character" w:styleId="Uwydatnienie">
    <w:name w:val="Emphasis"/>
    <w:uiPriority w:val="20"/>
    <w:qFormat/>
    <w:rsid w:val="0020355E"/>
    <w:rPr>
      <w:i/>
      <w:iCs/>
    </w:rPr>
  </w:style>
  <w:style w:type="character" w:customStyle="1" w:styleId="style1">
    <w:name w:val="style1"/>
    <w:basedOn w:val="Domylnaczcionkaakapitu"/>
    <w:rsid w:val="0020355E"/>
  </w:style>
  <w:style w:type="paragraph" w:customStyle="1" w:styleId="pkt">
    <w:name w:val="pkt"/>
    <w:basedOn w:val="Normalny"/>
    <w:rsid w:val="0020355E"/>
    <w:pPr>
      <w:spacing w:before="60" w:after="60"/>
      <w:ind w:left="851" w:hanging="295"/>
      <w:jc w:val="both"/>
    </w:pPr>
    <w:rPr>
      <w:color w:val="000000"/>
      <w:sz w:val="24"/>
      <w:szCs w:val="24"/>
    </w:rPr>
  </w:style>
  <w:style w:type="character" w:customStyle="1" w:styleId="AkapitzlistZnak">
    <w:name w:val="Akapit z listą Znak"/>
    <w:aliases w:val="normalny tekst Znak,CW_Lista Znak,L1 Znak,List Paragraph Znak,Akapit z listą5 Znak,Numerowanie Znak,Akapit z listą BS Znak"/>
    <w:link w:val="Akapitzlist"/>
    <w:qFormat/>
    <w:locked/>
    <w:rsid w:val="0020355E"/>
    <w:rPr>
      <w:rFonts w:ascii="Times New Roman" w:eastAsia="Times New Roman" w:hAnsi="Times New Roman" w:cs="Times New Roman"/>
      <w:sz w:val="20"/>
      <w:szCs w:val="20"/>
      <w:lang w:eastAsia="pl-PL"/>
    </w:rPr>
  </w:style>
  <w:style w:type="paragraph" w:customStyle="1" w:styleId="Standard">
    <w:name w:val="Standard"/>
    <w:uiPriority w:val="99"/>
    <w:qFormat/>
    <w:rsid w:val="002035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36">
    <w:name w:val="Font Style36"/>
    <w:uiPriority w:val="99"/>
    <w:rsid w:val="0020355E"/>
    <w:rPr>
      <w:rFonts w:ascii="Arial" w:hAnsi="Arial" w:cs="Arial"/>
      <w:color w:val="000000"/>
      <w:sz w:val="18"/>
      <w:szCs w:val="18"/>
    </w:rPr>
  </w:style>
  <w:style w:type="character" w:customStyle="1" w:styleId="FontStyle43">
    <w:name w:val="Font Style43"/>
    <w:rsid w:val="0020355E"/>
    <w:rPr>
      <w:rFonts w:ascii="Times New Roman" w:hAnsi="Times New Roman" w:cs="Times New Roman"/>
      <w:sz w:val="22"/>
      <w:szCs w:val="22"/>
    </w:rPr>
  </w:style>
  <w:style w:type="paragraph" w:customStyle="1" w:styleId="Style16">
    <w:name w:val="Style16"/>
    <w:basedOn w:val="Normalny"/>
    <w:rsid w:val="0020355E"/>
    <w:pPr>
      <w:widowControl w:val="0"/>
      <w:autoSpaceDE w:val="0"/>
      <w:autoSpaceDN w:val="0"/>
      <w:adjustRightInd w:val="0"/>
      <w:spacing w:line="274" w:lineRule="exact"/>
      <w:jc w:val="both"/>
    </w:pPr>
    <w:rPr>
      <w:sz w:val="24"/>
      <w:szCs w:val="24"/>
    </w:rPr>
  </w:style>
  <w:style w:type="paragraph" w:customStyle="1" w:styleId="Style4">
    <w:name w:val="Style4"/>
    <w:basedOn w:val="Normalny"/>
    <w:uiPriority w:val="99"/>
    <w:rsid w:val="0020355E"/>
    <w:pPr>
      <w:widowControl w:val="0"/>
      <w:autoSpaceDE w:val="0"/>
      <w:autoSpaceDN w:val="0"/>
      <w:adjustRightInd w:val="0"/>
      <w:spacing w:line="277" w:lineRule="exact"/>
    </w:pPr>
    <w:rPr>
      <w:sz w:val="24"/>
      <w:szCs w:val="24"/>
    </w:rPr>
  </w:style>
  <w:style w:type="character" w:customStyle="1" w:styleId="apple-style-span">
    <w:name w:val="apple-style-span"/>
    <w:rsid w:val="0020355E"/>
  </w:style>
  <w:style w:type="paragraph" w:customStyle="1" w:styleId="Style20">
    <w:name w:val="Style20"/>
    <w:basedOn w:val="Normalny"/>
    <w:uiPriority w:val="99"/>
    <w:rsid w:val="0020355E"/>
    <w:pPr>
      <w:widowControl w:val="0"/>
      <w:autoSpaceDE w:val="0"/>
      <w:autoSpaceDN w:val="0"/>
      <w:adjustRightInd w:val="0"/>
      <w:spacing w:line="230" w:lineRule="exact"/>
      <w:ind w:hanging="360"/>
      <w:jc w:val="both"/>
    </w:pPr>
    <w:rPr>
      <w:rFonts w:ascii="Arial" w:hAnsi="Arial" w:cs="Arial"/>
      <w:sz w:val="24"/>
      <w:szCs w:val="24"/>
    </w:rPr>
  </w:style>
  <w:style w:type="character" w:customStyle="1" w:styleId="apple-converted-space">
    <w:name w:val="apple-converted-space"/>
    <w:basedOn w:val="Domylnaczcionkaakapitu"/>
    <w:rsid w:val="0020355E"/>
  </w:style>
  <w:style w:type="paragraph" w:styleId="Bezodstpw">
    <w:name w:val="No Spacing"/>
    <w:uiPriority w:val="1"/>
    <w:qFormat/>
    <w:rsid w:val="0020355E"/>
    <w:pPr>
      <w:spacing w:after="0" w:line="240" w:lineRule="auto"/>
    </w:pPr>
    <w:rPr>
      <w:rFonts w:ascii="Calibri" w:eastAsia="Calibri" w:hAnsi="Calibri" w:cs="Calibri"/>
    </w:rPr>
  </w:style>
  <w:style w:type="paragraph" w:customStyle="1" w:styleId="Zawartotabeli">
    <w:name w:val="Zawartość tabeli"/>
    <w:basedOn w:val="Normalny"/>
    <w:rsid w:val="0020355E"/>
    <w:pPr>
      <w:suppressLineNumbers/>
      <w:suppressAutoHyphens/>
      <w:overflowPunct w:val="0"/>
      <w:autoSpaceDE w:val="0"/>
    </w:pPr>
    <w:rPr>
      <w:rFonts w:ascii="MS Sans Serif" w:hAnsi="MS Sans Serif"/>
      <w:lang w:val="en-US" w:eastAsia="ar-SA"/>
    </w:rPr>
  </w:style>
  <w:style w:type="character" w:styleId="Odwoanieprzypisukocowego">
    <w:name w:val="endnote reference"/>
    <w:basedOn w:val="Domylnaczcionkaakapitu"/>
    <w:uiPriority w:val="99"/>
    <w:semiHidden/>
    <w:unhideWhenUsed/>
    <w:rsid w:val="00DF4DF7"/>
    <w:rPr>
      <w:vertAlign w:val="superscript"/>
    </w:rPr>
  </w:style>
  <w:style w:type="paragraph" w:styleId="HTML-wstpniesformatowany">
    <w:name w:val="HTML Preformatted"/>
    <w:basedOn w:val="Normalny"/>
    <w:link w:val="HTML-wstpniesformatowanyZnak"/>
    <w:uiPriority w:val="99"/>
    <w:semiHidden/>
    <w:unhideWhenUsed/>
    <w:rsid w:val="00B3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B35F34"/>
    <w:rPr>
      <w:rFonts w:ascii="Courier New" w:eastAsia="Times New Roman" w:hAnsi="Courier New" w:cs="Courier New"/>
      <w:sz w:val="20"/>
      <w:szCs w:val="20"/>
      <w:lang w:eastAsia="pl-PL"/>
    </w:rPr>
  </w:style>
  <w:style w:type="paragraph" w:styleId="Lista">
    <w:name w:val="List"/>
    <w:basedOn w:val="Normalny"/>
    <w:rsid w:val="002643B5"/>
    <w:pPr>
      <w:autoSpaceDE w:val="0"/>
      <w:autoSpaceDN w:val="0"/>
      <w:spacing w:before="90" w:line="380" w:lineRule="atLeast"/>
      <w:jc w:val="both"/>
    </w:pPr>
    <w:rPr>
      <w:w w:val="89"/>
      <w:sz w:val="25"/>
    </w:rPr>
  </w:style>
  <w:style w:type="paragraph" w:customStyle="1" w:styleId="Akapitzlist4">
    <w:name w:val="Akapit z listą4"/>
    <w:basedOn w:val="Normalny"/>
    <w:rsid w:val="00765329"/>
    <w:pPr>
      <w:ind w:left="708"/>
    </w:pPr>
  </w:style>
  <w:style w:type="character" w:customStyle="1" w:styleId="FontStyle37">
    <w:name w:val="Font Style37"/>
    <w:rsid w:val="00486D21"/>
    <w:rPr>
      <w:rFonts w:ascii="Arial" w:hAnsi="Arial" w:cs="Arial"/>
      <w:sz w:val="20"/>
      <w:szCs w:val="20"/>
    </w:rPr>
  </w:style>
  <w:style w:type="character" w:customStyle="1" w:styleId="alb">
    <w:name w:val="a_lb"/>
    <w:basedOn w:val="Domylnaczcionkaakapitu"/>
    <w:rsid w:val="00992E65"/>
  </w:style>
  <w:style w:type="character" w:customStyle="1" w:styleId="width100prc">
    <w:name w:val="width100prc"/>
    <w:basedOn w:val="Domylnaczcionkaakapitu"/>
    <w:rsid w:val="00EE421D"/>
  </w:style>
  <w:style w:type="character" w:customStyle="1" w:styleId="aspnetdisabled">
    <w:name w:val="aspnetdisabled"/>
    <w:basedOn w:val="Domylnaczcionkaakapitu"/>
    <w:rsid w:val="00573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55E"/>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qFormat/>
    <w:rsid w:val="0020355E"/>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20355E"/>
    <w:pPr>
      <w:keepNext/>
      <w:jc w:val="both"/>
      <w:outlineLvl w:val="1"/>
    </w:pPr>
    <w:rPr>
      <w:rFonts w:ascii="Arial" w:hAnsi="Arial"/>
      <w:b/>
      <w:sz w:val="22"/>
    </w:rPr>
  </w:style>
  <w:style w:type="paragraph" w:styleId="Nagwek3">
    <w:name w:val="heading 3"/>
    <w:basedOn w:val="Normalny"/>
    <w:next w:val="Normalny"/>
    <w:link w:val="Nagwek3Znak"/>
    <w:uiPriority w:val="99"/>
    <w:unhideWhenUsed/>
    <w:qFormat/>
    <w:rsid w:val="0020355E"/>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nhideWhenUsed/>
    <w:qFormat/>
    <w:rsid w:val="0020355E"/>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qFormat/>
    <w:rsid w:val="0020355E"/>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20355E"/>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20355E"/>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20355E"/>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20355E"/>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rsid w:val="0020355E"/>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20355E"/>
    <w:rPr>
      <w:rFonts w:ascii="Arial" w:eastAsia="Times New Roman" w:hAnsi="Arial" w:cs="Times New Roman"/>
      <w:b/>
      <w:szCs w:val="20"/>
      <w:lang w:eastAsia="pl-PL"/>
    </w:rPr>
  </w:style>
  <w:style w:type="character" w:customStyle="1" w:styleId="Nagwek3Znak">
    <w:name w:val="Nagłówek 3 Znak"/>
    <w:basedOn w:val="Domylnaczcionkaakapitu"/>
    <w:link w:val="Nagwek3"/>
    <w:uiPriority w:val="99"/>
    <w:rsid w:val="0020355E"/>
    <w:rPr>
      <w:rFonts w:asciiTheme="majorHAnsi" w:eastAsiaTheme="majorEastAsia" w:hAnsiTheme="majorHAnsi" w:cstheme="majorBidi"/>
      <w:b/>
      <w:bCs/>
      <w:color w:val="4472C4" w:themeColor="accent1"/>
      <w:sz w:val="20"/>
      <w:szCs w:val="20"/>
      <w:lang w:eastAsia="pl-PL"/>
    </w:rPr>
  </w:style>
  <w:style w:type="character" w:customStyle="1" w:styleId="Nagwek4Znak">
    <w:name w:val="Nagłówek 4 Znak"/>
    <w:basedOn w:val="Domylnaczcionkaakapitu"/>
    <w:link w:val="Nagwek4"/>
    <w:rsid w:val="0020355E"/>
    <w:rPr>
      <w:rFonts w:asciiTheme="majorHAnsi" w:eastAsiaTheme="majorEastAsia" w:hAnsiTheme="majorHAnsi" w:cstheme="majorBidi"/>
      <w:b/>
      <w:bCs/>
      <w:i/>
      <w:iCs/>
      <w:color w:val="4472C4" w:themeColor="accent1"/>
      <w:sz w:val="20"/>
      <w:szCs w:val="20"/>
      <w:lang w:eastAsia="pl-PL"/>
    </w:rPr>
  </w:style>
  <w:style w:type="character" w:customStyle="1" w:styleId="Nagwek5Znak">
    <w:name w:val="Nagłówek 5 Znak"/>
    <w:basedOn w:val="Domylnaczcionkaakapitu"/>
    <w:link w:val="Nagwek5"/>
    <w:rsid w:val="0020355E"/>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20355E"/>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rsid w:val="0020355E"/>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20355E"/>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rsid w:val="0020355E"/>
    <w:rPr>
      <w:rFonts w:ascii="Times New Roman" w:eastAsia="Times New Roman" w:hAnsi="Times New Roman" w:cs="Times New Roman"/>
      <w:i/>
      <w:sz w:val="18"/>
      <w:szCs w:val="20"/>
      <w:lang w:eastAsia="pl-PL"/>
    </w:rPr>
  </w:style>
  <w:style w:type="paragraph" w:styleId="Stopka">
    <w:name w:val="footer"/>
    <w:basedOn w:val="Normalny"/>
    <w:link w:val="StopkaZnak"/>
    <w:uiPriority w:val="99"/>
    <w:rsid w:val="0020355E"/>
    <w:pPr>
      <w:tabs>
        <w:tab w:val="center" w:pos="4536"/>
        <w:tab w:val="right" w:pos="9072"/>
      </w:tabs>
    </w:pPr>
  </w:style>
  <w:style w:type="character" w:customStyle="1" w:styleId="StopkaZnak">
    <w:name w:val="Stopka Znak"/>
    <w:basedOn w:val="Domylnaczcionkaakapitu"/>
    <w:link w:val="Stopka"/>
    <w:uiPriority w:val="99"/>
    <w:rsid w:val="0020355E"/>
    <w:rPr>
      <w:rFonts w:ascii="Times New Roman" w:eastAsia="Times New Roman" w:hAnsi="Times New Roman" w:cs="Times New Roman"/>
      <w:sz w:val="20"/>
      <w:szCs w:val="20"/>
      <w:lang w:eastAsia="pl-PL"/>
    </w:rPr>
  </w:style>
  <w:style w:type="character" w:styleId="Numerstrony">
    <w:name w:val="page number"/>
    <w:basedOn w:val="Domylnaczcionkaakapitu"/>
    <w:rsid w:val="0020355E"/>
  </w:style>
  <w:style w:type="paragraph" w:styleId="Nagwek">
    <w:name w:val="header"/>
    <w:basedOn w:val="Normalny"/>
    <w:link w:val="NagwekZnak"/>
    <w:uiPriority w:val="99"/>
    <w:rsid w:val="0020355E"/>
    <w:pPr>
      <w:tabs>
        <w:tab w:val="center" w:pos="4536"/>
        <w:tab w:val="right" w:pos="9072"/>
      </w:tabs>
    </w:pPr>
  </w:style>
  <w:style w:type="character" w:customStyle="1" w:styleId="NagwekZnak">
    <w:name w:val="Nagłówek Znak"/>
    <w:basedOn w:val="Domylnaczcionkaakapitu"/>
    <w:link w:val="Nagwek"/>
    <w:uiPriority w:val="99"/>
    <w:rsid w:val="0020355E"/>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20355E"/>
    <w:pPr>
      <w:jc w:val="both"/>
    </w:pPr>
    <w:rPr>
      <w:sz w:val="24"/>
    </w:rPr>
  </w:style>
  <w:style w:type="character" w:customStyle="1" w:styleId="TekstpodstawowyZnak">
    <w:name w:val="Tekst podstawowy Znak"/>
    <w:aliases w:val=" Znak Znak,Znak Znak1,Tekst podstawow.(F2) Znak,(F2) Znak"/>
    <w:basedOn w:val="Domylnaczcionkaakapitu"/>
    <w:link w:val="Tekstpodstawowy"/>
    <w:rsid w:val="0020355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0355E"/>
    <w:rPr>
      <w:sz w:val="24"/>
    </w:rPr>
  </w:style>
  <w:style w:type="character" w:customStyle="1" w:styleId="Tekstpodstawowy2Znak">
    <w:name w:val="Tekst podstawowy 2 Znak"/>
    <w:basedOn w:val="Domylnaczcionkaakapitu"/>
    <w:link w:val="Tekstpodstawowy2"/>
    <w:rsid w:val="0020355E"/>
    <w:rPr>
      <w:rFonts w:ascii="Times New Roman" w:eastAsia="Times New Roman" w:hAnsi="Times New Roman" w:cs="Times New Roman"/>
      <w:sz w:val="24"/>
      <w:szCs w:val="20"/>
      <w:lang w:eastAsia="pl-PL"/>
    </w:rPr>
  </w:style>
  <w:style w:type="character" w:styleId="Hipercze">
    <w:name w:val="Hyperlink"/>
    <w:uiPriority w:val="99"/>
    <w:rsid w:val="0020355E"/>
    <w:rPr>
      <w:color w:val="0000FF"/>
      <w:u w:val="single"/>
    </w:rPr>
  </w:style>
  <w:style w:type="table" w:styleId="Tabela-Siatka">
    <w:name w:val="Table Grid"/>
    <w:basedOn w:val="Standardowy"/>
    <w:uiPriority w:val="59"/>
    <w:rsid w:val="002035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20355E"/>
    <w:pPr>
      <w:keepNext/>
      <w:suppressAutoHyphens/>
      <w:spacing w:before="60" w:after="60"/>
      <w:jc w:val="center"/>
    </w:pPr>
    <w:rPr>
      <w:b/>
      <w:sz w:val="24"/>
      <w:lang w:eastAsia="ar-SA"/>
    </w:rPr>
  </w:style>
  <w:style w:type="paragraph" w:styleId="Akapitzlist">
    <w:name w:val="List Paragraph"/>
    <w:aliases w:val="normalny tekst,CW_Lista,L1,List Paragraph,Akapit z listą5,Numerowanie,Akapit z listą BS"/>
    <w:basedOn w:val="Normalny"/>
    <w:link w:val="AkapitzlistZnak"/>
    <w:qFormat/>
    <w:rsid w:val="0020355E"/>
    <w:pPr>
      <w:ind w:left="708"/>
    </w:pPr>
  </w:style>
  <w:style w:type="character" w:customStyle="1" w:styleId="ZnakZnak">
    <w:name w:val="Znak Znak"/>
    <w:locked/>
    <w:rsid w:val="0020355E"/>
    <w:rPr>
      <w:sz w:val="24"/>
      <w:lang w:val="pl-PL" w:eastAsia="pl-PL" w:bidi="ar-SA"/>
    </w:rPr>
  </w:style>
  <w:style w:type="character" w:customStyle="1" w:styleId="TekstpodstawowyZnak1">
    <w:name w:val="Tekst podstawowy Znak1"/>
    <w:aliases w:val=" Znak Znak1,Tekst podstawow.(F2) Znak1,(F2) Znak1"/>
    <w:locked/>
    <w:rsid w:val="0020355E"/>
    <w:rPr>
      <w:sz w:val="24"/>
    </w:rPr>
  </w:style>
  <w:style w:type="paragraph" w:styleId="Tekstpodstawowywcity2">
    <w:name w:val="Body Text Indent 2"/>
    <w:basedOn w:val="Normalny"/>
    <w:link w:val="Tekstpodstawowywcity2Znak"/>
    <w:rsid w:val="0020355E"/>
    <w:pPr>
      <w:spacing w:after="120" w:line="480" w:lineRule="auto"/>
      <w:ind w:left="283"/>
    </w:pPr>
  </w:style>
  <w:style w:type="character" w:customStyle="1" w:styleId="Tekstpodstawowywcity2Znak">
    <w:name w:val="Tekst podstawowy wcięty 2 Znak"/>
    <w:basedOn w:val="Domylnaczcionkaakapitu"/>
    <w:link w:val="Tekstpodstawowywcity2"/>
    <w:rsid w:val="0020355E"/>
    <w:rPr>
      <w:rFonts w:ascii="Times New Roman" w:eastAsia="Times New Roman" w:hAnsi="Times New Roman" w:cs="Times New Roman"/>
      <w:sz w:val="20"/>
      <w:szCs w:val="20"/>
      <w:lang w:eastAsia="pl-PL"/>
    </w:rPr>
  </w:style>
  <w:style w:type="paragraph" w:customStyle="1" w:styleId="Default">
    <w:name w:val="Default"/>
    <w:rsid w:val="0020355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20355E"/>
    <w:pPr>
      <w:ind w:left="720"/>
      <w:contextualSpacing/>
    </w:pPr>
    <w:rPr>
      <w:rFonts w:eastAsia="Calibri"/>
    </w:rPr>
  </w:style>
  <w:style w:type="paragraph" w:styleId="Zwykytekst">
    <w:name w:val="Plain Text"/>
    <w:basedOn w:val="Normalny"/>
    <w:link w:val="ZwykytekstZnak"/>
    <w:rsid w:val="0020355E"/>
    <w:rPr>
      <w:rFonts w:ascii="Courier New" w:hAnsi="Courier New" w:cs="Courier New"/>
    </w:rPr>
  </w:style>
  <w:style w:type="character" w:customStyle="1" w:styleId="ZwykytekstZnak">
    <w:name w:val="Zwykły tekst Znak"/>
    <w:basedOn w:val="Domylnaczcionkaakapitu"/>
    <w:link w:val="Zwykytekst"/>
    <w:rsid w:val="0020355E"/>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20355E"/>
    <w:pPr>
      <w:spacing w:after="120"/>
    </w:pPr>
    <w:rPr>
      <w:sz w:val="16"/>
      <w:szCs w:val="16"/>
    </w:rPr>
  </w:style>
  <w:style w:type="character" w:customStyle="1" w:styleId="Tekstpodstawowy3Znak">
    <w:name w:val="Tekst podstawowy 3 Znak"/>
    <w:basedOn w:val="Domylnaczcionkaakapitu"/>
    <w:link w:val="Tekstpodstawowy3"/>
    <w:rsid w:val="0020355E"/>
    <w:rPr>
      <w:rFonts w:ascii="Times New Roman" w:eastAsia="Times New Roman" w:hAnsi="Times New Roman" w:cs="Times New Roman"/>
      <w:sz w:val="16"/>
      <w:szCs w:val="16"/>
      <w:lang w:eastAsia="pl-PL"/>
    </w:rPr>
  </w:style>
  <w:style w:type="paragraph" w:customStyle="1" w:styleId="Wyliczaniess">
    <w:name w:val="Wyliczanie ss"/>
    <w:rsid w:val="0020355E"/>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20355E"/>
    <w:pPr>
      <w:numPr>
        <w:numId w:val="4"/>
      </w:numPr>
    </w:pPr>
  </w:style>
  <w:style w:type="paragraph" w:customStyle="1" w:styleId="BodySingle">
    <w:name w:val="Body Single"/>
    <w:basedOn w:val="Normalny"/>
    <w:rsid w:val="0020355E"/>
    <w:rPr>
      <w:rFonts w:ascii="Tms Rmn" w:hAnsi="Tms Rmn" w:cs="Tms Rmn"/>
      <w:noProof/>
    </w:rPr>
  </w:style>
  <w:style w:type="character" w:customStyle="1" w:styleId="tabulatory">
    <w:name w:val="tabulatory"/>
    <w:basedOn w:val="Domylnaczcionkaakapitu"/>
    <w:rsid w:val="0020355E"/>
  </w:style>
  <w:style w:type="paragraph" w:styleId="Tekstdymka">
    <w:name w:val="Balloon Text"/>
    <w:basedOn w:val="Normalny"/>
    <w:link w:val="TekstdymkaZnak"/>
    <w:rsid w:val="0020355E"/>
    <w:rPr>
      <w:rFonts w:ascii="Tahoma" w:hAnsi="Tahoma" w:cs="Tahoma"/>
      <w:sz w:val="16"/>
      <w:szCs w:val="16"/>
    </w:rPr>
  </w:style>
  <w:style w:type="character" w:customStyle="1" w:styleId="TekstdymkaZnak">
    <w:name w:val="Tekst dymka Znak"/>
    <w:basedOn w:val="Domylnaczcionkaakapitu"/>
    <w:link w:val="Tekstdymka"/>
    <w:rsid w:val="0020355E"/>
    <w:rPr>
      <w:rFonts w:ascii="Tahoma" w:eastAsia="Times New Roman" w:hAnsi="Tahoma" w:cs="Tahoma"/>
      <w:sz w:val="16"/>
      <w:szCs w:val="16"/>
      <w:lang w:eastAsia="pl-PL"/>
    </w:rPr>
  </w:style>
  <w:style w:type="paragraph" w:customStyle="1" w:styleId="Bezodstpw1">
    <w:name w:val="Bez odstępów1"/>
    <w:aliases w:val="Normal"/>
    <w:qFormat/>
    <w:rsid w:val="0020355E"/>
    <w:pPr>
      <w:spacing w:after="0" w:line="240" w:lineRule="auto"/>
    </w:pPr>
    <w:rPr>
      <w:rFonts w:ascii="Calibri" w:eastAsia="Times New Roman" w:hAnsi="Calibri" w:cs="Calibri"/>
    </w:rPr>
  </w:style>
  <w:style w:type="character" w:styleId="Odwoanieprzypisudolnego">
    <w:name w:val="footnote reference"/>
    <w:basedOn w:val="Domylnaczcionkaakapitu"/>
    <w:uiPriority w:val="99"/>
    <w:unhideWhenUsed/>
    <w:rsid w:val="0020355E"/>
    <w:rPr>
      <w:vertAlign w:val="superscript"/>
    </w:rPr>
  </w:style>
  <w:style w:type="paragraph" w:customStyle="1" w:styleId="Kasia">
    <w:name w:val="Kasia"/>
    <w:basedOn w:val="Normalny"/>
    <w:rsid w:val="0020355E"/>
    <w:pPr>
      <w:tabs>
        <w:tab w:val="left" w:pos="284"/>
      </w:tabs>
      <w:jc w:val="both"/>
    </w:pPr>
    <w:rPr>
      <w:sz w:val="24"/>
      <w:szCs w:val="24"/>
    </w:rPr>
  </w:style>
  <w:style w:type="character" w:styleId="Pogrubienie">
    <w:name w:val="Strong"/>
    <w:basedOn w:val="Domylnaczcionkaakapitu"/>
    <w:uiPriority w:val="22"/>
    <w:qFormat/>
    <w:rsid w:val="0020355E"/>
    <w:rPr>
      <w:b/>
      <w:bCs/>
    </w:rPr>
  </w:style>
  <w:style w:type="paragraph" w:customStyle="1" w:styleId="StylArial10ptInterlinia15wiersza">
    <w:name w:val="Styl Arial 10 pt Interlinia:  15 wiersza"/>
    <w:basedOn w:val="Normalny"/>
    <w:rsid w:val="0020355E"/>
    <w:pPr>
      <w:spacing w:line="360" w:lineRule="auto"/>
      <w:jc w:val="both"/>
    </w:pPr>
    <w:rPr>
      <w:rFonts w:ascii="Arial" w:hAnsi="Arial"/>
    </w:rPr>
  </w:style>
  <w:style w:type="character" w:styleId="UyteHipercze">
    <w:name w:val="FollowedHyperlink"/>
    <w:basedOn w:val="Domylnaczcionkaakapitu"/>
    <w:rsid w:val="0020355E"/>
    <w:rPr>
      <w:color w:val="800080"/>
      <w:u w:val="single"/>
    </w:rPr>
  </w:style>
  <w:style w:type="paragraph" w:styleId="NormalnyWeb">
    <w:name w:val="Normal (Web)"/>
    <w:basedOn w:val="Normalny"/>
    <w:link w:val="NormalnyWebZnak"/>
    <w:uiPriority w:val="99"/>
    <w:rsid w:val="0020355E"/>
    <w:pPr>
      <w:spacing w:before="100" w:beforeAutospacing="1" w:after="100" w:afterAutospacing="1"/>
    </w:pPr>
    <w:rPr>
      <w:sz w:val="24"/>
      <w:szCs w:val="24"/>
    </w:rPr>
  </w:style>
  <w:style w:type="paragraph" w:styleId="Listapunktowana">
    <w:name w:val="List Bullet"/>
    <w:basedOn w:val="Normalny"/>
    <w:rsid w:val="0020355E"/>
    <w:pPr>
      <w:numPr>
        <w:numId w:val="6"/>
      </w:numPr>
    </w:pPr>
  </w:style>
  <w:style w:type="table" w:customStyle="1" w:styleId="TableNormal">
    <w:name w:val="Table Normal"/>
    <w:rsid w:val="002035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20355E"/>
    <w:pPr>
      <w:numPr>
        <w:numId w:val="21"/>
      </w:numPr>
    </w:pPr>
  </w:style>
  <w:style w:type="numbering" w:customStyle="1" w:styleId="Zaimportowanystyl1">
    <w:name w:val="Zaimportowany styl 1"/>
    <w:rsid w:val="0020355E"/>
  </w:style>
  <w:style w:type="numbering" w:customStyle="1" w:styleId="List1">
    <w:name w:val="List 1"/>
    <w:basedOn w:val="Zaimportowanystyl2"/>
    <w:rsid w:val="0020355E"/>
    <w:pPr>
      <w:numPr>
        <w:numId w:val="7"/>
      </w:numPr>
    </w:pPr>
  </w:style>
  <w:style w:type="numbering" w:customStyle="1" w:styleId="Zaimportowanystyl2">
    <w:name w:val="Zaimportowany styl 2"/>
    <w:rsid w:val="0020355E"/>
  </w:style>
  <w:style w:type="numbering" w:customStyle="1" w:styleId="Lista21">
    <w:name w:val="Lista 21"/>
    <w:basedOn w:val="Zaimportowanystyl3"/>
    <w:rsid w:val="0020355E"/>
    <w:pPr>
      <w:numPr>
        <w:numId w:val="8"/>
      </w:numPr>
    </w:pPr>
  </w:style>
  <w:style w:type="numbering" w:customStyle="1" w:styleId="Zaimportowanystyl3">
    <w:name w:val="Zaimportowany styl 3"/>
    <w:rsid w:val="0020355E"/>
  </w:style>
  <w:style w:type="numbering" w:customStyle="1" w:styleId="Lista31">
    <w:name w:val="Lista 31"/>
    <w:basedOn w:val="Zaimportowanystyl4"/>
    <w:rsid w:val="0020355E"/>
    <w:pPr>
      <w:numPr>
        <w:numId w:val="9"/>
      </w:numPr>
    </w:pPr>
  </w:style>
  <w:style w:type="numbering" w:customStyle="1" w:styleId="Zaimportowanystyl4">
    <w:name w:val="Zaimportowany styl 4"/>
    <w:rsid w:val="0020355E"/>
  </w:style>
  <w:style w:type="numbering" w:customStyle="1" w:styleId="Lista41">
    <w:name w:val="Lista 41"/>
    <w:basedOn w:val="Zaimportowanystyl5"/>
    <w:rsid w:val="0020355E"/>
    <w:pPr>
      <w:numPr>
        <w:numId w:val="10"/>
      </w:numPr>
    </w:pPr>
  </w:style>
  <w:style w:type="numbering" w:customStyle="1" w:styleId="Zaimportowanystyl5">
    <w:name w:val="Zaimportowany styl 5"/>
    <w:rsid w:val="0020355E"/>
  </w:style>
  <w:style w:type="numbering" w:customStyle="1" w:styleId="Lista51">
    <w:name w:val="Lista 51"/>
    <w:basedOn w:val="Zaimportowanystyl6"/>
    <w:rsid w:val="0020355E"/>
    <w:pPr>
      <w:numPr>
        <w:numId w:val="11"/>
      </w:numPr>
    </w:pPr>
  </w:style>
  <w:style w:type="numbering" w:customStyle="1" w:styleId="Zaimportowanystyl6">
    <w:name w:val="Zaimportowany styl 6"/>
    <w:rsid w:val="0020355E"/>
  </w:style>
  <w:style w:type="numbering" w:customStyle="1" w:styleId="List6">
    <w:name w:val="List 6"/>
    <w:basedOn w:val="Zaimportowanystyl7"/>
    <w:rsid w:val="0020355E"/>
    <w:pPr>
      <w:numPr>
        <w:numId w:val="12"/>
      </w:numPr>
    </w:pPr>
  </w:style>
  <w:style w:type="numbering" w:customStyle="1" w:styleId="Zaimportowanystyl7">
    <w:name w:val="Zaimportowany styl 7"/>
    <w:rsid w:val="0020355E"/>
  </w:style>
  <w:style w:type="numbering" w:customStyle="1" w:styleId="List7">
    <w:name w:val="List 7"/>
    <w:basedOn w:val="Zaimportowanystyl8"/>
    <w:rsid w:val="0020355E"/>
    <w:pPr>
      <w:numPr>
        <w:numId w:val="20"/>
      </w:numPr>
    </w:pPr>
  </w:style>
  <w:style w:type="numbering" w:customStyle="1" w:styleId="Zaimportowanystyl8">
    <w:name w:val="Zaimportowany styl 8"/>
    <w:rsid w:val="0020355E"/>
  </w:style>
  <w:style w:type="numbering" w:customStyle="1" w:styleId="List8">
    <w:name w:val="List 8"/>
    <w:basedOn w:val="Zaimportowanystyl9"/>
    <w:rsid w:val="0020355E"/>
    <w:pPr>
      <w:numPr>
        <w:numId w:val="13"/>
      </w:numPr>
    </w:pPr>
  </w:style>
  <w:style w:type="numbering" w:customStyle="1" w:styleId="Zaimportowanystyl9">
    <w:name w:val="Zaimportowany styl 9"/>
    <w:rsid w:val="0020355E"/>
  </w:style>
  <w:style w:type="numbering" w:customStyle="1" w:styleId="List9">
    <w:name w:val="List 9"/>
    <w:basedOn w:val="Zaimportowanystyl10"/>
    <w:rsid w:val="0020355E"/>
    <w:pPr>
      <w:numPr>
        <w:numId w:val="14"/>
      </w:numPr>
    </w:pPr>
  </w:style>
  <w:style w:type="numbering" w:customStyle="1" w:styleId="Zaimportowanystyl10">
    <w:name w:val="Zaimportowany styl 10"/>
    <w:rsid w:val="0020355E"/>
  </w:style>
  <w:style w:type="numbering" w:customStyle="1" w:styleId="List10">
    <w:name w:val="List 10"/>
    <w:basedOn w:val="Zaimportowanystyl11"/>
    <w:rsid w:val="0020355E"/>
    <w:pPr>
      <w:numPr>
        <w:numId w:val="15"/>
      </w:numPr>
    </w:pPr>
  </w:style>
  <w:style w:type="numbering" w:customStyle="1" w:styleId="Zaimportowanystyl11">
    <w:name w:val="Zaimportowany styl 11"/>
    <w:rsid w:val="0020355E"/>
  </w:style>
  <w:style w:type="numbering" w:customStyle="1" w:styleId="List11">
    <w:name w:val="List 11"/>
    <w:basedOn w:val="Zaimportowanystyl12"/>
    <w:rsid w:val="0020355E"/>
    <w:pPr>
      <w:numPr>
        <w:numId w:val="16"/>
      </w:numPr>
    </w:pPr>
  </w:style>
  <w:style w:type="numbering" w:customStyle="1" w:styleId="Zaimportowanystyl12">
    <w:name w:val="Zaimportowany styl 12"/>
    <w:rsid w:val="0020355E"/>
  </w:style>
  <w:style w:type="numbering" w:customStyle="1" w:styleId="List12">
    <w:name w:val="List 12"/>
    <w:basedOn w:val="Zaimportowanystyl13"/>
    <w:rsid w:val="0020355E"/>
    <w:pPr>
      <w:numPr>
        <w:numId w:val="17"/>
      </w:numPr>
    </w:pPr>
  </w:style>
  <w:style w:type="numbering" w:customStyle="1" w:styleId="Zaimportowanystyl13">
    <w:name w:val="Zaimportowany styl 13"/>
    <w:rsid w:val="0020355E"/>
  </w:style>
  <w:style w:type="numbering" w:customStyle="1" w:styleId="List13">
    <w:name w:val="List 13"/>
    <w:basedOn w:val="Zaimportowanystyl14"/>
    <w:rsid w:val="0020355E"/>
    <w:pPr>
      <w:numPr>
        <w:numId w:val="18"/>
      </w:numPr>
    </w:pPr>
  </w:style>
  <w:style w:type="numbering" w:customStyle="1" w:styleId="Zaimportowanystyl14">
    <w:name w:val="Zaimportowany styl 14"/>
    <w:rsid w:val="0020355E"/>
  </w:style>
  <w:style w:type="numbering" w:customStyle="1" w:styleId="List14">
    <w:name w:val="List 14"/>
    <w:basedOn w:val="Zaimportowanystyl15"/>
    <w:rsid w:val="0020355E"/>
    <w:pPr>
      <w:numPr>
        <w:numId w:val="19"/>
      </w:numPr>
    </w:pPr>
  </w:style>
  <w:style w:type="numbering" w:customStyle="1" w:styleId="Zaimportowanystyl15">
    <w:name w:val="Zaimportowany styl 15"/>
    <w:rsid w:val="0020355E"/>
  </w:style>
  <w:style w:type="character" w:styleId="Odwoaniedokomentarza">
    <w:name w:val="annotation reference"/>
    <w:basedOn w:val="Domylnaczcionkaakapitu"/>
    <w:uiPriority w:val="99"/>
    <w:unhideWhenUsed/>
    <w:rsid w:val="0020355E"/>
    <w:rPr>
      <w:sz w:val="16"/>
      <w:szCs w:val="16"/>
    </w:rPr>
  </w:style>
  <w:style w:type="paragraph" w:styleId="Tekstkomentarza">
    <w:name w:val="annotation text"/>
    <w:basedOn w:val="Normalny"/>
    <w:link w:val="TekstkomentarzaZnak"/>
    <w:unhideWhenUsed/>
    <w:rsid w:val="0020355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20355E"/>
    <w:rPr>
      <w:rFonts w:ascii="Times New Roman" w:eastAsia="Arial Unicode MS" w:hAnsi="Arial Unicode MS"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nhideWhenUsed/>
    <w:rsid w:val="0020355E"/>
    <w:rPr>
      <w:b/>
      <w:bCs/>
    </w:rPr>
  </w:style>
  <w:style w:type="character" w:customStyle="1" w:styleId="TematkomentarzaZnak">
    <w:name w:val="Temat komentarza Znak"/>
    <w:basedOn w:val="TekstkomentarzaZnak"/>
    <w:link w:val="Tematkomentarza"/>
    <w:rsid w:val="0020355E"/>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20355E"/>
    <w:pPr>
      <w:numPr>
        <w:numId w:val="2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20355E"/>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20355E"/>
    <w:pPr>
      <w:widowControl w:val="0"/>
      <w:numPr>
        <w:numId w:val="27"/>
      </w:numPr>
    </w:pPr>
    <w:rPr>
      <w:rFonts w:ascii="Arial" w:eastAsia="Lucida Sans Unicode" w:hAnsi="Arial"/>
      <w:szCs w:val="16"/>
      <w:lang w:eastAsia="ar-SA"/>
    </w:rPr>
  </w:style>
  <w:style w:type="character" w:customStyle="1" w:styleId="1wyliczenieROOSZnak">
    <w:name w:val="1_wyliczenie _ROOS Znak"/>
    <w:link w:val="1wyliczenieROOS"/>
    <w:rsid w:val="0020355E"/>
    <w:rPr>
      <w:rFonts w:ascii="Arial" w:eastAsia="Lucida Sans Unicode" w:hAnsi="Arial" w:cs="Times New Roman"/>
      <w:sz w:val="20"/>
      <w:szCs w:val="16"/>
      <w:lang w:eastAsia="ar-SA"/>
    </w:rPr>
  </w:style>
  <w:style w:type="character" w:customStyle="1" w:styleId="Odwoaniedokomentarza3">
    <w:name w:val="Odwołanie do komentarza3"/>
    <w:rsid w:val="0020355E"/>
    <w:rPr>
      <w:sz w:val="16"/>
      <w:szCs w:val="16"/>
    </w:rPr>
  </w:style>
  <w:style w:type="paragraph" w:customStyle="1" w:styleId="StylPunktWieksze">
    <w:name w:val="Styl Punkt Wieksze"/>
    <w:rsid w:val="0020355E"/>
    <w:pPr>
      <w:numPr>
        <w:numId w:val="26"/>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20355E"/>
    <w:rPr>
      <w:sz w:val="16"/>
      <w:szCs w:val="16"/>
    </w:rPr>
  </w:style>
  <w:style w:type="paragraph" w:customStyle="1" w:styleId="parametry">
    <w:name w:val="parametry"/>
    <w:basedOn w:val="Normalny"/>
    <w:rsid w:val="0020355E"/>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20355E"/>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20355E"/>
    <w:pPr>
      <w:spacing w:after="120"/>
      <w:ind w:left="283"/>
    </w:pPr>
    <w:rPr>
      <w:sz w:val="16"/>
      <w:szCs w:val="16"/>
    </w:rPr>
  </w:style>
  <w:style w:type="character" w:customStyle="1" w:styleId="Tekstpodstawowywcity3Znak">
    <w:name w:val="Tekst podstawowy wcięty 3 Znak"/>
    <w:basedOn w:val="Domylnaczcionkaakapitu"/>
    <w:link w:val="Tekstpodstawowywcity3"/>
    <w:rsid w:val="0020355E"/>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20355E"/>
    <w:rPr>
      <w:rFonts w:ascii="Times New Roman" w:hAnsi="Times New Roman"/>
      <w:sz w:val="20"/>
      <w:lang w:eastAsia="pl-PL"/>
    </w:rPr>
  </w:style>
  <w:style w:type="paragraph" w:customStyle="1" w:styleId="AtabelaROOS">
    <w:name w:val="A_tabela_ROOS"/>
    <w:basedOn w:val="Normalny"/>
    <w:link w:val="AtabelaROOSZnak"/>
    <w:qFormat/>
    <w:rsid w:val="0020355E"/>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20355E"/>
    <w:rPr>
      <w:rFonts w:ascii="Arial" w:eastAsia="Times New Roman" w:hAnsi="Arial" w:cs="Times New Roman"/>
      <w:iCs/>
      <w:sz w:val="18"/>
      <w:szCs w:val="24"/>
      <w:lang w:eastAsia="pl-PL"/>
    </w:rPr>
  </w:style>
  <w:style w:type="paragraph" w:customStyle="1" w:styleId="wyliczanieZnak">
    <w:name w:val="– wyliczanie Znak"/>
    <w:basedOn w:val="Normalny"/>
    <w:rsid w:val="0020355E"/>
    <w:pPr>
      <w:widowControl w:val="0"/>
      <w:numPr>
        <w:numId w:val="28"/>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20355E"/>
    <w:rPr>
      <w:sz w:val="16"/>
      <w:szCs w:val="16"/>
    </w:rPr>
  </w:style>
  <w:style w:type="paragraph" w:styleId="Mapadokumentu">
    <w:name w:val="Document Map"/>
    <w:basedOn w:val="Normalny"/>
    <w:link w:val="MapadokumentuZnak"/>
    <w:rsid w:val="0020355E"/>
    <w:pPr>
      <w:shd w:val="clear" w:color="auto" w:fill="000080"/>
    </w:pPr>
    <w:rPr>
      <w:rFonts w:ascii="Tahoma" w:hAnsi="Tahoma" w:cs="Tahoma"/>
    </w:rPr>
  </w:style>
  <w:style w:type="character" w:customStyle="1" w:styleId="MapadokumentuZnak">
    <w:name w:val="Mapa dokumentu Znak"/>
    <w:basedOn w:val="Domylnaczcionkaakapitu"/>
    <w:link w:val="Mapadokumentu"/>
    <w:rsid w:val="0020355E"/>
    <w:rPr>
      <w:rFonts w:ascii="Tahoma" w:eastAsia="Times New Roman" w:hAnsi="Tahoma" w:cs="Tahoma"/>
      <w:sz w:val="20"/>
      <w:szCs w:val="20"/>
      <w:shd w:val="clear" w:color="auto" w:fill="000080"/>
      <w:lang w:eastAsia="pl-PL"/>
    </w:rPr>
  </w:style>
  <w:style w:type="character" w:customStyle="1" w:styleId="ZnakZnak11">
    <w:name w:val="Znak Znak11"/>
    <w:rsid w:val="0020355E"/>
    <w:rPr>
      <w:rFonts w:ascii="Cambria" w:hAnsi="Cambria"/>
      <w:b/>
      <w:bCs/>
      <w:color w:val="365F91"/>
      <w:sz w:val="28"/>
      <w:szCs w:val="28"/>
      <w:lang w:val="pl-PL" w:eastAsia="en-US" w:bidi="ar-SA"/>
    </w:rPr>
  </w:style>
  <w:style w:type="character" w:customStyle="1" w:styleId="ZnakZnak10">
    <w:name w:val="Znak Znak10"/>
    <w:rsid w:val="0020355E"/>
    <w:rPr>
      <w:sz w:val="24"/>
      <w:szCs w:val="24"/>
      <w:lang w:val="pl-PL" w:eastAsia="ar-SA" w:bidi="ar-SA"/>
    </w:rPr>
  </w:style>
  <w:style w:type="paragraph" w:customStyle="1" w:styleId="numerowanie">
    <w:name w:val="numerowanie"/>
    <w:basedOn w:val="Normalny"/>
    <w:autoRedefine/>
    <w:rsid w:val="0020355E"/>
    <w:pPr>
      <w:numPr>
        <w:ilvl w:val="2"/>
        <w:numId w:val="2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20355E"/>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20355E"/>
    <w:rPr>
      <w:rFonts w:ascii="Calibri" w:eastAsia="Calibri" w:hAnsi="Calibri" w:cs="Times New Roman"/>
    </w:rPr>
  </w:style>
  <w:style w:type="paragraph" w:styleId="Poprawka">
    <w:name w:val="Revision"/>
    <w:hidden/>
    <w:semiHidden/>
    <w:rsid w:val="0020355E"/>
    <w:pPr>
      <w:spacing w:after="0" w:line="240" w:lineRule="auto"/>
    </w:pPr>
    <w:rPr>
      <w:rFonts w:ascii="Calibri" w:eastAsia="Calibri" w:hAnsi="Calibri" w:cs="Times New Roman"/>
    </w:rPr>
  </w:style>
  <w:style w:type="paragraph" w:customStyle="1" w:styleId="tekstost">
    <w:name w:val="tekst ost"/>
    <w:basedOn w:val="Normalny"/>
    <w:rsid w:val="0020355E"/>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20355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20355E"/>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20355E"/>
    <w:rPr>
      <w:rFonts w:ascii="Calibri" w:eastAsia="Calibri" w:hAnsi="Calibri" w:cs="Times New Roman"/>
      <w:sz w:val="20"/>
      <w:szCs w:val="20"/>
    </w:rPr>
  </w:style>
  <w:style w:type="paragraph" w:styleId="Nagwekspisutreci">
    <w:name w:val="TOC Heading"/>
    <w:basedOn w:val="Nagwek1"/>
    <w:next w:val="Normalny"/>
    <w:uiPriority w:val="39"/>
    <w:qFormat/>
    <w:rsid w:val="0020355E"/>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unhideWhenUsed/>
    <w:qFormat/>
    <w:rsid w:val="0020355E"/>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20355E"/>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20355E"/>
    <w:rPr>
      <w:rFonts w:ascii="Calibri" w:eastAsia="Calibri" w:hAnsi="Calibri" w:cs="Times New Roman"/>
      <w:sz w:val="20"/>
      <w:szCs w:val="20"/>
    </w:rPr>
  </w:style>
  <w:style w:type="paragraph" w:customStyle="1" w:styleId="WW-NormalnyWeb">
    <w:name w:val="WW-Normalny (Web)"/>
    <w:basedOn w:val="Normalny"/>
    <w:rsid w:val="0020355E"/>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20355E"/>
  </w:style>
  <w:style w:type="numbering" w:styleId="1ai">
    <w:name w:val="Outline List 1"/>
    <w:basedOn w:val="Bezlisty"/>
    <w:rsid w:val="0020355E"/>
    <w:pPr>
      <w:numPr>
        <w:numId w:val="30"/>
      </w:numPr>
    </w:pPr>
  </w:style>
  <w:style w:type="character" w:customStyle="1" w:styleId="st1">
    <w:name w:val="st1"/>
    <w:basedOn w:val="Domylnaczcionkaakapitu"/>
    <w:rsid w:val="0020355E"/>
  </w:style>
  <w:style w:type="paragraph" w:customStyle="1" w:styleId="NormalBold">
    <w:name w:val="NormalBold"/>
    <w:basedOn w:val="Normalny"/>
    <w:link w:val="NormalBoldChar"/>
    <w:rsid w:val="0020355E"/>
    <w:pPr>
      <w:widowControl w:val="0"/>
    </w:pPr>
    <w:rPr>
      <w:b/>
      <w:sz w:val="24"/>
      <w:lang w:eastAsia="en-GB"/>
    </w:rPr>
  </w:style>
  <w:style w:type="character" w:customStyle="1" w:styleId="NormalBoldChar">
    <w:name w:val="NormalBold Char"/>
    <w:link w:val="NormalBold"/>
    <w:locked/>
    <w:rsid w:val="0020355E"/>
    <w:rPr>
      <w:rFonts w:ascii="Times New Roman" w:eastAsia="Times New Roman" w:hAnsi="Times New Roman" w:cs="Times New Roman"/>
      <w:b/>
      <w:sz w:val="24"/>
      <w:szCs w:val="20"/>
      <w:lang w:eastAsia="en-GB"/>
    </w:rPr>
  </w:style>
  <w:style w:type="character" w:customStyle="1" w:styleId="DeltaViewInsertion">
    <w:name w:val="DeltaView Insertion"/>
    <w:rsid w:val="0020355E"/>
    <w:rPr>
      <w:b/>
      <w:i/>
      <w:spacing w:val="0"/>
    </w:rPr>
  </w:style>
  <w:style w:type="paragraph" w:customStyle="1" w:styleId="Text1">
    <w:name w:val="Text 1"/>
    <w:basedOn w:val="Normalny"/>
    <w:rsid w:val="0020355E"/>
    <w:pPr>
      <w:spacing w:before="120" w:after="120"/>
      <w:ind w:left="850"/>
      <w:jc w:val="both"/>
    </w:pPr>
    <w:rPr>
      <w:rFonts w:eastAsia="Calibri"/>
      <w:sz w:val="24"/>
      <w:szCs w:val="22"/>
      <w:lang w:eastAsia="en-GB"/>
    </w:rPr>
  </w:style>
  <w:style w:type="paragraph" w:customStyle="1" w:styleId="NormalLeft">
    <w:name w:val="Normal Left"/>
    <w:basedOn w:val="Normalny"/>
    <w:rsid w:val="0020355E"/>
    <w:pPr>
      <w:spacing w:before="120" w:after="120"/>
    </w:pPr>
    <w:rPr>
      <w:rFonts w:eastAsia="Calibri"/>
      <w:sz w:val="24"/>
      <w:szCs w:val="22"/>
      <w:lang w:eastAsia="en-GB"/>
    </w:rPr>
  </w:style>
  <w:style w:type="paragraph" w:customStyle="1" w:styleId="Tiret0">
    <w:name w:val="Tiret 0"/>
    <w:basedOn w:val="Normalny"/>
    <w:rsid w:val="0020355E"/>
    <w:pPr>
      <w:numPr>
        <w:numId w:val="31"/>
      </w:numPr>
      <w:spacing w:before="120" w:after="120"/>
      <w:jc w:val="both"/>
    </w:pPr>
    <w:rPr>
      <w:rFonts w:eastAsia="Calibri"/>
      <w:sz w:val="24"/>
      <w:szCs w:val="22"/>
      <w:lang w:eastAsia="en-GB"/>
    </w:rPr>
  </w:style>
  <w:style w:type="paragraph" w:customStyle="1" w:styleId="Tiret1">
    <w:name w:val="Tiret 1"/>
    <w:basedOn w:val="Normalny"/>
    <w:rsid w:val="0020355E"/>
    <w:pPr>
      <w:numPr>
        <w:numId w:val="32"/>
      </w:numPr>
      <w:spacing w:before="120" w:after="120"/>
      <w:jc w:val="both"/>
    </w:pPr>
    <w:rPr>
      <w:rFonts w:eastAsia="Calibri"/>
      <w:sz w:val="24"/>
      <w:szCs w:val="22"/>
      <w:lang w:eastAsia="en-GB"/>
    </w:rPr>
  </w:style>
  <w:style w:type="paragraph" w:customStyle="1" w:styleId="NumPar1">
    <w:name w:val="NumPar 1"/>
    <w:basedOn w:val="Normalny"/>
    <w:next w:val="Text1"/>
    <w:rsid w:val="0020355E"/>
    <w:pPr>
      <w:numPr>
        <w:numId w:val="33"/>
      </w:numPr>
      <w:spacing w:before="120" w:after="120"/>
      <w:jc w:val="both"/>
    </w:pPr>
    <w:rPr>
      <w:rFonts w:eastAsia="Calibri"/>
      <w:sz w:val="24"/>
      <w:szCs w:val="22"/>
      <w:lang w:eastAsia="en-GB"/>
    </w:rPr>
  </w:style>
  <w:style w:type="paragraph" w:customStyle="1" w:styleId="NumPar2">
    <w:name w:val="NumPar 2"/>
    <w:basedOn w:val="Normalny"/>
    <w:next w:val="Text1"/>
    <w:rsid w:val="0020355E"/>
    <w:pPr>
      <w:numPr>
        <w:ilvl w:val="1"/>
        <w:numId w:val="33"/>
      </w:numPr>
      <w:spacing w:before="120" w:after="120"/>
      <w:jc w:val="both"/>
    </w:pPr>
    <w:rPr>
      <w:rFonts w:eastAsia="Calibri"/>
      <w:sz w:val="24"/>
      <w:szCs w:val="22"/>
      <w:lang w:eastAsia="en-GB"/>
    </w:rPr>
  </w:style>
  <w:style w:type="paragraph" w:customStyle="1" w:styleId="NumPar3">
    <w:name w:val="NumPar 3"/>
    <w:basedOn w:val="Normalny"/>
    <w:next w:val="Text1"/>
    <w:rsid w:val="0020355E"/>
    <w:pPr>
      <w:numPr>
        <w:ilvl w:val="2"/>
        <w:numId w:val="33"/>
      </w:numPr>
      <w:spacing w:before="120" w:after="120"/>
      <w:jc w:val="both"/>
    </w:pPr>
    <w:rPr>
      <w:rFonts w:eastAsia="Calibri"/>
      <w:sz w:val="24"/>
      <w:szCs w:val="22"/>
      <w:lang w:eastAsia="en-GB"/>
    </w:rPr>
  </w:style>
  <w:style w:type="paragraph" w:customStyle="1" w:styleId="NumPar4">
    <w:name w:val="NumPar 4"/>
    <w:basedOn w:val="Normalny"/>
    <w:next w:val="Text1"/>
    <w:rsid w:val="0020355E"/>
    <w:pPr>
      <w:numPr>
        <w:ilvl w:val="3"/>
        <w:numId w:val="33"/>
      </w:numPr>
      <w:spacing w:before="120" w:after="120"/>
      <w:jc w:val="both"/>
    </w:pPr>
    <w:rPr>
      <w:rFonts w:eastAsia="Calibri"/>
      <w:sz w:val="24"/>
      <w:szCs w:val="22"/>
      <w:lang w:eastAsia="en-GB"/>
    </w:rPr>
  </w:style>
  <w:style w:type="paragraph" w:customStyle="1" w:styleId="ChapterTitle">
    <w:name w:val="ChapterTitle"/>
    <w:basedOn w:val="Normalny"/>
    <w:next w:val="Normalny"/>
    <w:rsid w:val="0020355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0355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0355E"/>
    <w:pPr>
      <w:spacing w:before="120" w:after="120"/>
      <w:jc w:val="center"/>
    </w:pPr>
    <w:rPr>
      <w:rFonts w:eastAsia="Calibri"/>
      <w:b/>
      <w:sz w:val="24"/>
      <w:szCs w:val="22"/>
      <w:u w:val="single"/>
      <w:lang w:eastAsia="en-GB"/>
    </w:rPr>
  </w:style>
  <w:style w:type="table" w:customStyle="1" w:styleId="Tabela-Siatka1">
    <w:name w:val="Tabela - Siatka1"/>
    <w:basedOn w:val="Standardowy"/>
    <w:next w:val="Tabela-Siatka"/>
    <w:uiPriority w:val="99"/>
    <w:rsid w:val="002035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20355E"/>
    <w:pPr>
      <w:contextualSpacing/>
      <w:jc w:val="center"/>
    </w:pPr>
    <w:rPr>
      <w:rFonts w:ascii="Arial" w:eastAsiaTheme="majorEastAsia" w:hAnsi="Arial" w:cstheme="majorBidi"/>
      <w:b/>
      <w:spacing w:val="-10"/>
      <w:kern w:val="28"/>
      <w:sz w:val="36"/>
      <w:szCs w:val="56"/>
    </w:rPr>
  </w:style>
  <w:style w:type="character" w:customStyle="1" w:styleId="TytuZnak">
    <w:name w:val="Tytuł Znak"/>
    <w:basedOn w:val="Domylnaczcionkaakapitu"/>
    <w:link w:val="Tytu"/>
    <w:uiPriority w:val="10"/>
    <w:rsid w:val="0020355E"/>
    <w:rPr>
      <w:rFonts w:ascii="Arial" w:eastAsiaTheme="majorEastAsia" w:hAnsi="Arial" w:cstheme="majorBidi"/>
      <w:b/>
      <w:spacing w:val="-10"/>
      <w:kern w:val="28"/>
      <w:sz w:val="36"/>
      <w:szCs w:val="56"/>
      <w:lang w:eastAsia="pl-PL"/>
    </w:rPr>
  </w:style>
  <w:style w:type="paragraph" w:styleId="Spistreci2">
    <w:name w:val="toc 2"/>
    <w:basedOn w:val="Normalny"/>
    <w:next w:val="Normalny"/>
    <w:autoRedefine/>
    <w:uiPriority w:val="39"/>
    <w:unhideWhenUsed/>
    <w:rsid w:val="0020355E"/>
    <w:pPr>
      <w:spacing w:after="100"/>
      <w:ind w:left="200"/>
    </w:pPr>
  </w:style>
  <w:style w:type="paragraph" w:customStyle="1" w:styleId="WW-Tekstpodstawowy3">
    <w:name w:val="WW-Tekst podstawowy 3"/>
    <w:basedOn w:val="Normalny"/>
    <w:rsid w:val="0020355E"/>
    <w:pPr>
      <w:suppressAutoHyphens/>
    </w:pPr>
    <w:rPr>
      <w:sz w:val="24"/>
      <w:lang w:eastAsia="ar-SA"/>
    </w:rPr>
  </w:style>
  <w:style w:type="character" w:styleId="Uwydatnienie">
    <w:name w:val="Emphasis"/>
    <w:uiPriority w:val="20"/>
    <w:qFormat/>
    <w:rsid w:val="0020355E"/>
    <w:rPr>
      <w:i/>
      <w:iCs/>
    </w:rPr>
  </w:style>
  <w:style w:type="character" w:customStyle="1" w:styleId="style1">
    <w:name w:val="style1"/>
    <w:basedOn w:val="Domylnaczcionkaakapitu"/>
    <w:rsid w:val="0020355E"/>
  </w:style>
  <w:style w:type="paragraph" w:customStyle="1" w:styleId="pkt">
    <w:name w:val="pkt"/>
    <w:basedOn w:val="Normalny"/>
    <w:rsid w:val="0020355E"/>
    <w:pPr>
      <w:spacing w:before="60" w:after="60"/>
      <w:ind w:left="851" w:hanging="295"/>
      <w:jc w:val="both"/>
    </w:pPr>
    <w:rPr>
      <w:color w:val="000000"/>
      <w:sz w:val="24"/>
      <w:szCs w:val="24"/>
    </w:rPr>
  </w:style>
  <w:style w:type="character" w:customStyle="1" w:styleId="AkapitzlistZnak">
    <w:name w:val="Akapit z listą Znak"/>
    <w:aliases w:val="normalny tekst Znak,CW_Lista Znak,L1 Znak,List Paragraph Znak,Akapit z listą5 Znak,Numerowanie Znak,Akapit z listą BS Znak"/>
    <w:link w:val="Akapitzlist"/>
    <w:qFormat/>
    <w:locked/>
    <w:rsid w:val="0020355E"/>
    <w:rPr>
      <w:rFonts w:ascii="Times New Roman" w:eastAsia="Times New Roman" w:hAnsi="Times New Roman" w:cs="Times New Roman"/>
      <w:sz w:val="20"/>
      <w:szCs w:val="20"/>
      <w:lang w:eastAsia="pl-PL"/>
    </w:rPr>
  </w:style>
  <w:style w:type="paragraph" w:customStyle="1" w:styleId="Standard">
    <w:name w:val="Standard"/>
    <w:uiPriority w:val="99"/>
    <w:qFormat/>
    <w:rsid w:val="002035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36">
    <w:name w:val="Font Style36"/>
    <w:uiPriority w:val="99"/>
    <w:rsid w:val="0020355E"/>
    <w:rPr>
      <w:rFonts w:ascii="Arial" w:hAnsi="Arial" w:cs="Arial"/>
      <w:color w:val="000000"/>
      <w:sz w:val="18"/>
      <w:szCs w:val="18"/>
    </w:rPr>
  </w:style>
  <w:style w:type="character" w:customStyle="1" w:styleId="FontStyle43">
    <w:name w:val="Font Style43"/>
    <w:rsid w:val="0020355E"/>
    <w:rPr>
      <w:rFonts w:ascii="Times New Roman" w:hAnsi="Times New Roman" w:cs="Times New Roman"/>
      <w:sz w:val="22"/>
      <w:szCs w:val="22"/>
    </w:rPr>
  </w:style>
  <w:style w:type="paragraph" w:customStyle="1" w:styleId="Style16">
    <w:name w:val="Style16"/>
    <w:basedOn w:val="Normalny"/>
    <w:rsid w:val="0020355E"/>
    <w:pPr>
      <w:widowControl w:val="0"/>
      <w:autoSpaceDE w:val="0"/>
      <w:autoSpaceDN w:val="0"/>
      <w:adjustRightInd w:val="0"/>
      <w:spacing w:line="274" w:lineRule="exact"/>
      <w:jc w:val="both"/>
    </w:pPr>
    <w:rPr>
      <w:sz w:val="24"/>
      <w:szCs w:val="24"/>
    </w:rPr>
  </w:style>
  <w:style w:type="paragraph" w:customStyle="1" w:styleId="Style4">
    <w:name w:val="Style4"/>
    <w:basedOn w:val="Normalny"/>
    <w:uiPriority w:val="99"/>
    <w:rsid w:val="0020355E"/>
    <w:pPr>
      <w:widowControl w:val="0"/>
      <w:autoSpaceDE w:val="0"/>
      <w:autoSpaceDN w:val="0"/>
      <w:adjustRightInd w:val="0"/>
      <w:spacing w:line="277" w:lineRule="exact"/>
    </w:pPr>
    <w:rPr>
      <w:sz w:val="24"/>
      <w:szCs w:val="24"/>
    </w:rPr>
  </w:style>
  <w:style w:type="character" w:customStyle="1" w:styleId="apple-style-span">
    <w:name w:val="apple-style-span"/>
    <w:rsid w:val="0020355E"/>
  </w:style>
  <w:style w:type="paragraph" w:customStyle="1" w:styleId="Style20">
    <w:name w:val="Style20"/>
    <w:basedOn w:val="Normalny"/>
    <w:uiPriority w:val="99"/>
    <w:rsid w:val="0020355E"/>
    <w:pPr>
      <w:widowControl w:val="0"/>
      <w:autoSpaceDE w:val="0"/>
      <w:autoSpaceDN w:val="0"/>
      <w:adjustRightInd w:val="0"/>
      <w:spacing w:line="230" w:lineRule="exact"/>
      <w:ind w:hanging="360"/>
      <w:jc w:val="both"/>
    </w:pPr>
    <w:rPr>
      <w:rFonts w:ascii="Arial" w:hAnsi="Arial" w:cs="Arial"/>
      <w:sz w:val="24"/>
      <w:szCs w:val="24"/>
    </w:rPr>
  </w:style>
  <w:style w:type="character" w:customStyle="1" w:styleId="apple-converted-space">
    <w:name w:val="apple-converted-space"/>
    <w:basedOn w:val="Domylnaczcionkaakapitu"/>
    <w:rsid w:val="0020355E"/>
  </w:style>
  <w:style w:type="paragraph" w:styleId="Bezodstpw">
    <w:name w:val="No Spacing"/>
    <w:uiPriority w:val="1"/>
    <w:qFormat/>
    <w:rsid w:val="0020355E"/>
    <w:pPr>
      <w:spacing w:after="0" w:line="240" w:lineRule="auto"/>
    </w:pPr>
    <w:rPr>
      <w:rFonts w:ascii="Calibri" w:eastAsia="Calibri" w:hAnsi="Calibri" w:cs="Calibri"/>
    </w:rPr>
  </w:style>
  <w:style w:type="paragraph" w:customStyle="1" w:styleId="Zawartotabeli">
    <w:name w:val="Zawartość tabeli"/>
    <w:basedOn w:val="Normalny"/>
    <w:rsid w:val="0020355E"/>
    <w:pPr>
      <w:suppressLineNumbers/>
      <w:suppressAutoHyphens/>
      <w:overflowPunct w:val="0"/>
      <w:autoSpaceDE w:val="0"/>
    </w:pPr>
    <w:rPr>
      <w:rFonts w:ascii="MS Sans Serif" w:hAnsi="MS Sans Serif"/>
      <w:lang w:val="en-US" w:eastAsia="ar-SA"/>
    </w:rPr>
  </w:style>
  <w:style w:type="character" w:styleId="Odwoanieprzypisukocowego">
    <w:name w:val="endnote reference"/>
    <w:basedOn w:val="Domylnaczcionkaakapitu"/>
    <w:uiPriority w:val="99"/>
    <w:semiHidden/>
    <w:unhideWhenUsed/>
    <w:rsid w:val="00DF4DF7"/>
    <w:rPr>
      <w:vertAlign w:val="superscript"/>
    </w:rPr>
  </w:style>
  <w:style w:type="paragraph" w:styleId="HTML-wstpniesformatowany">
    <w:name w:val="HTML Preformatted"/>
    <w:basedOn w:val="Normalny"/>
    <w:link w:val="HTML-wstpniesformatowanyZnak"/>
    <w:uiPriority w:val="99"/>
    <w:semiHidden/>
    <w:unhideWhenUsed/>
    <w:rsid w:val="00B3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B35F34"/>
    <w:rPr>
      <w:rFonts w:ascii="Courier New" w:eastAsia="Times New Roman" w:hAnsi="Courier New" w:cs="Courier New"/>
      <w:sz w:val="20"/>
      <w:szCs w:val="20"/>
      <w:lang w:eastAsia="pl-PL"/>
    </w:rPr>
  </w:style>
  <w:style w:type="paragraph" w:styleId="Lista">
    <w:name w:val="List"/>
    <w:basedOn w:val="Normalny"/>
    <w:rsid w:val="002643B5"/>
    <w:pPr>
      <w:autoSpaceDE w:val="0"/>
      <w:autoSpaceDN w:val="0"/>
      <w:spacing w:before="90" w:line="380" w:lineRule="atLeast"/>
      <w:jc w:val="both"/>
    </w:pPr>
    <w:rPr>
      <w:w w:val="89"/>
      <w:sz w:val="25"/>
    </w:rPr>
  </w:style>
  <w:style w:type="paragraph" w:customStyle="1" w:styleId="Akapitzlist4">
    <w:name w:val="Akapit z listą4"/>
    <w:basedOn w:val="Normalny"/>
    <w:rsid w:val="00765329"/>
    <w:pPr>
      <w:ind w:left="708"/>
    </w:pPr>
  </w:style>
  <w:style w:type="character" w:customStyle="1" w:styleId="FontStyle37">
    <w:name w:val="Font Style37"/>
    <w:rsid w:val="00486D21"/>
    <w:rPr>
      <w:rFonts w:ascii="Arial" w:hAnsi="Arial" w:cs="Arial"/>
      <w:sz w:val="20"/>
      <w:szCs w:val="20"/>
    </w:rPr>
  </w:style>
  <w:style w:type="character" w:customStyle="1" w:styleId="alb">
    <w:name w:val="a_lb"/>
    <w:basedOn w:val="Domylnaczcionkaakapitu"/>
    <w:rsid w:val="00992E65"/>
  </w:style>
  <w:style w:type="character" w:customStyle="1" w:styleId="width100prc">
    <w:name w:val="width100prc"/>
    <w:basedOn w:val="Domylnaczcionkaakapitu"/>
    <w:rsid w:val="00EE421D"/>
  </w:style>
  <w:style w:type="character" w:customStyle="1" w:styleId="aspnetdisabled">
    <w:name w:val="aspnetdisabled"/>
    <w:basedOn w:val="Domylnaczcionkaakapitu"/>
    <w:rsid w:val="0057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717">
      <w:bodyDiv w:val="1"/>
      <w:marLeft w:val="0"/>
      <w:marRight w:val="0"/>
      <w:marTop w:val="0"/>
      <w:marBottom w:val="0"/>
      <w:divBdr>
        <w:top w:val="none" w:sz="0" w:space="0" w:color="auto"/>
        <w:left w:val="none" w:sz="0" w:space="0" w:color="auto"/>
        <w:bottom w:val="none" w:sz="0" w:space="0" w:color="auto"/>
        <w:right w:val="none" w:sz="0" w:space="0" w:color="auto"/>
      </w:divBdr>
    </w:div>
    <w:div w:id="115177720">
      <w:bodyDiv w:val="1"/>
      <w:marLeft w:val="0"/>
      <w:marRight w:val="0"/>
      <w:marTop w:val="0"/>
      <w:marBottom w:val="0"/>
      <w:divBdr>
        <w:top w:val="none" w:sz="0" w:space="0" w:color="auto"/>
        <w:left w:val="none" w:sz="0" w:space="0" w:color="auto"/>
        <w:bottom w:val="none" w:sz="0" w:space="0" w:color="auto"/>
        <w:right w:val="none" w:sz="0" w:space="0" w:color="auto"/>
      </w:divBdr>
    </w:div>
    <w:div w:id="271934437">
      <w:bodyDiv w:val="1"/>
      <w:marLeft w:val="0"/>
      <w:marRight w:val="0"/>
      <w:marTop w:val="0"/>
      <w:marBottom w:val="0"/>
      <w:divBdr>
        <w:top w:val="none" w:sz="0" w:space="0" w:color="auto"/>
        <w:left w:val="none" w:sz="0" w:space="0" w:color="auto"/>
        <w:bottom w:val="none" w:sz="0" w:space="0" w:color="auto"/>
        <w:right w:val="none" w:sz="0" w:space="0" w:color="auto"/>
      </w:divBdr>
    </w:div>
    <w:div w:id="411126659">
      <w:bodyDiv w:val="1"/>
      <w:marLeft w:val="0"/>
      <w:marRight w:val="0"/>
      <w:marTop w:val="0"/>
      <w:marBottom w:val="0"/>
      <w:divBdr>
        <w:top w:val="none" w:sz="0" w:space="0" w:color="auto"/>
        <w:left w:val="none" w:sz="0" w:space="0" w:color="auto"/>
        <w:bottom w:val="none" w:sz="0" w:space="0" w:color="auto"/>
        <w:right w:val="none" w:sz="0" w:space="0" w:color="auto"/>
      </w:divBdr>
    </w:div>
    <w:div w:id="465703647">
      <w:bodyDiv w:val="1"/>
      <w:marLeft w:val="0"/>
      <w:marRight w:val="0"/>
      <w:marTop w:val="0"/>
      <w:marBottom w:val="0"/>
      <w:divBdr>
        <w:top w:val="none" w:sz="0" w:space="0" w:color="auto"/>
        <w:left w:val="none" w:sz="0" w:space="0" w:color="auto"/>
        <w:bottom w:val="none" w:sz="0" w:space="0" w:color="auto"/>
        <w:right w:val="none" w:sz="0" w:space="0" w:color="auto"/>
      </w:divBdr>
      <w:divsChild>
        <w:div w:id="1721054065">
          <w:marLeft w:val="0"/>
          <w:marRight w:val="0"/>
          <w:marTop w:val="0"/>
          <w:marBottom w:val="0"/>
          <w:divBdr>
            <w:top w:val="none" w:sz="0" w:space="0" w:color="auto"/>
            <w:left w:val="none" w:sz="0" w:space="0" w:color="auto"/>
            <w:bottom w:val="none" w:sz="0" w:space="0" w:color="auto"/>
            <w:right w:val="none" w:sz="0" w:space="0" w:color="auto"/>
          </w:divBdr>
        </w:div>
      </w:divsChild>
    </w:div>
    <w:div w:id="1035230535">
      <w:bodyDiv w:val="1"/>
      <w:marLeft w:val="0"/>
      <w:marRight w:val="0"/>
      <w:marTop w:val="0"/>
      <w:marBottom w:val="0"/>
      <w:divBdr>
        <w:top w:val="none" w:sz="0" w:space="0" w:color="auto"/>
        <w:left w:val="none" w:sz="0" w:space="0" w:color="auto"/>
        <w:bottom w:val="none" w:sz="0" w:space="0" w:color="auto"/>
        <w:right w:val="none" w:sz="0" w:space="0" w:color="auto"/>
      </w:divBdr>
    </w:div>
    <w:div w:id="1119027506">
      <w:bodyDiv w:val="1"/>
      <w:marLeft w:val="0"/>
      <w:marRight w:val="0"/>
      <w:marTop w:val="0"/>
      <w:marBottom w:val="0"/>
      <w:divBdr>
        <w:top w:val="none" w:sz="0" w:space="0" w:color="auto"/>
        <w:left w:val="none" w:sz="0" w:space="0" w:color="auto"/>
        <w:bottom w:val="none" w:sz="0" w:space="0" w:color="auto"/>
        <w:right w:val="none" w:sz="0" w:space="0" w:color="auto"/>
      </w:divBdr>
    </w:div>
    <w:div w:id="1295134240">
      <w:bodyDiv w:val="1"/>
      <w:marLeft w:val="0"/>
      <w:marRight w:val="0"/>
      <w:marTop w:val="0"/>
      <w:marBottom w:val="0"/>
      <w:divBdr>
        <w:top w:val="none" w:sz="0" w:space="0" w:color="auto"/>
        <w:left w:val="none" w:sz="0" w:space="0" w:color="auto"/>
        <w:bottom w:val="none" w:sz="0" w:space="0" w:color="auto"/>
        <w:right w:val="none" w:sz="0" w:space="0" w:color="auto"/>
      </w:divBdr>
    </w:div>
    <w:div w:id="1322388868">
      <w:bodyDiv w:val="1"/>
      <w:marLeft w:val="0"/>
      <w:marRight w:val="0"/>
      <w:marTop w:val="0"/>
      <w:marBottom w:val="0"/>
      <w:divBdr>
        <w:top w:val="none" w:sz="0" w:space="0" w:color="auto"/>
        <w:left w:val="none" w:sz="0" w:space="0" w:color="auto"/>
        <w:bottom w:val="none" w:sz="0" w:space="0" w:color="auto"/>
        <w:right w:val="none" w:sz="0" w:space="0" w:color="auto"/>
      </w:divBdr>
    </w:div>
    <w:div w:id="1396007843">
      <w:bodyDiv w:val="1"/>
      <w:marLeft w:val="0"/>
      <w:marRight w:val="0"/>
      <w:marTop w:val="0"/>
      <w:marBottom w:val="0"/>
      <w:divBdr>
        <w:top w:val="none" w:sz="0" w:space="0" w:color="auto"/>
        <w:left w:val="none" w:sz="0" w:space="0" w:color="auto"/>
        <w:bottom w:val="none" w:sz="0" w:space="0" w:color="auto"/>
        <w:right w:val="none" w:sz="0" w:space="0" w:color="auto"/>
      </w:divBdr>
    </w:div>
    <w:div w:id="1527449826">
      <w:bodyDiv w:val="1"/>
      <w:marLeft w:val="0"/>
      <w:marRight w:val="0"/>
      <w:marTop w:val="0"/>
      <w:marBottom w:val="0"/>
      <w:divBdr>
        <w:top w:val="none" w:sz="0" w:space="0" w:color="auto"/>
        <w:left w:val="none" w:sz="0" w:space="0" w:color="auto"/>
        <w:bottom w:val="none" w:sz="0" w:space="0" w:color="auto"/>
        <w:right w:val="none" w:sz="0" w:space="0" w:color="auto"/>
      </w:divBdr>
      <w:divsChild>
        <w:div w:id="1292402185">
          <w:marLeft w:val="0"/>
          <w:marRight w:val="0"/>
          <w:marTop w:val="0"/>
          <w:marBottom w:val="0"/>
          <w:divBdr>
            <w:top w:val="none" w:sz="0" w:space="0" w:color="auto"/>
            <w:left w:val="none" w:sz="0" w:space="0" w:color="auto"/>
            <w:bottom w:val="none" w:sz="0" w:space="0" w:color="auto"/>
            <w:right w:val="none" w:sz="0" w:space="0" w:color="auto"/>
          </w:divBdr>
        </w:div>
      </w:divsChild>
    </w:div>
    <w:div w:id="1605574473">
      <w:bodyDiv w:val="1"/>
      <w:marLeft w:val="0"/>
      <w:marRight w:val="0"/>
      <w:marTop w:val="0"/>
      <w:marBottom w:val="0"/>
      <w:divBdr>
        <w:top w:val="none" w:sz="0" w:space="0" w:color="auto"/>
        <w:left w:val="none" w:sz="0" w:space="0" w:color="auto"/>
        <w:bottom w:val="none" w:sz="0" w:space="0" w:color="auto"/>
        <w:right w:val="none" w:sz="0" w:space="0" w:color="auto"/>
      </w:divBdr>
      <w:divsChild>
        <w:div w:id="1752894416">
          <w:marLeft w:val="0"/>
          <w:marRight w:val="0"/>
          <w:marTop w:val="0"/>
          <w:marBottom w:val="0"/>
          <w:divBdr>
            <w:top w:val="none" w:sz="0" w:space="0" w:color="auto"/>
            <w:left w:val="none" w:sz="0" w:space="0" w:color="auto"/>
            <w:bottom w:val="none" w:sz="0" w:space="0" w:color="auto"/>
            <w:right w:val="none" w:sz="0" w:space="0" w:color="auto"/>
          </w:divBdr>
        </w:div>
        <w:div w:id="898630408">
          <w:marLeft w:val="0"/>
          <w:marRight w:val="0"/>
          <w:marTop w:val="0"/>
          <w:marBottom w:val="0"/>
          <w:divBdr>
            <w:top w:val="none" w:sz="0" w:space="0" w:color="auto"/>
            <w:left w:val="none" w:sz="0" w:space="0" w:color="auto"/>
            <w:bottom w:val="none" w:sz="0" w:space="0" w:color="auto"/>
            <w:right w:val="none" w:sz="0" w:space="0" w:color="auto"/>
          </w:divBdr>
        </w:div>
        <w:div w:id="1541017199">
          <w:marLeft w:val="0"/>
          <w:marRight w:val="0"/>
          <w:marTop w:val="0"/>
          <w:marBottom w:val="0"/>
          <w:divBdr>
            <w:top w:val="none" w:sz="0" w:space="0" w:color="auto"/>
            <w:left w:val="none" w:sz="0" w:space="0" w:color="auto"/>
            <w:bottom w:val="none" w:sz="0" w:space="0" w:color="auto"/>
            <w:right w:val="none" w:sz="0" w:space="0" w:color="auto"/>
          </w:divBdr>
        </w:div>
        <w:div w:id="1373070492">
          <w:marLeft w:val="0"/>
          <w:marRight w:val="0"/>
          <w:marTop w:val="0"/>
          <w:marBottom w:val="0"/>
          <w:divBdr>
            <w:top w:val="none" w:sz="0" w:space="0" w:color="auto"/>
            <w:left w:val="none" w:sz="0" w:space="0" w:color="auto"/>
            <w:bottom w:val="none" w:sz="0" w:space="0" w:color="auto"/>
            <w:right w:val="none" w:sz="0" w:space="0" w:color="auto"/>
          </w:divBdr>
        </w:div>
        <w:div w:id="1523468465">
          <w:marLeft w:val="0"/>
          <w:marRight w:val="0"/>
          <w:marTop w:val="0"/>
          <w:marBottom w:val="0"/>
          <w:divBdr>
            <w:top w:val="none" w:sz="0" w:space="0" w:color="auto"/>
            <w:left w:val="none" w:sz="0" w:space="0" w:color="auto"/>
            <w:bottom w:val="none" w:sz="0" w:space="0" w:color="auto"/>
            <w:right w:val="none" w:sz="0" w:space="0" w:color="auto"/>
          </w:divBdr>
        </w:div>
        <w:div w:id="1499728429">
          <w:marLeft w:val="0"/>
          <w:marRight w:val="0"/>
          <w:marTop w:val="0"/>
          <w:marBottom w:val="0"/>
          <w:divBdr>
            <w:top w:val="none" w:sz="0" w:space="0" w:color="auto"/>
            <w:left w:val="none" w:sz="0" w:space="0" w:color="auto"/>
            <w:bottom w:val="none" w:sz="0" w:space="0" w:color="auto"/>
            <w:right w:val="none" w:sz="0" w:space="0" w:color="auto"/>
          </w:divBdr>
        </w:div>
        <w:div w:id="1964381023">
          <w:marLeft w:val="0"/>
          <w:marRight w:val="0"/>
          <w:marTop w:val="0"/>
          <w:marBottom w:val="0"/>
          <w:divBdr>
            <w:top w:val="none" w:sz="0" w:space="0" w:color="auto"/>
            <w:left w:val="none" w:sz="0" w:space="0" w:color="auto"/>
            <w:bottom w:val="none" w:sz="0" w:space="0" w:color="auto"/>
            <w:right w:val="none" w:sz="0" w:space="0" w:color="auto"/>
          </w:divBdr>
        </w:div>
        <w:div w:id="1128082132">
          <w:marLeft w:val="0"/>
          <w:marRight w:val="0"/>
          <w:marTop w:val="0"/>
          <w:marBottom w:val="0"/>
          <w:divBdr>
            <w:top w:val="none" w:sz="0" w:space="0" w:color="auto"/>
            <w:left w:val="none" w:sz="0" w:space="0" w:color="auto"/>
            <w:bottom w:val="none" w:sz="0" w:space="0" w:color="auto"/>
            <w:right w:val="none" w:sz="0" w:space="0" w:color="auto"/>
          </w:divBdr>
        </w:div>
        <w:div w:id="358437485">
          <w:marLeft w:val="0"/>
          <w:marRight w:val="0"/>
          <w:marTop w:val="0"/>
          <w:marBottom w:val="0"/>
          <w:divBdr>
            <w:top w:val="none" w:sz="0" w:space="0" w:color="auto"/>
            <w:left w:val="none" w:sz="0" w:space="0" w:color="auto"/>
            <w:bottom w:val="none" w:sz="0" w:space="0" w:color="auto"/>
            <w:right w:val="none" w:sz="0" w:space="0" w:color="auto"/>
          </w:divBdr>
        </w:div>
        <w:div w:id="1346515418">
          <w:marLeft w:val="0"/>
          <w:marRight w:val="0"/>
          <w:marTop w:val="0"/>
          <w:marBottom w:val="0"/>
          <w:divBdr>
            <w:top w:val="none" w:sz="0" w:space="0" w:color="auto"/>
            <w:left w:val="none" w:sz="0" w:space="0" w:color="auto"/>
            <w:bottom w:val="none" w:sz="0" w:space="0" w:color="auto"/>
            <w:right w:val="none" w:sz="0" w:space="0" w:color="auto"/>
          </w:divBdr>
        </w:div>
        <w:div w:id="541675061">
          <w:marLeft w:val="0"/>
          <w:marRight w:val="0"/>
          <w:marTop w:val="0"/>
          <w:marBottom w:val="0"/>
          <w:divBdr>
            <w:top w:val="none" w:sz="0" w:space="0" w:color="auto"/>
            <w:left w:val="none" w:sz="0" w:space="0" w:color="auto"/>
            <w:bottom w:val="none" w:sz="0" w:space="0" w:color="auto"/>
            <w:right w:val="none" w:sz="0" w:space="0" w:color="auto"/>
          </w:divBdr>
        </w:div>
      </w:divsChild>
    </w:div>
    <w:div w:id="1764836106">
      <w:bodyDiv w:val="1"/>
      <w:marLeft w:val="0"/>
      <w:marRight w:val="0"/>
      <w:marTop w:val="0"/>
      <w:marBottom w:val="0"/>
      <w:divBdr>
        <w:top w:val="none" w:sz="0" w:space="0" w:color="auto"/>
        <w:left w:val="none" w:sz="0" w:space="0" w:color="auto"/>
        <w:bottom w:val="none" w:sz="0" w:space="0" w:color="auto"/>
        <w:right w:val="none" w:sz="0" w:space="0" w:color="auto"/>
      </w:divBdr>
    </w:div>
    <w:div w:id="1927764174">
      <w:bodyDiv w:val="1"/>
      <w:marLeft w:val="0"/>
      <w:marRight w:val="0"/>
      <w:marTop w:val="0"/>
      <w:marBottom w:val="0"/>
      <w:divBdr>
        <w:top w:val="none" w:sz="0" w:space="0" w:color="auto"/>
        <w:left w:val="none" w:sz="0" w:space="0" w:color="auto"/>
        <w:bottom w:val="none" w:sz="0" w:space="0" w:color="auto"/>
        <w:right w:val="none" w:sz="0" w:space="0" w:color="auto"/>
      </w:divBdr>
      <w:divsChild>
        <w:div w:id="749424722">
          <w:marLeft w:val="0"/>
          <w:marRight w:val="0"/>
          <w:marTop w:val="0"/>
          <w:marBottom w:val="0"/>
          <w:divBdr>
            <w:top w:val="none" w:sz="0" w:space="0" w:color="auto"/>
            <w:left w:val="none" w:sz="0" w:space="0" w:color="auto"/>
            <w:bottom w:val="none" w:sz="0" w:space="0" w:color="auto"/>
            <w:right w:val="none" w:sz="0" w:space="0" w:color="auto"/>
          </w:divBdr>
        </w:div>
        <w:div w:id="110323646">
          <w:marLeft w:val="0"/>
          <w:marRight w:val="0"/>
          <w:marTop w:val="0"/>
          <w:marBottom w:val="0"/>
          <w:divBdr>
            <w:top w:val="none" w:sz="0" w:space="0" w:color="auto"/>
            <w:left w:val="none" w:sz="0" w:space="0" w:color="auto"/>
            <w:bottom w:val="none" w:sz="0" w:space="0" w:color="auto"/>
            <w:right w:val="none" w:sz="0" w:space="0" w:color="auto"/>
          </w:divBdr>
        </w:div>
        <w:div w:id="2081251661">
          <w:marLeft w:val="0"/>
          <w:marRight w:val="0"/>
          <w:marTop w:val="0"/>
          <w:marBottom w:val="0"/>
          <w:divBdr>
            <w:top w:val="none" w:sz="0" w:space="0" w:color="auto"/>
            <w:left w:val="none" w:sz="0" w:space="0" w:color="auto"/>
            <w:bottom w:val="none" w:sz="0" w:space="0" w:color="auto"/>
            <w:right w:val="none" w:sz="0" w:space="0" w:color="auto"/>
          </w:divBdr>
        </w:div>
      </w:divsChild>
    </w:div>
    <w:div w:id="19592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poczesna.pl" TargetMode="External"/><Relationship Id="rId2" Type="http://schemas.openxmlformats.org/officeDocument/2006/relationships/numbering" Target="numbering.xml"/><Relationship Id="rId16" Type="http://schemas.openxmlformats.org/officeDocument/2006/relationships/hyperlink" Target="mailto:poczesna@poczesn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oczesna@poczesna.pl" TargetMode="External"/><Relationship Id="rId23" Type="http://schemas.openxmlformats.org/officeDocument/2006/relationships/fontTable" Target="fontTable.xml"/><Relationship Id="rId10" Type="http://schemas.openxmlformats.org/officeDocument/2006/relationships/hyperlink" Target="http://www.poczesna.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oczesna@poczesna.pl" TargetMode="External"/><Relationship Id="rId14" Type="http://schemas.openxmlformats.org/officeDocument/2006/relationships/hyperlink" Target="mailto:poczesna@poczesn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4449-C1C0-4AB0-88FC-AD00B71E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33</Pages>
  <Words>12549</Words>
  <Characters>75300</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dc:creator>
  <cp:lastModifiedBy>Lenovo</cp:lastModifiedBy>
  <cp:revision>20</cp:revision>
  <cp:lastPrinted>2019-05-24T11:06:00Z</cp:lastPrinted>
  <dcterms:created xsi:type="dcterms:W3CDTF">2019-06-24T08:35:00Z</dcterms:created>
  <dcterms:modified xsi:type="dcterms:W3CDTF">2019-09-20T13:16:00Z</dcterms:modified>
</cp:coreProperties>
</file>